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7778B8" w:rsidRDefault="007778B8" w:rsidP="00F1022A">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F1022A">
      <w:pPr>
        <w:keepNext/>
        <w:keepLines/>
        <w:spacing w:after="0" w:line="240" w:lineRule="auto"/>
        <w:rPr>
          <w:b/>
        </w:rPr>
      </w:pPr>
    </w:p>
    <w:p w14:paraId="6B0F683A" w14:textId="77777777" w:rsidR="007778B8" w:rsidRDefault="007778B8" w:rsidP="00F1022A">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72867B5C" w14:textId="77777777" w:rsidR="00D32739" w:rsidRPr="00D32739" w:rsidRDefault="00D32739" w:rsidP="00D32739">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D32739">
        <w:rPr>
          <w:rFonts w:ascii="Times New Roman" w:eastAsia="Times New Roman" w:hAnsi="Times New Roman" w:cs="Times New Roman"/>
          <w:b/>
          <w:color w:val="4F81BD" w:themeColor="accent1"/>
          <w:sz w:val="28"/>
          <w:szCs w:val="28"/>
          <w:lang w:eastAsia="pl-PL"/>
        </w:rPr>
        <w:t xml:space="preserve">Centrum Kształcenia Zawodowego i Ustawicznego w Łodzi, </w:t>
      </w:r>
    </w:p>
    <w:p w14:paraId="2C37660B" w14:textId="77777777" w:rsidR="00D32739" w:rsidRPr="00D32739" w:rsidRDefault="00D32739" w:rsidP="00D32739">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D32739">
        <w:rPr>
          <w:rFonts w:ascii="Times New Roman" w:eastAsia="Times New Roman" w:hAnsi="Times New Roman" w:cs="Times New Roman"/>
          <w:b/>
          <w:color w:val="4F81BD" w:themeColor="accent1"/>
          <w:sz w:val="28"/>
          <w:szCs w:val="28"/>
          <w:lang w:eastAsia="pl-PL"/>
        </w:rPr>
        <w:t xml:space="preserve">ul. Stefana Żeromskiego 115, 90-542 Łódź, </w:t>
      </w:r>
    </w:p>
    <w:p w14:paraId="645283F1" w14:textId="77777777" w:rsidR="00D32739" w:rsidRPr="00D32739" w:rsidRDefault="00D32739" w:rsidP="00D32739">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D32739">
        <w:rPr>
          <w:rFonts w:ascii="Times New Roman" w:eastAsia="Times New Roman" w:hAnsi="Times New Roman" w:cs="Times New Roman"/>
          <w:b/>
          <w:color w:val="4F81BD" w:themeColor="accent1"/>
          <w:sz w:val="28"/>
          <w:szCs w:val="28"/>
          <w:lang w:eastAsia="pl-PL"/>
        </w:rPr>
        <w:t>tel. 42 637 72 78</w:t>
      </w:r>
    </w:p>
    <w:p w14:paraId="75F8DA04" w14:textId="609114E6" w:rsidR="007757DC" w:rsidRPr="00D32739" w:rsidRDefault="00B02046" w:rsidP="00F1022A">
      <w:pPr>
        <w:keepNext/>
        <w:keepLines/>
        <w:spacing w:after="0" w:line="240" w:lineRule="auto"/>
        <w:jc w:val="center"/>
        <w:rPr>
          <w:rFonts w:ascii="Arial" w:hAnsi="Arial" w:cs="Arial"/>
        </w:rPr>
      </w:pPr>
      <w:r w:rsidRPr="00D32739">
        <w:rPr>
          <w:rFonts w:ascii="Arial" w:hAnsi="Arial" w:cs="Arial"/>
        </w:rPr>
        <w:t>nr sprawy</w:t>
      </w:r>
      <w:r w:rsidR="007757DC" w:rsidRPr="00D32739">
        <w:rPr>
          <w:rFonts w:ascii="Arial" w:hAnsi="Arial" w:cs="Arial"/>
        </w:rPr>
        <w:t xml:space="preserve">: </w:t>
      </w:r>
      <w:r w:rsidRPr="00D32739">
        <w:rPr>
          <w:rFonts w:ascii="Arial" w:hAnsi="Arial" w:cs="Arial"/>
        </w:rPr>
        <w:t xml:space="preserve"> </w:t>
      </w:r>
      <w:r w:rsidR="00B63DD4">
        <w:rPr>
          <w:rFonts w:ascii="ArialMT" w:hAnsi="ArialMT" w:cs="ArialMT"/>
          <w:sz w:val="21"/>
          <w:szCs w:val="21"/>
        </w:rPr>
        <w:t>5/SK/2020</w:t>
      </w:r>
    </w:p>
    <w:p w14:paraId="66D0C0DD" w14:textId="77777777" w:rsidR="005A66B1" w:rsidRDefault="005A66B1" w:rsidP="00F1022A">
      <w:pPr>
        <w:keepNext/>
        <w:keepLines/>
        <w:spacing w:after="0" w:line="240" w:lineRule="auto"/>
        <w:rPr>
          <w:rFonts w:ascii="Arial" w:hAnsi="Arial" w:cs="Arial"/>
        </w:rPr>
      </w:pPr>
    </w:p>
    <w:bookmarkEnd w:id="0"/>
    <w:p w14:paraId="7183D066" w14:textId="77777777" w:rsidR="007778B8" w:rsidRDefault="007778B8" w:rsidP="00F1022A">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F1022A">
      <w:pPr>
        <w:keepNext/>
        <w:keepLines/>
        <w:spacing w:after="0" w:line="240" w:lineRule="auto"/>
        <w:jc w:val="both"/>
        <w:rPr>
          <w:rFonts w:ascii="Arial" w:hAnsi="Arial" w:cs="Arial"/>
          <w:color w:val="000000"/>
        </w:rPr>
      </w:pPr>
    </w:p>
    <w:p w14:paraId="462DC2B9" w14:textId="77777777" w:rsidR="001204EE" w:rsidRDefault="007778B8" w:rsidP="00F1022A">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1" w:name="_Hlk493757395"/>
      <w:r w:rsidR="001204EE">
        <w:rPr>
          <w:rFonts w:ascii="Arial" w:hAnsi="Arial" w:cs="Arial"/>
          <w:color w:val="000000"/>
        </w:rPr>
        <w:t>lenie zamówienia publicznego na:</w:t>
      </w:r>
    </w:p>
    <w:p w14:paraId="649415A9" w14:textId="77777777" w:rsidR="0009283A" w:rsidRDefault="0009283A" w:rsidP="00F1022A">
      <w:pPr>
        <w:keepNext/>
        <w:keepLines/>
        <w:spacing w:after="0" w:line="240" w:lineRule="auto"/>
        <w:jc w:val="center"/>
        <w:rPr>
          <w:rFonts w:ascii="Arial" w:hAnsi="Arial" w:cs="Arial"/>
          <w:color w:val="000000"/>
        </w:rPr>
      </w:pPr>
    </w:p>
    <w:bookmarkEnd w:id="1"/>
    <w:p w14:paraId="6AF6E75C" w14:textId="4B5941D8" w:rsidR="00D32739" w:rsidRPr="00D32739" w:rsidRDefault="00D32739" w:rsidP="00D32739">
      <w:pPr>
        <w:keepNext/>
        <w:keepLines/>
        <w:spacing w:line="240" w:lineRule="auto"/>
        <w:ind w:left="-284"/>
        <w:jc w:val="center"/>
        <w:rPr>
          <w:rFonts w:ascii="Arial" w:eastAsia="Times New Roman" w:hAnsi="Arial" w:cs="Arial"/>
          <w:b/>
          <w:bCs/>
          <w:sz w:val="24"/>
          <w:szCs w:val="24"/>
        </w:rPr>
      </w:pPr>
      <w:r w:rsidRPr="00D32739">
        <w:rPr>
          <w:rFonts w:ascii="Arial" w:eastAsia="Times New Roman" w:hAnsi="Arial" w:cs="Arial"/>
          <w:b/>
          <w:bCs/>
          <w:sz w:val="24"/>
          <w:szCs w:val="24"/>
        </w:rPr>
        <w:t xml:space="preserve">Dostawa </w:t>
      </w:r>
      <w:r w:rsidR="001A1AF4">
        <w:rPr>
          <w:rFonts w:ascii="Arial" w:eastAsia="Times New Roman" w:hAnsi="Arial" w:cs="Arial"/>
          <w:b/>
          <w:bCs/>
          <w:sz w:val="24"/>
          <w:szCs w:val="24"/>
        </w:rPr>
        <w:t>mebli</w:t>
      </w:r>
      <w:r w:rsidRPr="00D32739">
        <w:rPr>
          <w:rFonts w:ascii="Arial" w:eastAsia="Times New Roman" w:hAnsi="Arial" w:cs="Arial"/>
          <w:b/>
          <w:bCs/>
          <w:sz w:val="24"/>
          <w:szCs w:val="24"/>
        </w:rPr>
        <w:t xml:space="preserve"> w ramach projektu: </w:t>
      </w:r>
      <w:r w:rsidRPr="00D32739">
        <w:rPr>
          <w:rFonts w:ascii="Calibri" w:hAnsi="Calibri" w:cs="Calibri"/>
        </w:rPr>
        <w:t>„</w:t>
      </w:r>
      <w:r w:rsidR="00B63DD4">
        <w:rPr>
          <w:rFonts w:ascii="Arial" w:eastAsia="Times New Roman" w:hAnsi="Arial" w:cs="Arial"/>
          <w:b/>
          <w:bCs/>
          <w:sz w:val="24"/>
          <w:szCs w:val="24"/>
        </w:rPr>
        <w:t>Siła kompetencji</w:t>
      </w:r>
      <w:r w:rsidRPr="00D32739">
        <w:rPr>
          <w:rFonts w:ascii="Arial" w:eastAsia="Times New Roman" w:hAnsi="Arial" w:cs="Arial"/>
          <w:b/>
          <w:bCs/>
          <w:sz w:val="24"/>
          <w:szCs w:val="24"/>
        </w:rPr>
        <w:t>”,  współfinansowanego ze środków Unii Europejskiej w ramach Europejskiego Funduszu Społecznego Regionalny Program Operacyjny Województwa Łódzkiego.</w:t>
      </w:r>
    </w:p>
    <w:p w14:paraId="1D4A38B9" w14:textId="77777777" w:rsidR="00B02046" w:rsidRPr="00B02046" w:rsidRDefault="00B02046" w:rsidP="00F1022A">
      <w:pPr>
        <w:keepNext/>
        <w:keepLines/>
        <w:spacing w:after="0" w:line="240" w:lineRule="auto"/>
        <w:jc w:val="center"/>
        <w:rPr>
          <w:rFonts w:ascii="Arial" w:hAnsi="Arial" w:cs="Arial"/>
        </w:rPr>
      </w:pPr>
    </w:p>
    <w:p w14:paraId="436EE427" w14:textId="77777777" w:rsidR="007778B8" w:rsidRDefault="007778B8" w:rsidP="00F1022A">
      <w:pPr>
        <w:keepNext/>
        <w:keepLines/>
        <w:spacing w:after="0" w:line="240" w:lineRule="auto"/>
        <w:jc w:val="center"/>
        <w:rPr>
          <w:rFonts w:ascii="Arial" w:hAnsi="Arial" w:cs="Arial"/>
          <w:b/>
        </w:rPr>
      </w:pPr>
    </w:p>
    <w:p w14:paraId="103388EF" w14:textId="77777777" w:rsidR="007778B8" w:rsidRDefault="007778B8" w:rsidP="00F1022A">
      <w:pPr>
        <w:pStyle w:val="Nagwek1"/>
        <w:keepLines/>
      </w:pPr>
      <w:r>
        <w:t>Ofertę składa (Wykonawca / Wykonawcy wspólnie ubiegający się o udzielenie zamówienia*)**</w:t>
      </w:r>
    </w:p>
    <w:p w14:paraId="2418E75B" w14:textId="77777777" w:rsidR="007778B8" w:rsidRDefault="007778B8" w:rsidP="00F1022A">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F1022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F1022A">
      <w:pPr>
        <w:keepNext/>
        <w:keepLines/>
        <w:spacing w:after="0" w:line="240" w:lineRule="auto"/>
        <w:rPr>
          <w:rFonts w:ascii="Arial" w:hAnsi="Arial" w:cs="Arial"/>
          <w:u w:val="single"/>
        </w:rPr>
      </w:pPr>
    </w:p>
    <w:p w14:paraId="14F5C436" w14:textId="77777777" w:rsidR="007778B8" w:rsidRDefault="007778B8" w:rsidP="00F1022A">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F1022A">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F1022A">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F1022A">
      <w:pPr>
        <w:keepNext/>
        <w:keepLines/>
        <w:spacing w:after="0" w:line="240" w:lineRule="auto"/>
        <w:rPr>
          <w:rFonts w:ascii="Arial" w:hAnsi="Arial" w:cs="Arial"/>
          <w:u w:val="single"/>
          <w:lang w:val="de-DE"/>
        </w:rPr>
      </w:pPr>
    </w:p>
    <w:p w14:paraId="06CDDB53" w14:textId="77777777" w:rsidR="007778B8" w:rsidRPr="0092133B" w:rsidRDefault="007778B8" w:rsidP="00F1022A">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F1022A">
      <w:pPr>
        <w:pStyle w:val="Nagwek2"/>
        <w:keepLines/>
        <w:spacing w:before="0" w:after="0"/>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14:paraId="6874BD61" w14:textId="77777777" w:rsidR="007778B8" w:rsidRDefault="007778B8" w:rsidP="00F1022A">
      <w:pPr>
        <w:pStyle w:val="Nagwek2"/>
        <w:keepLines/>
        <w:spacing w:before="0" w:after="0"/>
        <w:jc w:val="both"/>
      </w:pPr>
      <w:r>
        <w:t>oferuję(</w:t>
      </w:r>
      <w:proofErr w:type="spellStart"/>
      <w:r>
        <w:t>emy</w:t>
      </w:r>
      <w:proofErr w:type="spellEnd"/>
      <w:r>
        <w:t>) wykonanie przedmiotu zamówienia w terminie oraz zgodnie z wymogami określonymi w SIWZ;</w:t>
      </w:r>
    </w:p>
    <w:p w14:paraId="61921C43" w14:textId="77777777" w:rsidR="007778B8" w:rsidRPr="0092133B" w:rsidRDefault="007778B8" w:rsidP="00F1022A">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F1022A">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F1022A">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F1022A">
      <w:pPr>
        <w:pStyle w:val="Nagwek2"/>
        <w:keepLines/>
        <w:spacing w:before="0" w:after="0"/>
        <w:jc w:val="both"/>
        <w:rPr>
          <w:rFonts w:cs="Arial"/>
          <w:szCs w:val="24"/>
        </w:rPr>
      </w:pPr>
      <w:r w:rsidRPr="00E431DD">
        <w:t>Oferuję(</w:t>
      </w:r>
      <w:proofErr w:type="spellStart"/>
      <w:r w:rsidRPr="00E431DD">
        <w:t>emy</w:t>
      </w:r>
      <w:proofErr w:type="spellEnd"/>
      <w:r w:rsidRPr="00E431DD">
        <w:t>)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52504750" w14:textId="77777777" w:rsidR="00EA1F83" w:rsidRPr="00EA1F83" w:rsidRDefault="00EA1F83" w:rsidP="00F1022A">
      <w:pPr>
        <w:keepNext/>
        <w:keepLines/>
        <w:rPr>
          <w:lang w:eastAsia="hi-IN" w:bidi="hi-IN"/>
        </w:rPr>
      </w:pPr>
    </w:p>
    <w:p w14:paraId="7FDF3E6F" w14:textId="77777777" w:rsidR="00255071" w:rsidRDefault="00255071"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F1022A">
      <w:pPr>
        <w:pStyle w:val="Nagwek2"/>
        <w:keepLines/>
        <w:numPr>
          <w:ilvl w:val="0"/>
          <w:numId w:val="0"/>
        </w:numPr>
        <w:spacing w:before="0" w:after="0"/>
        <w:ind w:left="576"/>
        <w:jc w:val="both"/>
        <w:rPr>
          <w:rFonts w:cs="Arial"/>
          <w:b/>
          <w:szCs w:val="24"/>
        </w:rPr>
      </w:pPr>
      <w:r>
        <w:rPr>
          <w:rFonts w:cs="Arial"/>
          <w:b/>
          <w:szCs w:val="24"/>
        </w:rPr>
        <w:t>tj. ……….. PLN netto</w:t>
      </w:r>
    </w:p>
    <w:p w14:paraId="2BC9C88B" w14:textId="314ABE87" w:rsidR="00A76BB8" w:rsidRDefault="000869CA" w:rsidP="00D32739">
      <w:pPr>
        <w:keepNext/>
        <w:keepLines/>
        <w:rPr>
          <w:lang w:eastAsia="hi-IN" w:bidi="hi-IN"/>
        </w:rPr>
      </w:pPr>
      <w:r>
        <w:rPr>
          <w:lang w:eastAsia="hi-IN" w:bidi="hi-IN"/>
        </w:rPr>
        <w:t>zgodnie z</w:t>
      </w:r>
      <w:r w:rsidR="00D32739">
        <w:rPr>
          <w:lang w:eastAsia="hi-IN" w:bidi="hi-IN"/>
        </w:rPr>
        <w:t xml:space="preserve"> </w:t>
      </w:r>
      <w:r>
        <w:rPr>
          <w:lang w:eastAsia="hi-IN" w:bidi="hi-IN"/>
        </w:rPr>
        <w:t>tabelą</w:t>
      </w:r>
      <w:r w:rsidR="00D32739">
        <w:rPr>
          <w:lang w:eastAsia="hi-IN" w:bidi="hi-IN"/>
        </w:rPr>
        <w:t xml:space="preserve"> </w:t>
      </w:r>
      <w:r w:rsidR="00B63DD4">
        <w:rPr>
          <w:lang w:eastAsia="hi-IN" w:bidi="hi-IN"/>
        </w:rPr>
        <w:t>poniżej:</w:t>
      </w:r>
    </w:p>
    <w:tbl>
      <w:tblPr>
        <w:tblStyle w:val="Tabela-Siatka"/>
        <w:tblW w:w="0" w:type="auto"/>
        <w:tblLook w:val="04A0" w:firstRow="1" w:lastRow="0" w:firstColumn="1" w:lastColumn="0" w:noHBand="0" w:noVBand="1"/>
      </w:tblPr>
      <w:tblGrid>
        <w:gridCol w:w="704"/>
        <w:gridCol w:w="2835"/>
        <w:gridCol w:w="851"/>
        <w:gridCol w:w="1417"/>
        <w:gridCol w:w="1398"/>
        <w:gridCol w:w="1012"/>
        <w:gridCol w:w="1176"/>
      </w:tblGrid>
      <w:tr w:rsidR="00B63DD4" w:rsidRPr="00B121A9" w14:paraId="1922B1E7" w14:textId="6E0AFB03" w:rsidTr="00B63DD4">
        <w:trPr>
          <w:trHeight w:val="707"/>
        </w:trPr>
        <w:tc>
          <w:tcPr>
            <w:tcW w:w="704" w:type="dxa"/>
          </w:tcPr>
          <w:p w14:paraId="3DCA36FD" w14:textId="77777777" w:rsidR="00B63DD4" w:rsidRPr="008E197E" w:rsidRDefault="00B63DD4" w:rsidP="006777BB">
            <w:pPr>
              <w:rPr>
                <w:rFonts w:cstheme="minorHAnsi"/>
                <w:b/>
                <w:bCs/>
              </w:rPr>
            </w:pPr>
            <w:r w:rsidRPr="008E197E">
              <w:rPr>
                <w:rFonts w:cstheme="minorHAnsi"/>
                <w:b/>
                <w:bCs/>
              </w:rPr>
              <w:lastRenderedPageBreak/>
              <w:t>Lp.</w:t>
            </w:r>
          </w:p>
        </w:tc>
        <w:tc>
          <w:tcPr>
            <w:tcW w:w="2835" w:type="dxa"/>
          </w:tcPr>
          <w:p w14:paraId="11AC55EA" w14:textId="77777777" w:rsidR="00B63DD4" w:rsidRPr="008E197E" w:rsidRDefault="00B63DD4" w:rsidP="006777BB">
            <w:pPr>
              <w:rPr>
                <w:rFonts w:cstheme="minorHAnsi"/>
                <w:b/>
                <w:bCs/>
              </w:rPr>
            </w:pPr>
            <w:r w:rsidRPr="008E197E">
              <w:rPr>
                <w:rFonts w:cstheme="minorHAnsi"/>
                <w:b/>
                <w:bCs/>
              </w:rPr>
              <w:t>Nazwa artykułu</w:t>
            </w:r>
          </w:p>
        </w:tc>
        <w:tc>
          <w:tcPr>
            <w:tcW w:w="851" w:type="dxa"/>
          </w:tcPr>
          <w:p w14:paraId="1B68A8DC" w14:textId="77777777" w:rsidR="00B63DD4" w:rsidRPr="008E197E" w:rsidRDefault="00B63DD4" w:rsidP="006777BB">
            <w:pPr>
              <w:rPr>
                <w:rFonts w:cstheme="minorHAnsi"/>
                <w:b/>
                <w:bCs/>
              </w:rPr>
            </w:pPr>
            <w:r w:rsidRPr="008E197E">
              <w:rPr>
                <w:rFonts w:cstheme="minorHAnsi"/>
                <w:b/>
                <w:bCs/>
              </w:rPr>
              <w:t>Liczba sztuk</w:t>
            </w:r>
          </w:p>
        </w:tc>
        <w:tc>
          <w:tcPr>
            <w:tcW w:w="1417" w:type="dxa"/>
          </w:tcPr>
          <w:p w14:paraId="141D40BA" w14:textId="41DA8865" w:rsidR="00B63DD4" w:rsidRPr="008E197E" w:rsidRDefault="00B63DD4" w:rsidP="00B63DD4">
            <w:pPr>
              <w:rPr>
                <w:rFonts w:cstheme="minorHAnsi"/>
                <w:b/>
                <w:bCs/>
              </w:rPr>
            </w:pPr>
            <w:r>
              <w:rPr>
                <w:rFonts w:cstheme="minorHAnsi"/>
                <w:b/>
                <w:bCs/>
              </w:rPr>
              <w:t>Cena jednostkowa netto</w:t>
            </w:r>
          </w:p>
        </w:tc>
        <w:tc>
          <w:tcPr>
            <w:tcW w:w="1398" w:type="dxa"/>
          </w:tcPr>
          <w:p w14:paraId="610C3539" w14:textId="4A8AF30E" w:rsidR="00B63DD4" w:rsidRPr="008E197E" w:rsidRDefault="00B63DD4" w:rsidP="00B63DD4">
            <w:pPr>
              <w:rPr>
                <w:rFonts w:cstheme="minorHAnsi"/>
                <w:b/>
                <w:bCs/>
              </w:rPr>
            </w:pPr>
            <w:r>
              <w:rPr>
                <w:rFonts w:cstheme="minorHAnsi"/>
                <w:b/>
                <w:bCs/>
              </w:rPr>
              <w:t xml:space="preserve">Cena jednostkowa  brutto </w:t>
            </w:r>
          </w:p>
        </w:tc>
        <w:tc>
          <w:tcPr>
            <w:tcW w:w="1012" w:type="dxa"/>
          </w:tcPr>
          <w:p w14:paraId="1B67AD39" w14:textId="743FB99A" w:rsidR="00B63DD4" w:rsidRPr="008E197E" w:rsidRDefault="00B63DD4" w:rsidP="00B63DD4">
            <w:pPr>
              <w:rPr>
                <w:rFonts w:cstheme="minorHAnsi"/>
                <w:b/>
                <w:bCs/>
              </w:rPr>
            </w:pPr>
            <w:r>
              <w:rPr>
                <w:rFonts w:cstheme="minorHAnsi"/>
                <w:b/>
                <w:bCs/>
              </w:rPr>
              <w:t>Stawka VAT</w:t>
            </w:r>
          </w:p>
        </w:tc>
        <w:tc>
          <w:tcPr>
            <w:tcW w:w="1176" w:type="dxa"/>
          </w:tcPr>
          <w:p w14:paraId="361F5FA6" w14:textId="00AC634A" w:rsidR="00B63DD4" w:rsidRPr="008E197E" w:rsidRDefault="00B63DD4" w:rsidP="00B63DD4">
            <w:pPr>
              <w:rPr>
                <w:rFonts w:cstheme="minorHAnsi"/>
                <w:b/>
                <w:bCs/>
              </w:rPr>
            </w:pPr>
            <w:r>
              <w:rPr>
                <w:rFonts w:cstheme="minorHAnsi"/>
                <w:b/>
                <w:bCs/>
              </w:rPr>
              <w:t xml:space="preserve">Łączna cena brutto </w:t>
            </w:r>
          </w:p>
        </w:tc>
      </w:tr>
      <w:tr w:rsidR="00B63DD4" w:rsidRPr="00B121A9" w14:paraId="2DF06C02" w14:textId="77777777" w:rsidTr="00B63DD4">
        <w:trPr>
          <w:trHeight w:val="95"/>
        </w:trPr>
        <w:tc>
          <w:tcPr>
            <w:tcW w:w="704" w:type="dxa"/>
          </w:tcPr>
          <w:p w14:paraId="75DDC10C" w14:textId="68A08A02" w:rsidR="00B63DD4" w:rsidRPr="008E197E" w:rsidRDefault="00B63DD4" w:rsidP="006777BB">
            <w:pPr>
              <w:rPr>
                <w:rFonts w:cstheme="minorHAnsi"/>
                <w:b/>
                <w:bCs/>
              </w:rPr>
            </w:pPr>
            <w:r>
              <w:rPr>
                <w:rFonts w:cstheme="minorHAnsi"/>
                <w:b/>
                <w:bCs/>
              </w:rPr>
              <w:t xml:space="preserve">Kol 1 </w:t>
            </w:r>
          </w:p>
        </w:tc>
        <w:tc>
          <w:tcPr>
            <w:tcW w:w="2835" w:type="dxa"/>
          </w:tcPr>
          <w:p w14:paraId="5743ED75" w14:textId="228A6B20" w:rsidR="00B63DD4" w:rsidRPr="008E197E" w:rsidRDefault="00B63DD4" w:rsidP="006777BB">
            <w:pPr>
              <w:rPr>
                <w:rFonts w:cstheme="minorHAnsi"/>
                <w:b/>
                <w:bCs/>
              </w:rPr>
            </w:pPr>
            <w:r>
              <w:rPr>
                <w:rFonts w:cstheme="minorHAnsi"/>
                <w:b/>
                <w:bCs/>
              </w:rPr>
              <w:t xml:space="preserve">Kol 2 </w:t>
            </w:r>
          </w:p>
        </w:tc>
        <w:tc>
          <w:tcPr>
            <w:tcW w:w="851" w:type="dxa"/>
          </w:tcPr>
          <w:p w14:paraId="63F98455" w14:textId="4C0A6537" w:rsidR="00B63DD4" w:rsidRPr="008E197E" w:rsidRDefault="00B63DD4" w:rsidP="006777BB">
            <w:pPr>
              <w:rPr>
                <w:rFonts w:cstheme="minorHAnsi"/>
                <w:b/>
                <w:bCs/>
              </w:rPr>
            </w:pPr>
            <w:r>
              <w:rPr>
                <w:rFonts w:cstheme="minorHAnsi"/>
                <w:b/>
                <w:bCs/>
              </w:rPr>
              <w:t>Kol 3</w:t>
            </w:r>
          </w:p>
        </w:tc>
        <w:tc>
          <w:tcPr>
            <w:tcW w:w="1417" w:type="dxa"/>
          </w:tcPr>
          <w:p w14:paraId="7656A11E" w14:textId="01E0518E" w:rsidR="00B63DD4" w:rsidRDefault="00B63DD4" w:rsidP="00B63DD4">
            <w:pPr>
              <w:rPr>
                <w:rFonts w:cstheme="minorHAnsi"/>
                <w:b/>
                <w:bCs/>
              </w:rPr>
            </w:pPr>
            <w:r>
              <w:rPr>
                <w:rFonts w:cstheme="minorHAnsi"/>
                <w:b/>
                <w:bCs/>
              </w:rPr>
              <w:t xml:space="preserve">Kol 4 </w:t>
            </w:r>
          </w:p>
        </w:tc>
        <w:tc>
          <w:tcPr>
            <w:tcW w:w="1398" w:type="dxa"/>
          </w:tcPr>
          <w:p w14:paraId="746FFFD8" w14:textId="0D7AB128" w:rsidR="00B63DD4" w:rsidRDefault="00B63DD4" w:rsidP="00B63DD4">
            <w:pPr>
              <w:rPr>
                <w:rFonts w:cstheme="minorHAnsi"/>
                <w:b/>
                <w:bCs/>
              </w:rPr>
            </w:pPr>
            <w:r>
              <w:rPr>
                <w:rFonts w:cstheme="minorHAnsi"/>
                <w:b/>
                <w:bCs/>
              </w:rPr>
              <w:t xml:space="preserve">Kol 5 </w:t>
            </w:r>
          </w:p>
        </w:tc>
        <w:tc>
          <w:tcPr>
            <w:tcW w:w="1012" w:type="dxa"/>
          </w:tcPr>
          <w:p w14:paraId="07B6FCBB" w14:textId="73E80067" w:rsidR="00B63DD4" w:rsidRDefault="00B63DD4" w:rsidP="00B63DD4">
            <w:pPr>
              <w:rPr>
                <w:rFonts w:cstheme="minorHAnsi"/>
                <w:b/>
                <w:bCs/>
              </w:rPr>
            </w:pPr>
            <w:r>
              <w:rPr>
                <w:rFonts w:cstheme="minorHAnsi"/>
                <w:b/>
                <w:bCs/>
              </w:rPr>
              <w:t xml:space="preserve">Kol 6 </w:t>
            </w:r>
          </w:p>
        </w:tc>
        <w:tc>
          <w:tcPr>
            <w:tcW w:w="1176" w:type="dxa"/>
          </w:tcPr>
          <w:p w14:paraId="05989E52" w14:textId="77777777" w:rsidR="00B63DD4" w:rsidRDefault="00B63DD4" w:rsidP="00B63DD4">
            <w:pPr>
              <w:rPr>
                <w:rFonts w:cstheme="minorHAnsi"/>
                <w:b/>
                <w:bCs/>
              </w:rPr>
            </w:pPr>
            <w:r>
              <w:rPr>
                <w:rFonts w:cstheme="minorHAnsi"/>
                <w:b/>
                <w:bCs/>
              </w:rPr>
              <w:t xml:space="preserve">Kol 7 </w:t>
            </w:r>
          </w:p>
          <w:p w14:paraId="120A3DC5" w14:textId="19451577" w:rsidR="00B63DD4" w:rsidRDefault="00B63DD4" w:rsidP="00B63DD4">
            <w:pPr>
              <w:rPr>
                <w:rFonts w:cstheme="minorHAnsi"/>
                <w:b/>
                <w:bCs/>
              </w:rPr>
            </w:pPr>
            <w:r>
              <w:rPr>
                <w:rFonts w:cstheme="minorHAnsi"/>
                <w:b/>
                <w:bCs/>
              </w:rPr>
              <w:t xml:space="preserve">(kol. 3 x kol 5) </w:t>
            </w:r>
          </w:p>
        </w:tc>
      </w:tr>
      <w:tr w:rsidR="00B63DD4" w:rsidRPr="00B121A9" w14:paraId="4705FB97" w14:textId="0392A8E2" w:rsidTr="00B63DD4">
        <w:tc>
          <w:tcPr>
            <w:tcW w:w="704" w:type="dxa"/>
          </w:tcPr>
          <w:p w14:paraId="630FA450" w14:textId="77777777" w:rsidR="00B63DD4" w:rsidRPr="00B121A9" w:rsidRDefault="00B63DD4" w:rsidP="006777BB">
            <w:pPr>
              <w:rPr>
                <w:rFonts w:cstheme="minorHAnsi"/>
              </w:rPr>
            </w:pPr>
            <w:r w:rsidRPr="00B121A9">
              <w:rPr>
                <w:rFonts w:cstheme="minorHAnsi"/>
              </w:rPr>
              <w:t>1</w:t>
            </w:r>
          </w:p>
        </w:tc>
        <w:tc>
          <w:tcPr>
            <w:tcW w:w="2835" w:type="dxa"/>
          </w:tcPr>
          <w:p w14:paraId="6A1F7025" w14:textId="77777777" w:rsidR="00B63DD4" w:rsidRPr="00B121A9" w:rsidRDefault="00B63DD4" w:rsidP="006777BB">
            <w:pPr>
              <w:rPr>
                <w:rFonts w:cstheme="minorHAnsi"/>
              </w:rPr>
            </w:pPr>
            <w:r w:rsidRPr="00B121A9">
              <w:rPr>
                <w:rFonts w:cstheme="minorHAnsi"/>
              </w:rPr>
              <w:t>Biurko komputerowe</w:t>
            </w:r>
          </w:p>
        </w:tc>
        <w:tc>
          <w:tcPr>
            <w:tcW w:w="851" w:type="dxa"/>
          </w:tcPr>
          <w:p w14:paraId="531E2889" w14:textId="77777777" w:rsidR="00B63DD4" w:rsidRPr="00B121A9" w:rsidRDefault="00B63DD4" w:rsidP="006777BB">
            <w:pPr>
              <w:rPr>
                <w:rFonts w:cstheme="minorHAnsi"/>
              </w:rPr>
            </w:pPr>
            <w:r w:rsidRPr="00B121A9">
              <w:rPr>
                <w:rFonts w:cstheme="minorHAnsi"/>
              </w:rPr>
              <w:t>1</w:t>
            </w:r>
            <w:r>
              <w:rPr>
                <w:rFonts w:cstheme="minorHAnsi"/>
              </w:rPr>
              <w:t>6</w:t>
            </w:r>
          </w:p>
        </w:tc>
        <w:tc>
          <w:tcPr>
            <w:tcW w:w="1417" w:type="dxa"/>
          </w:tcPr>
          <w:p w14:paraId="5DAB9B09" w14:textId="77777777" w:rsidR="00B63DD4" w:rsidRPr="00B121A9" w:rsidRDefault="00B63DD4" w:rsidP="00B63DD4">
            <w:pPr>
              <w:rPr>
                <w:rFonts w:cstheme="minorHAnsi"/>
              </w:rPr>
            </w:pPr>
          </w:p>
        </w:tc>
        <w:tc>
          <w:tcPr>
            <w:tcW w:w="1398" w:type="dxa"/>
          </w:tcPr>
          <w:p w14:paraId="73F56374" w14:textId="77777777" w:rsidR="00B63DD4" w:rsidRPr="00B121A9" w:rsidRDefault="00B63DD4" w:rsidP="00B63DD4">
            <w:pPr>
              <w:rPr>
                <w:rFonts w:cstheme="minorHAnsi"/>
              </w:rPr>
            </w:pPr>
          </w:p>
        </w:tc>
        <w:tc>
          <w:tcPr>
            <w:tcW w:w="1012" w:type="dxa"/>
          </w:tcPr>
          <w:p w14:paraId="5FEAF9C6" w14:textId="77777777" w:rsidR="00B63DD4" w:rsidRPr="00B121A9" w:rsidRDefault="00B63DD4" w:rsidP="00B63DD4">
            <w:pPr>
              <w:rPr>
                <w:rFonts w:cstheme="minorHAnsi"/>
              </w:rPr>
            </w:pPr>
          </w:p>
        </w:tc>
        <w:tc>
          <w:tcPr>
            <w:tcW w:w="1176" w:type="dxa"/>
          </w:tcPr>
          <w:p w14:paraId="489F31B4" w14:textId="77777777" w:rsidR="00B63DD4" w:rsidRPr="00B121A9" w:rsidRDefault="00B63DD4" w:rsidP="00B63DD4">
            <w:pPr>
              <w:rPr>
                <w:rFonts w:cstheme="minorHAnsi"/>
              </w:rPr>
            </w:pPr>
          </w:p>
        </w:tc>
      </w:tr>
      <w:tr w:rsidR="00B63DD4" w:rsidRPr="00B121A9" w14:paraId="556FB39D" w14:textId="0A86F092" w:rsidTr="00B63DD4">
        <w:tc>
          <w:tcPr>
            <w:tcW w:w="704" w:type="dxa"/>
          </w:tcPr>
          <w:p w14:paraId="4B91B84E" w14:textId="77777777" w:rsidR="00B63DD4" w:rsidRPr="00B121A9" w:rsidRDefault="00B63DD4" w:rsidP="006777BB">
            <w:pPr>
              <w:rPr>
                <w:rFonts w:cstheme="minorHAnsi"/>
              </w:rPr>
            </w:pPr>
            <w:r w:rsidRPr="00B121A9">
              <w:rPr>
                <w:rFonts w:cstheme="minorHAnsi"/>
              </w:rPr>
              <w:t>2</w:t>
            </w:r>
          </w:p>
        </w:tc>
        <w:tc>
          <w:tcPr>
            <w:tcW w:w="2835" w:type="dxa"/>
          </w:tcPr>
          <w:p w14:paraId="30586A1E" w14:textId="77777777" w:rsidR="00B63DD4" w:rsidRPr="00B121A9" w:rsidRDefault="00B63DD4" w:rsidP="006777BB">
            <w:pPr>
              <w:rPr>
                <w:rFonts w:cstheme="minorHAnsi"/>
              </w:rPr>
            </w:pPr>
            <w:r w:rsidRPr="00B121A9">
              <w:rPr>
                <w:rFonts w:cstheme="minorHAnsi"/>
              </w:rPr>
              <w:t>Ergonomiczny fotel obrotowy do biurka komputerowego</w:t>
            </w:r>
          </w:p>
        </w:tc>
        <w:tc>
          <w:tcPr>
            <w:tcW w:w="851" w:type="dxa"/>
          </w:tcPr>
          <w:p w14:paraId="4AEBDC50" w14:textId="77777777" w:rsidR="00B63DD4" w:rsidRPr="00B121A9" w:rsidRDefault="00B63DD4" w:rsidP="006777BB">
            <w:pPr>
              <w:rPr>
                <w:rFonts w:cstheme="minorHAnsi"/>
              </w:rPr>
            </w:pPr>
            <w:r w:rsidRPr="00B121A9">
              <w:rPr>
                <w:rFonts w:cstheme="minorHAnsi"/>
              </w:rPr>
              <w:t>16</w:t>
            </w:r>
          </w:p>
        </w:tc>
        <w:tc>
          <w:tcPr>
            <w:tcW w:w="1417" w:type="dxa"/>
          </w:tcPr>
          <w:p w14:paraId="7A6ED8F6" w14:textId="77777777" w:rsidR="00B63DD4" w:rsidRPr="00B121A9" w:rsidRDefault="00B63DD4" w:rsidP="00B63DD4">
            <w:pPr>
              <w:rPr>
                <w:rFonts w:cstheme="minorHAnsi"/>
              </w:rPr>
            </w:pPr>
          </w:p>
        </w:tc>
        <w:tc>
          <w:tcPr>
            <w:tcW w:w="1398" w:type="dxa"/>
          </w:tcPr>
          <w:p w14:paraId="342A352B" w14:textId="77777777" w:rsidR="00B63DD4" w:rsidRPr="00B121A9" w:rsidRDefault="00B63DD4" w:rsidP="00B63DD4">
            <w:pPr>
              <w:rPr>
                <w:rFonts w:cstheme="minorHAnsi"/>
              </w:rPr>
            </w:pPr>
          </w:p>
        </w:tc>
        <w:tc>
          <w:tcPr>
            <w:tcW w:w="1012" w:type="dxa"/>
          </w:tcPr>
          <w:p w14:paraId="798F9FE0" w14:textId="77777777" w:rsidR="00B63DD4" w:rsidRPr="00B121A9" w:rsidRDefault="00B63DD4" w:rsidP="00B63DD4">
            <w:pPr>
              <w:rPr>
                <w:rFonts w:cstheme="minorHAnsi"/>
              </w:rPr>
            </w:pPr>
          </w:p>
        </w:tc>
        <w:tc>
          <w:tcPr>
            <w:tcW w:w="1176" w:type="dxa"/>
          </w:tcPr>
          <w:p w14:paraId="36A16FDC" w14:textId="77777777" w:rsidR="00B63DD4" w:rsidRPr="00B121A9" w:rsidRDefault="00B63DD4" w:rsidP="00B63DD4">
            <w:pPr>
              <w:rPr>
                <w:rFonts w:cstheme="minorHAnsi"/>
              </w:rPr>
            </w:pPr>
          </w:p>
        </w:tc>
      </w:tr>
      <w:tr w:rsidR="00B63DD4" w:rsidRPr="00B121A9" w14:paraId="0831BF04" w14:textId="7BA7FB8B" w:rsidTr="00B63DD4">
        <w:tc>
          <w:tcPr>
            <w:tcW w:w="704" w:type="dxa"/>
          </w:tcPr>
          <w:p w14:paraId="394A83F9" w14:textId="77777777" w:rsidR="00B63DD4" w:rsidRPr="00B121A9" w:rsidRDefault="00B63DD4" w:rsidP="006777BB">
            <w:pPr>
              <w:rPr>
                <w:rFonts w:cstheme="minorHAnsi"/>
              </w:rPr>
            </w:pPr>
            <w:r w:rsidRPr="00B121A9">
              <w:rPr>
                <w:rFonts w:cstheme="minorHAnsi"/>
              </w:rPr>
              <w:t>3</w:t>
            </w:r>
          </w:p>
        </w:tc>
        <w:tc>
          <w:tcPr>
            <w:tcW w:w="2835" w:type="dxa"/>
          </w:tcPr>
          <w:p w14:paraId="7AB5BD8C" w14:textId="77777777" w:rsidR="00B63DD4" w:rsidRPr="00B121A9" w:rsidRDefault="00B63DD4" w:rsidP="006777BB">
            <w:pPr>
              <w:rPr>
                <w:rFonts w:cstheme="minorHAnsi"/>
              </w:rPr>
            </w:pPr>
            <w:r w:rsidRPr="00B121A9">
              <w:rPr>
                <w:rFonts w:cstheme="minorHAnsi"/>
              </w:rPr>
              <w:t>Regał biblioteczny zamykany przeszklony nr 1</w:t>
            </w:r>
          </w:p>
        </w:tc>
        <w:tc>
          <w:tcPr>
            <w:tcW w:w="851" w:type="dxa"/>
          </w:tcPr>
          <w:p w14:paraId="293598C0" w14:textId="77777777" w:rsidR="00B63DD4" w:rsidRPr="00B121A9" w:rsidRDefault="00B63DD4" w:rsidP="006777BB">
            <w:pPr>
              <w:rPr>
                <w:rFonts w:cstheme="minorHAnsi"/>
              </w:rPr>
            </w:pPr>
            <w:r w:rsidRPr="00B121A9">
              <w:rPr>
                <w:rFonts w:cstheme="minorHAnsi"/>
              </w:rPr>
              <w:t>1</w:t>
            </w:r>
          </w:p>
        </w:tc>
        <w:tc>
          <w:tcPr>
            <w:tcW w:w="1417" w:type="dxa"/>
          </w:tcPr>
          <w:p w14:paraId="395168AA" w14:textId="77777777" w:rsidR="00B63DD4" w:rsidRPr="00B121A9" w:rsidRDefault="00B63DD4" w:rsidP="00B63DD4">
            <w:pPr>
              <w:rPr>
                <w:rFonts w:cstheme="minorHAnsi"/>
              </w:rPr>
            </w:pPr>
          </w:p>
        </w:tc>
        <w:tc>
          <w:tcPr>
            <w:tcW w:w="1398" w:type="dxa"/>
          </w:tcPr>
          <w:p w14:paraId="0D0BB899" w14:textId="77777777" w:rsidR="00B63DD4" w:rsidRPr="00B121A9" w:rsidRDefault="00B63DD4" w:rsidP="00B63DD4">
            <w:pPr>
              <w:rPr>
                <w:rFonts w:cstheme="minorHAnsi"/>
              </w:rPr>
            </w:pPr>
          </w:p>
        </w:tc>
        <w:tc>
          <w:tcPr>
            <w:tcW w:w="1012" w:type="dxa"/>
          </w:tcPr>
          <w:p w14:paraId="1117EF67" w14:textId="77777777" w:rsidR="00B63DD4" w:rsidRPr="00B121A9" w:rsidRDefault="00B63DD4" w:rsidP="00B63DD4">
            <w:pPr>
              <w:rPr>
                <w:rFonts w:cstheme="minorHAnsi"/>
              </w:rPr>
            </w:pPr>
          </w:p>
        </w:tc>
        <w:tc>
          <w:tcPr>
            <w:tcW w:w="1176" w:type="dxa"/>
          </w:tcPr>
          <w:p w14:paraId="2F5245F0" w14:textId="77777777" w:rsidR="00B63DD4" w:rsidRPr="00B121A9" w:rsidRDefault="00B63DD4" w:rsidP="00B63DD4">
            <w:pPr>
              <w:rPr>
                <w:rFonts w:cstheme="minorHAnsi"/>
              </w:rPr>
            </w:pPr>
          </w:p>
        </w:tc>
      </w:tr>
      <w:tr w:rsidR="00B63DD4" w:rsidRPr="00B121A9" w14:paraId="471200D1" w14:textId="18B9CE53" w:rsidTr="00B63DD4">
        <w:tc>
          <w:tcPr>
            <w:tcW w:w="704" w:type="dxa"/>
          </w:tcPr>
          <w:p w14:paraId="7779B7F1" w14:textId="77777777" w:rsidR="00B63DD4" w:rsidRPr="00B121A9" w:rsidRDefault="00B63DD4" w:rsidP="006777BB">
            <w:pPr>
              <w:rPr>
                <w:rFonts w:cstheme="minorHAnsi"/>
              </w:rPr>
            </w:pPr>
            <w:r w:rsidRPr="00B121A9">
              <w:rPr>
                <w:rFonts w:cstheme="minorHAnsi"/>
              </w:rPr>
              <w:t>4</w:t>
            </w:r>
          </w:p>
        </w:tc>
        <w:tc>
          <w:tcPr>
            <w:tcW w:w="2835" w:type="dxa"/>
          </w:tcPr>
          <w:p w14:paraId="1392A14C" w14:textId="77777777" w:rsidR="00B63DD4" w:rsidRPr="00B121A9" w:rsidRDefault="00B63DD4" w:rsidP="006777BB">
            <w:pPr>
              <w:rPr>
                <w:rFonts w:cstheme="minorHAnsi"/>
              </w:rPr>
            </w:pPr>
            <w:r w:rsidRPr="00B121A9">
              <w:rPr>
                <w:rFonts w:cstheme="minorHAnsi"/>
              </w:rPr>
              <w:t>Regał biblioteczny zamykany przeszklony nr 2</w:t>
            </w:r>
          </w:p>
        </w:tc>
        <w:tc>
          <w:tcPr>
            <w:tcW w:w="851" w:type="dxa"/>
          </w:tcPr>
          <w:p w14:paraId="7B42A71D" w14:textId="77777777" w:rsidR="00B63DD4" w:rsidRPr="00B121A9" w:rsidRDefault="00B63DD4" w:rsidP="006777BB">
            <w:pPr>
              <w:rPr>
                <w:rFonts w:cstheme="minorHAnsi"/>
              </w:rPr>
            </w:pPr>
            <w:r w:rsidRPr="00B121A9">
              <w:rPr>
                <w:rFonts w:cstheme="minorHAnsi"/>
              </w:rPr>
              <w:t>1</w:t>
            </w:r>
          </w:p>
        </w:tc>
        <w:tc>
          <w:tcPr>
            <w:tcW w:w="1417" w:type="dxa"/>
          </w:tcPr>
          <w:p w14:paraId="22A0892C" w14:textId="77777777" w:rsidR="00B63DD4" w:rsidRPr="00B121A9" w:rsidRDefault="00B63DD4" w:rsidP="00B63DD4">
            <w:pPr>
              <w:rPr>
                <w:rFonts w:cstheme="minorHAnsi"/>
              </w:rPr>
            </w:pPr>
          </w:p>
        </w:tc>
        <w:tc>
          <w:tcPr>
            <w:tcW w:w="1398" w:type="dxa"/>
          </w:tcPr>
          <w:p w14:paraId="5A902258" w14:textId="77777777" w:rsidR="00B63DD4" w:rsidRPr="00B121A9" w:rsidRDefault="00B63DD4" w:rsidP="00B63DD4">
            <w:pPr>
              <w:rPr>
                <w:rFonts w:cstheme="minorHAnsi"/>
              </w:rPr>
            </w:pPr>
          </w:p>
        </w:tc>
        <w:tc>
          <w:tcPr>
            <w:tcW w:w="1012" w:type="dxa"/>
          </w:tcPr>
          <w:p w14:paraId="04AD56A7" w14:textId="77777777" w:rsidR="00B63DD4" w:rsidRPr="00B121A9" w:rsidRDefault="00B63DD4" w:rsidP="00B63DD4">
            <w:pPr>
              <w:rPr>
                <w:rFonts w:cstheme="minorHAnsi"/>
              </w:rPr>
            </w:pPr>
          </w:p>
        </w:tc>
        <w:tc>
          <w:tcPr>
            <w:tcW w:w="1176" w:type="dxa"/>
          </w:tcPr>
          <w:p w14:paraId="531AE535" w14:textId="77777777" w:rsidR="00B63DD4" w:rsidRPr="00B121A9" w:rsidRDefault="00B63DD4" w:rsidP="00B63DD4">
            <w:pPr>
              <w:rPr>
                <w:rFonts w:cstheme="minorHAnsi"/>
              </w:rPr>
            </w:pPr>
          </w:p>
        </w:tc>
      </w:tr>
      <w:tr w:rsidR="00B63DD4" w:rsidRPr="00B121A9" w14:paraId="7129979B" w14:textId="031ED75C" w:rsidTr="00B63DD4">
        <w:tc>
          <w:tcPr>
            <w:tcW w:w="704" w:type="dxa"/>
          </w:tcPr>
          <w:p w14:paraId="18B62061" w14:textId="77777777" w:rsidR="00B63DD4" w:rsidRPr="00B121A9" w:rsidRDefault="00B63DD4" w:rsidP="006777BB">
            <w:pPr>
              <w:rPr>
                <w:rFonts w:cstheme="minorHAnsi"/>
              </w:rPr>
            </w:pPr>
            <w:r w:rsidRPr="00B121A9">
              <w:rPr>
                <w:rFonts w:cstheme="minorHAnsi"/>
              </w:rPr>
              <w:t>5</w:t>
            </w:r>
          </w:p>
        </w:tc>
        <w:tc>
          <w:tcPr>
            <w:tcW w:w="2835" w:type="dxa"/>
          </w:tcPr>
          <w:p w14:paraId="1E04E389" w14:textId="77777777" w:rsidR="00B63DD4" w:rsidRPr="00B121A9" w:rsidRDefault="00B63DD4" w:rsidP="006777BB">
            <w:pPr>
              <w:rPr>
                <w:rFonts w:cstheme="minorHAnsi"/>
              </w:rPr>
            </w:pPr>
            <w:r w:rsidRPr="00B121A9">
              <w:rPr>
                <w:rFonts w:cstheme="minorHAnsi"/>
              </w:rPr>
              <w:t>Stół z dużym blatem (do przygotowania prac oraz do używania sprzętu) nr 1</w:t>
            </w:r>
          </w:p>
        </w:tc>
        <w:tc>
          <w:tcPr>
            <w:tcW w:w="851" w:type="dxa"/>
          </w:tcPr>
          <w:p w14:paraId="3C99BE62" w14:textId="77777777" w:rsidR="00B63DD4" w:rsidRPr="00B121A9" w:rsidRDefault="00B63DD4" w:rsidP="006777BB">
            <w:pPr>
              <w:rPr>
                <w:rFonts w:cstheme="minorHAnsi"/>
              </w:rPr>
            </w:pPr>
            <w:r w:rsidRPr="00B121A9">
              <w:rPr>
                <w:rFonts w:cstheme="minorHAnsi"/>
              </w:rPr>
              <w:t>1</w:t>
            </w:r>
          </w:p>
        </w:tc>
        <w:tc>
          <w:tcPr>
            <w:tcW w:w="1417" w:type="dxa"/>
          </w:tcPr>
          <w:p w14:paraId="4CF862AD" w14:textId="77777777" w:rsidR="00B63DD4" w:rsidRPr="00B121A9" w:rsidRDefault="00B63DD4" w:rsidP="00B63DD4">
            <w:pPr>
              <w:rPr>
                <w:rFonts w:cstheme="minorHAnsi"/>
              </w:rPr>
            </w:pPr>
          </w:p>
        </w:tc>
        <w:tc>
          <w:tcPr>
            <w:tcW w:w="1398" w:type="dxa"/>
          </w:tcPr>
          <w:p w14:paraId="634FD059" w14:textId="77777777" w:rsidR="00B63DD4" w:rsidRPr="00B121A9" w:rsidRDefault="00B63DD4" w:rsidP="00B63DD4">
            <w:pPr>
              <w:rPr>
                <w:rFonts w:cstheme="minorHAnsi"/>
              </w:rPr>
            </w:pPr>
          </w:p>
        </w:tc>
        <w:tc>
          <w:tcPr>
            <w:tcW w:w="1012" w:type="dxa"/>
          </w:tcPr>
          <w:p w14:paraId="6E36BE9E" w14:textId="77777777" w:rsidR="00B63DD4" w:rsidRPr="00B121A9" w:rsidRDefault="00B63DD4" w:rsidP="00B63DD4">
            <w:pPr>
              <w:rPr>
                <w:rFonts w:cstheme="minorHAnsi"/>
              </w:rPr>
            </w:pPr>
          </w:p>
        </w:tc>
        <w:tc>
          <w:tcPr>
            <w:tcW w:w="1176" w:type="dxa"/>
          </w:tcPr>
          <w:p w14:paraId="07C2514E" w14:textId="77777777" w:rsidR="00B63DD4" w:rsidRPr="00B121A9" w:rsidRDefault="00B63DD4" w:rsidP="00B63DD4">
            <w:pPr>
              <w:rPr>
                <w:rFonts w:cstheme="minorHAnsi"/>
              </w:rPr>
            </w:pPr>
          </w:p>
        </w:tc>
      </w:tr>
      <w:tr w:rsidR="00B63DD4" w:rsidRPr="00B121A9" w14:paraId="3B5AFE10" w14:textId="03DAB918" w:rsidTr="00B63DD4">
        <w:tc>
          <w:tcPr>
            <w:tcW w:w="704" w:type="dxa"/>
          </w:tcPr>
          <w:p w14:paraId="63AA05A0" w14:textId="77777777" w:rsidR="00B63DD4" w:rsidRPr="00B121A9" w:rsidRDefault="00B63DD4" w:rsidP="006777BB">
            <w:pPr>
              <w:rPr>
                <w:rFonts w:cstheme="minorHAnsi"/>
              </w:rPr>
            </w:pPr>
            <w:r w:rsidRPr="00B121A9">
              <w:rPr>
                <w:rFonts w:cstheme="minorHAnsi"/>
              </w:rPr>
              <w:t>6</w:t>
            </w:r>
          </w:p>
        </w:tc>
        <w:tc>
          <w:tcPr>
            <w:tcW w:w="2835" w:type="dxa"/>
          </w:tcPr>
          <w:p w14:paraId="0CA6AFC2" w14:textId="77777777" w:rsidR="00B63DD4" w:rsidRPr="00B121A9" w:rsidRDefault="00B63DD4" w:rsidP="006777BB">
            <w:pPr>
              <w:rPr>
                <w:rFonts w:cstheme="minorHAnsi"/>
              </w:rPr>
            </w:pPr>
            <w:r w:rsidRPr="00B121A9">
              <w:rPr>
                <w:rFonts w:cstheme="minorHAnsi"/>
              </w:rPr>
              <w:t>Stół z dużym blatem (do przygotowania prac oraz do używania sprzętu) nr 2</w:t>
            </w:r>
          </w:p>
        </w:tc>
        <w:tc>
          <w:tcPr>
            <w:tcW w:w="851" w:type="dxa"/>
          </w:tcPr>
          <w:p w14:paraId="71B156C7" w14:textId="77777777" w:rsidR="00B63DD4" w:rsidRPr="00B121A9" w:rsidRDefault="00B63DD4" w:rsidP="006777BB">
            <w:pPr>
              <w:rPr>
                <w:rFonts w:cstheme="minorHAnsi"/>
              </w:rPr>
            </w:pPr>
            <w:r w:rsidRPr="00B121A9">
              <w:rPr>
                <w:rFonts w:cstheme="minorHAnsi"/>
              </w:rPr>
              <w:t>1</w:t>
            </w:r>
            <w:r>
              <w:rPr>
                <w:rFonts w:cstheme="minorHAnsi"/>
              </w:rPr>
              <w:t xml:space="preserve"> </w:t>
            </w:r>
          </w:p>
        </w:tc>
        <w:tc>
          <w:tcPr>
            <w:tcW w:w="1417" w:type="dxa"/>
          </w:tcPr>
          <w:p w14:paraId="31DB0B76" w14:textId="77777777" w:rsidR="00B63DD4" w:rsidRPr="00B121A9" w:rsidRDefault="00B63DD4" w:rsidP="00B63DD4">
            <w:pPr>
              <w:rPr>
                <w:rFonts w:cstheme="minorHAnsi"/>
              </w:rPr>
            </w:pPr>
          </w:p>
        </w:tc>
        <w:tc>
          <w:tcPr>
            <w:tcW w:w="1398" w:type="dxa"/>
          </w:tcPr>
          <w:p w14:paraId="26A40F4B" w14:textId="77777777" w:rsidR="00B63DD4" w:rsidRPr="00B121A9" w:rsidRDefault="00B63DD4" w:rsidP="00B63DD4">
            <w:pPr>
              <w:rPr>
                <w:rFonts w:cstheme="minorHAnsi"/>
              </w:rPr>
            </w:pPr>
          </w:p>
        </w:tc>
        <w:tc>
          <w:tcPr>
            <w:tcW w:w="1012" w:type="dxa"/>
          </w:tcPr>
          <w:p w14:paraId="2DF724AC" w14:textId="77777777" w:rsidR="00B63DD4" w:rsidRPr="00B121A9" w:rsidRDefault="00B63DD4" w:rsidP="00B63DD4">
            <w:pPr>
              <w:rPr>
                <w:rFonts w:cstheme="minorHAnsi"/>
              </w:rPr>
            </w:pPr>
          </w:p>
        </w:tc>
        <w:tc>
          <w:tcPr>
            <w:tcW w:w="1176" w:type="dxa"/>
          </w:tcPr>
          <w:p w14:paraId="4B1B4802" w14:textId="77777777" w:rsidR="00B63DD4" w:rsidRPr="00B121A9" w:rsidRDefault="00B63DD4" w:rsidP="00B63DD4">
            <w:pPr>
              <w:rPr>
                <w:rFonts w:cstheme="minorHAnsi"/>
              </w:rPr>
            </w:pPr>
          </w:p>
        </w:tc>
      </w:tr>
      <w:tr w:rsidR="00B63DD4" w:rsidRPr="00B121A9" w14:paraId="156D3AE4" w14:textId="31947F9A" w:rsidTr="00B63DD4">
        <w:tc>
          <w:tcPr>
            <w:tcW w:w="704" w:type="dxa"/>
          </w:tcPr>
          <w:p w14:paraId="2CD189B3" w14:textId="77777777" w:rsidR="00B63DD4" w:rsidRPr="00B121A9" w:rsidRDefault="00B63DD4" w:rsidP="006777BB">
            <w:pPr>
              <w:rPr>
                <w:rFonts w:cstheme="minorHAnsi"/>
              </w:rPr>
            </w:pPr>
            <w:r w:rsidRPr="00B121A9">
              <w:rPr>
                <w:rFonts w:cstheme="minorHAnsi"/>
              </w:rPr>
              <w:t>7</w:t>
            </w:r>
          </w:p>
        </w:tc>
        <w:tc>
          <w:tcPr>
            <w:tcW w:w="2835" w:type="dxa"/>
          </w:tcPr>
          <w:p w14:paraId="7D9C625A" w14:textId="77777777" w:rsidR="00B63DD4" w:rsidRPr="00B121A9" w:rsidRDefault="00B63DD4" w:rsidP="006777BB">
            <w:pPr>
              <w:rPr>
                <w:rFonts w:cstheme="minorHAnsi"/>
              </w:rPr>
            </w:pPr>
            <w:r w:rsidRPr="00B121A9">
              <w:rPr>
                <w:rFonts w:cstheme="minorHAnsi"/>
              </w:rPr>
              <w:t>Szafa pancerna do przechowywania sprzętu</w:t>
            </w:r>
          </w:p>
        </w:tc>
        <w:tc>
          <w:tcPr>
            <w:tcW w:w="851" w:type="dxa"/>
          </w:tcPr>
          <w:p w14:paraId="73761E17" w14:textId="77777777" w:rsidR="00B63DD4" w:rsidRPr="00B121A9" w:rsidRDefault="00B63DD4" w:rsidP="006777BB">
            <w:pPr>
              <w:rPr>
                <w:rFonts w:cstheme="minorHAnsi"/>
              </w:rPr>
            </w:pPr>
            <w:r w:rsidRPr="00B121A9">
              <w:rPr>
                <w:rFonts w:cstheme="minorHAnsi"/>
              </w:rPr>
              <w:t>1</w:t>
            </w:r>
          </w:p>
        </w:tc>
        <w:tc>
          <w:tcPr>
            <w:tcW w:w="1417" w:type="dxa"/>
          </w:tcPr>
          <w:p w14:paraId="75E0CFB8" w14:textId="77777777" w:rsidR="00B63DD4" w:rsidRPr="00B121A9" w:rsidRDefault="00B63DD4" w:rsidP="00B63DD4">
            <w:pPr>
              <w:rPr>
                <w:rFonts w:cstheme="minorHAnsi"/>
              </w:rPr>
            </w:pPr>
          </w:p>
        </w:tc>
        <w:tc>
          <w:tcPr>
            <w:tcW w:w="1398" w:type="dxa"/>
          </w:tcPr>
          <w:p w14:paraId="0E75C2C0" w14:textId="77777777" w:rsidR="00B63DD4" w:rsidRPr="00B121A9" w:rsidRDefault="00B63DD4" w:rsidP="00B63DD4">
            <w:pPr>
              <w:rPr>
                <w:rFonts w:cstheme="minorHAnsi"/>
              </w:rPr>
            </w:pPr>
          </w:p>
        </w:tc>
        <w:tc>
          <w:tcPr>
            <w:tcW w:w="1012" w:type="dxa"/>
          </w:tcPr>
          <w:p w14:paraId="3316B49D" w14:textId="77777777" w:rsidR="00B63DD4" w:rsidRPr="00B121A9" w:rsidRDefault="00B63DD4" w:rsidP="00B63DD4">
            <w:pPr>
              <w:rPr>
                <w:rFonts w:cstheme="minorHAnsi"/>
              </w:rPr>
            </w:pPr>
          </w:p>
        </w:tc>
        <w:tc>
          <w:tcPr>
            <w:tcW w:w="1176" w:type="dxa"/>
          </w:tcPr>
          <w:p w14:paraId="2404CDE2" w14:textId="77777777" w:rsidR="00B63DD4" w:rsidRPr="00B121A9" w:rsidRDefault="00B63DD4" w:rsidP="00B63DD4">
            <w:pPr>
              <w:rPr>
                <w:rFonts w:cstheme="minorHAnsi"/>
              </w:rPr>
            </w:pPr>
          </w:p>
        </w:tc>
      </w:tr>
      <w:tr w:rsidR="00B63DD4" w:rsidRPr="00B121A9" w14:paraId="211A4E87" w14:textId="32E44D19" w:rsidTr="00B63DD4">
        <w:tc>
          <w:tcPr>
            <w:tcW w:w="704" w:type="dxa"/>
          </w:tcPr>
          <w:p w14:paraId="1A78EAE9" w14:textId="77777777" w:rsidR="00B63DD4" w:rsidRPr="00B121A9" w:rsidRDefault="00B63DD4" w:rsidP="006777BB">
            <w:pPr>
              <w:rPr>
                <w:rFonts w:cstheme="minorHAnsi"/>
              </w:rPr>
            </w:pPr>
            <w:r w:rsidRPr="00B121A9">
              <w:rPr>
                <w:rFonts w:cstheme="minorHAnsi"/>
              </w:rPr>
              <w:t>8</w:t>
            </w:r>
          </w:p>
        </w:tc>
        <w:tc>
          <w:tcPr>
            <w:tcW w:w="2835" w:type="dxa"/>
          </w:tcPr>
          <w:p w14:paraId="2BD8BB52" w14:textId="77777777" w:rsidR="00B63DD4" w:rsidRPr="00B121A9" w:rsidRDefault="00B63DD4" w:rsidP="006777BB">
            <w:pPr>
              <w:rPr>
                <w:rFonts w:cstheme="minorHAnsi"/>
              </w:rPr>
            </w:pPr>
            <w:r w:rsidRPr="00B121A9">
              <w:rPr>
                <w:rFonts w:cstheme="minorHAnsi"/>
              </w:rPr>
              <w:t>Biurko komputerowe nauczycielskie</w:t>
            </w:r>
          </w:p>
        </w:tc>
        <w:tc>
          <w:tcPr>
            <w:tcW w:w="851" w:type="dxa"/>
          </w:tcPr>
          <w:p w14:paraId="349707FD" w14:textId="77777777" w:rsidR="00B63DD4" w:rsidRPr="00B121A9" w:rsidRDefault="00B63DD4" w:rsidP="006777BB">
            <w:pPr>
              <w:rPr>
                <w:rFonts w:cstheme="minorHAnsi"/>
              </w:rPr>
            </w:pPr>
            <w:r w:rsidRPr="00B121A9">
              <w:rPr>
                <w:rFonts w:cstheme="minorHAnsi"/>
              </w:rPr>
              <w:t>1</w:t>
            </w:r>
          </w:p>
        </w:tc>
        <w:tc>
          <w:tcPr>
            <w:tcW w:w="1417" w:type="dxa"/>
          </w:tcPr>
          <w:p w14:paraId="0A441B1D" w14:textId="77777777" w:rsidR="00B63DD4" w:rsidRPr="00B121A9" w:rsidRDefault="00B63DD4" w:rsidP="00B63DD4">
            <w:pPr>
              <w:rPr>
                <w:rFonts w:cstheme="minorHAnsi"/>
              </w:rPr>
            </w:pPr>
          </w:p>
        </w:tc>
        <w:tc>
          <w:tcPr>
            <w:tcW w:w="1398" w:type="dxa"/>
          </w:tcPr>
          <w:p w14:paraId="1EACD0B8" w14:textId="77777777" w:rsidR="00B63DD4" w:rsidRPr="00B121A9" w:rsidRDefault="00B63DD4" w:rsidP="00B63DD4">
            <w:pPr>
              <w:rPr>
                <w:rFonts w:cstheme="minorHAnsi"/>
              </w:rPr>
            </w:pPr>
          </w:p>
        </w:tc>
        <w:tc>
          <w:tcPr>
            <w:tcW w:w="1012" w:type="dxa"/>
          </w:tcPr>
          <w:p w14:paraId="7F62DBB8" w14:textId="77777777" w:rsidR="00B63DD4" w:rsidRPr="00B121A9" w:rsidRDefault="00B63DD4" w:rsidP="00B63DD4">
            <w:pPr>
              <w:rPr>
                <w:rFonts w:cstheme="minorHAnsi"/>
              </w:rPr>
            </w:pPr>
          </w:p>
        </w:tc>
        <w:tc>
          <w:tcPr>
            <w:tcW w:w="1176" w:type="dxa"/>
          </w:tcPr>
          <w:p w14:paraId="7CCF8656" w14:textId="77777777" w:rsidR="00B63DD4" w:rsidRPr="00B121A9" w:rsidRDefault="00B63DD4" w:rsidP="00B63DD4">
            <w:pPr>
              <w:rPr>
                <w:rFonts w:cstheme="minorHAnsi"/>
              </w:rPr>
            </w:pPr>
          </w:p>
        </w:tc>
      </w:tr>
      <w:tr w:rsidR="00B63DD4" w:rsidRPr="00B121A9" w14:paraId="609B536A" w14:textId="5117164D" w:rsidTr="00B63DD4">
        <w:tc>
          <w:tcPr>
            <w:tcW w:w="704" w:type="dxa"/>
          </w:tcPr>
          <w:p w14:paraId="09434DD0" w14:textId="77777777" w:rsidR="00B63DD4" w:rsidRPr="00B121A9" w:rsidRDefault="00B63DD4" w:rsidP="006777BB">
            <w:pPr>
              <w:rPr>
                <w:rFonts w:cstheme="minorHAnsi"/>
              </w:rPr>
            </w:pPr>
            <w:r w:rsidRPr="00B121A9">
              <w:rPr>
                <w:rFonts w:cstheme="minorHAnsi"/>
              </w:rPr>
              <w:t>9</w:t>
            </w:r>
          </w:p>
        </w:tc>
        <w:tc>
          <w:tcPr>
            <w:tcW w:w="2835" w:type="dxa"/>
          </w:tcPr>
          <w:p w14:paraId="760CE3F3" w14:textId="77777777" w:rsidR="00B63DD4" w:rsidRPr="00B121A9" w:rsidRDefault="00B63DD4" w:rsidP="006777BB">
            <w:pPr>
              <w:rPr>
                <w:rFonts w:cstheme="minorHAnsi"/>
              </w:rPr>
            </w:pPr>
            <w:r w:rsidRPr="00B121A9">
              <w:rPr>
                <w:rFonts w:cstheme="minorHAnsi"/>
              </w:rPr>
              <w:t>Ergonomiczny fotel obrotowy do biurka komputerowego</w:t>
            </w:r>
          </w:p>
        </w:tc>
        <w:tc>
          <w:tcPr>
            <w:tcW w:w="851" w:type="dxa"/>
          </w:tcPr>
          <w:p w14:paraId="6791D4BD" w14:textId="77777777" w:rsidR="00B63DD4" w:rsidRPr="00B121A9" w:rsidRDefault="00B63DD4" w:rsidP="006777BB">
            <w:pPr>
              <w:rPr>
                <w:rFonts w:cstheme="minorHAnsi"/>
              </w:rPr>
            </w:pPr>
            <w:r w:rsidRPr="00B121A9">
              <w:rPr>
                <w:rFonts w:cstheme="minorHAnsi"/>
              </w:rPr>
              <w:t>1</w:t>
            </w:r>
          </w:p>
        </w:tc>
        <w:tc>
          <w:tcPr>
            <w:tcW w:w="1417" w:type="dxa"/>
          </w:tcPr>
          <w:p w14:paraId="4F0A72D3" w14:textId="77777777" w:rsidR="00B63DD4" w:rsidRPr="00B121A9" w:rsidRDefault="00B63DD4" w:rsidP="00B63DD4">
            <w:pPr>
              <w:rPr>
                <w:rFonts w:cstheme="minorHAnsi"/>
              </w:rPr>
            </w:pPr>
          </w:p>
        </w:tc>
        <w:tc>
          <w:tcPr>
            <w:tcW w:w="1398" w:type="dxa"/>
          </w:tcPr>
          <w:p w14:paraId="4D0E2744" w14:textId="77777777" w:rsidR="00B63DD4" w:rsidRPr="00B121A9" w:rsidRDefault="00B63DD4" w:rsidP="00B63DD4">
            <w:pPr>
              <w:rPr>
                <w:rFonts w:cstheme="minorHAnsi"/>
              </w:rPr>
            </w:pPr>
          </w:p>
        </w:tc>
        <w:tc>
          <w:tcPr>
            <w:tcW w:w="1012" w:type="dxa"/>
          </w:tcPr>
          <w:p w14:paraId="503CA710" w14:textId="77777777" w:rsidR="00B63DD4" w:rsidRPr="00B121A9" w:rsidRDefault="00B63DD4" w:rsidP="00B63DD4">
            <w:pPr>
              <w:rPr>
                <w:rFonts w:cstheme="minorHAnsi"/>
              </w:rPr>
            </w:pPr>
          </w:p>
        </w:tc>
        <w:tc>
          <w:tcPr>
            <w:tcW w:w="1176" w:type="dxa"/>
          </w:tcPr>
          <w:p w14:paraId="5F3C81DD" w14:textId="77777777" w:rsidR="00B63DD4" w:rsidRPr="00B121A9" w:rsidRDefault="00B63DD4" w:rsidP="00B63DD4">
            <w:pPr>
              <w:rPr>
                <w:rFonts w:cstheme="minorHAnsi"/>
              </w:rPr>
            </w:pPr>
          </w:p>
        </w:tc>
      </w:tr>
      <w:tr w:rsidR="00B63DD4" w:rsidRPr="00B121A9" w14:paraId="50527126" w14:textId="3B272C85" w:rsidTr="00B63DD4">
        <w:tc>
          <w:tcPr>
            <w:tcW w:w="704" w:type="dxa"/>
          </w:tcPr>
          <w:p w14:paraId="41DBF3E8" w14:textId="77777777" w:rsidR="00B63DD4" w:rsidRPr="00B121A9" w:rsidRDefault="00B63DD4" w:rsidP="006777BB">
            <w:pPr>
              <w:rPr>
                <w:rFonts w:cstheme="minorHAnsi"/>
              </w:rPr>
            </w:pPr>
            <w:r w:rsidRPr="00B121A9">
              <w:rPr>
                <w:rFonts w:cstheme="minorHAnsi"/>
              </w:rPr>
              <w:t>10</w:t>
            </w:r>
          </w:p>
        </w:tc>
        <w:tc>
          <w:tcPr>
            <w:tcW w:w="2835" w:type="dxa"/>
          </w:tcPr>
          <w:p w14:paraId="2E28E26D" w14:textId="77777777" w:rsidR="00B63DD4" w:rsidRPr="00B121A9" w:rsidRDefault="00B63DD4" w:rsidP="006777BB">
            <w:pPr>
              <w:rPr>
                <w:rFonts w:cstheme="minorHAnsi"/>
              </w:rPr>
            </w:pPr>
            <w:r w:rsidRPr="00B121A9">
              <w:rPr>
                <w:rFonts w:cstheme="minorHAnsi"/>
              </w:rPr>
              <w:t>Regał biblioteczny zamykany przeszklony nr 1</w:t>
            </w:r>
          </w:p>
        </w:tc>
        <w:tc>
          <w:tcPr>
            <w:tcW w:w="851" w:type="dxa"/>
          </w:tcPr>
          <w:p w14:paraId="71832C96" w14:textId="77777777" w:rsidR="00B63DD4" w:rsidRPr="00B121A9" w:rsidRDefault="00B63DD4" w:rsidP="006777BB">
            <w:pPr>
              <w:rPr>
                <w:rFonts w:cstheme="minorHAnsi"/>
              </w:rPr>
            </w:pPr>
            <w:r w:rsidRPr="00B121A9">
              <w:rPr>
                <w:rFonts w:cstheme="minorHAnsi"/>
              </w:rPr>
              <w:t>1</w:t>
            </w:r>
          </w:p>
        </w:tc>
        <w:tc>
          <w:tcPr>
            <w:tcW w:w="1417" w:type="dxa"/>
          </w:tcPr>
          <w:p w14:paraId="02AD315A" w14:textId="77777777" w:rsidR="00B63DD4" w:rsidRPr="00B121A9" w:rsidRDefault="00B63DD4" w:rsidP="00B63DD4">
            <w:pPr>
              <w:rPr>
                <w:rFonts w:cstheme="minorHAnsi"/>
              </w:rPr>
            </w:pPr>
          </w:p>
        </w:tc>
        <w:tc>
          <w:tcPr>
            <w:tcW w:w="1398" w:type="dxa"/>
          </w:tcPr>
          <w:p w14:paraId="4123AEDC" w14:textId="77777777" w:rsidR="00B63DD4" w:rsidRPr="00B121A9" w:rsidRDefault="00B63DD4" w:rsidP="00B63DD4">
            <w:pPr>
              <w:rPr>
                <w:rFonts w:cstheme="minorHAnsi"/>
              </w:rPr>
            </w:pPr>
          </w:p>
        </w:tc>
        <w:tc>
          <w:tcPr>
            <w:tcW w:w="1012" w:type="dxa"/>
          </w:tcPr>
          <w:p w14:paraId="18BA52A6" w14:textId="77777777" w:rsidR="00B63DD4" w:rsidRPr="00B121A9" w:rsidRDefault="00B63DD4" w:rsidP="00B63DD4">
            <w:pPr>
              <w:rPr>
                <w:rFonts w:cstheme="minorHAnsi"/>
              </w:rPr>
            </w:pPr>
          </w:p>
        </w:tc>
        <w:tc>
          <w:tcPr>
            <w:tcW w:w="1176" w:type="dxa"/>
          </w:tcPr>
          <w:p w14:paraId="5E28E557" w14:textId="77777777" w:rsidR="00B63DD4" w:rsidRPr="00B121A9" w:rsidRDefault="00B63DD4" w:rsidP="00B63DD4">
            <w:pPr>
              <w:rPr>
                <w:rFonts w:cstheme="minorHAnsi"/>
              </w:rPr>
            </w:pPr>
          </w:p>
        </w:tc>
      </w:tr>
      <w:tr w:rsidR="00B63DD4" w:rsidRPr="00B121A9" w14:paraId="5976E2FD" w14:textId="11D8B99B" w:rsidTr="00B63DD4">
        <w:tc>
          <w:tcPr>
            <w:tcW w:w="704" w:type="dxa"/>
          </w:tcPr>
          <w:p w14:paraId="05CBA5FC" w14:textId="77777777" w:rsidR="00B63DD4" w:rsidRPr="00B121A9" w:rsidRDefault="00B63DD4" w:rsidP="006777BB">
            <w:pPr>
              <w:rPr>
                <w:rFonts w:cstheme="minorHAnsi"/>
              </w:rPr>
            </w:pPr>
            <w:r w:rsidRPr="00B121A9">
              <w:rPr>
                <w:rFonts w:cstheme="minorHAnsi"/>
              </w:rPr>
              <w:t>11</w:t>
            </w:r>
          </w:p>
        </w:tc>
        <w:tc>
          <w:tcPr>
            <w:tcW w:w="2835" w:type="dxa"/>
          </w:tcPr>
          <w:p w14:paraId="70AB6C97" w14:textId="77777777" w:rsidR="00B63DD4" w:rsidRPr="00B121A9" w:rsidRDefault="00B63DD4" w:rsidP="006777BB">
            <w:pPr>
              <w:rPr>
                <w:rFonts w:cstheme="minorHAnsi"/>
              </w:rPr>
            </w:pPr>
            <w:r w:rsidRPr="00B121A9">
              <w:rPr>
                <w:rFonts w:cstheme="minorHAnsi"/>
              </w:rPr>
              <w:t>Regał biblioteczny zamykany przeszklony nr 2</w:t>
            </w:r>
          </w:p>
        </w:tc>
        <w:tc>
          <w:tcPr>
            <w:tcW w:w="851" w:type="dxa"/>
          </w:tcPr>
          <w:p w14:paraId="7B71D7F6" w14:textId="77777777" w:rsidR="00B63DD4" w:rsidRPr="00B121A9" w:rsidRDefault="00B63DD4" w:rsidP="006777BB">
            <w:pPr>
              <w:rPr>
                <w:rFonts w:cstheme="minorHAnsi"/>
              </w:rPr>
            </w:pPr>
            <w:r w:rsidRPr="00B121A9">
              <w:rPr>
                <w:rFonts w:cstheme="minorHAnsi"/>
              </w:rPr>
              <w:t>1</w:t>
            </w:r>
          </w:p>
        </w:tc>
        <w:tc>
          <w:tcPr>
            <w:tcW w:w="1417" w:type="dxa"/>
          </w:tcPr>
          <w:p w14:paraId="3602548E" w14:textId="77777777" w:rsidR="00B63DD4" w:rsidRPr="00B121A9" w:rsidRDefault="00B63DD4" w:rsidP="00B63DD4">
            <w:pPr>
              <w:rPr>
                <w:rFonts w:cstheme="minorHAnsi"/>
              </w:rPr>
            </w:pPr>
          </w:p>
        </w:tc>
        <w:tc>
          <w:tcPr>
            <w:tcW w:w="1398" w:type="dxa"/>
          </w:tcPr>
          <w:p w14:paraId="06B0A19B" w14:textId="77777777" w:rsidR="00B63DD4" w:rsidRPr="00B121A9" w:rsidRDefault="00B63DD4" w:rsidP="00B63DD4">
            <w:pPr>
              <w:rPr>
                <w:rFonts w:cstheme="minorHAnsi"/>
              </w:rPr>
            </w:pPr>
          </w:p>
        </w:tc>
        <w:tc>
          <w:tcPr>
            <w:tcW w:w="1012" w:type="dxa"/>
          </w:tcPr>
          <w:p w14:paraId="7B2C9E26" w14:textId="77777777" w:rsidR="00B63DD4" w:rsidRPr="00B121A9" w:rsidRDefault="00B63DD4" w:rsidP="00B63DD4">
            <w:pPr>
              <w:rPr>
                <w:rFonts w:cstheme="minorHAnsi"/>
              </w:rPr>
            </w:pPr>
          </w:p>
        </w:tc>
        <w:tc>
          <w:tcPr>
            <w:tcW w:w="1176" w:type="dxa"/>
          </w:tcPr>
          <w:p w14:paraId="29D39462" w14:textId="77777777" w:rsidR="00B63DD4" w:rsidRPr="00B121A9" w:rsidRDefault="00B63DD4" w:rsidP="00B63DD4">
            <w:pPr>
              <w:rPr>
                <w:rFonts w:cstheme="minorHAnsi"/>
              </w:rPr>
            </w:pPr>
          </w:p>
        </w:tc>
      </w:tr>
      <w:tr w:rsidR="00B63DD4" w:rsidRPr="00B121A9" w14:paraId="221201D4" w14:textId="16036762" w:rsidTr="00B63DD4">
        <w:tc>
          <w:tcPr>
            <w:tcW w:w="704" w:type="dxa"/>
          </w:tcPr>
          <w:p w14:paraId="40EEF008" w14:textId="77777777" w:rsidR="00B63DD4" w:rsidRPr="00B121A9" w:rsidRDefault="00B63DD4" w:rsidP="006777BB">
            <w:pPr>
              <w:rPr>
                <w:rFonts w:cstheme="minorHAnsi"/>
              </w:rPr>
            </w:pPr>
            <w:r w:rsidRPr="00B121A9">
              <w:rPr>
                <w:rFonts w:cstheme="minorHAnsi"/>
              </w:rPr>
              <w:t>12</w:t>
            </w:r>
          </w:p>
        </w:tc>
        <w:tc>
          <w:tcPr>
            <w:tcW w:w="2835" w:type="dxa"/>
          </w:tcPr>
          <w:p w14:paraId="297B40DE" w14:textId="77777777" w:rsidR="00B63DD4" w:rsidRPr="00B121A9" w:rsidRDefault="00B63DD4" w:rsidP="006777BB">
            <w:pPr>
              <w:rPr>
                <w:rFonts w:cstheme="minorHAnsi"/>
              </w:rPr>
            </w:pPr>
            <w:r w:rsidRPr="00B121A9">
              <w:rPr>
                <w:rFonts w:cstheme="minorHAnsi"/>
              </w:rPr>
              <w:t>Stolik szkolny jednoosobowy</w:t>
            </w:r>
          </w:p>
        </w:tc>
        <w:tc>
          <w:tcPr>
            <w:tcW w:w="851" w:type="dxa"/>
          </w:tcPr>
          <w:p w14:paraId="787455F1" w14:textId="77777777" w:rsidR="00B63DD4" w:rsidRPr="00B121A9" w:rsidRDefault="00B63DD4" w:rsidP="006777BB">
            <w:pPr>
              <w:rPr>
                <w:rFonts w:cstheme="minorHAnsi"/>
              </w:rPr>
            </w:pPr>
            <w:r w:rsidRPr="00B121A9">
              <w:rPr>
                <w:rFonts w:cstheme="minorHAnsi"/>
              </w:rPr>
              <w:t>30</w:t>
            </w:r>
          </w:p>
        </w:tc>
        <w:tc>
          <w:tcPr>
            <w:tcW w:w="1417" w:type="dxa"/>
          </w:tcPr>
          <w:p w14:paraId="166FC9C1" w14:textId="77777777" w:rsidR="00B63DD4" w:rsidRPr="00B121A9" w:rsidRDefault="00B63DD4" w:rsidP="00B63DD4">
            <w:pPr>
              <w:rPr>
                <w:rFonts w:cstheme="minorHAnsi"/>
              </w:rPr>
            </w:pPr>
          </w:p>
        </w:tc>
        <w:tc>
          <w:tcPr>
            <w:tcW w:w="1398" w:type="dxa"/>
          </w:tcPr>
          <w:p w14:paraId="275B019C" w14:textId="77777777" w:rsidR="00B63DD4" w:rsidRPr="00B121A9" w:rsidRDefault="00B63DD4" w:rsidP="00B63DD4">
            <w:pPr>
              <w:rPr>
                <w:rFonts w:cstheme="minorHAnsi"/>
              </w:rPr>
            </w:pPr>
          </w:p>
        </w:tc>
        <w:tc>
          <w:tcPr>
            <w:tcW w:w="1012" w:type="dxa"/>
          </w:tcPr>
          <w:p w14:paraId="57BEC668" w14:textId="77777777" w:rsidR="00B63DD4" w:rsidRPr="00B121A9" w:rsidRDefault="00B63DD4" w:rsidP="00B63DD4">
            <w:pPr>
              <w:rPr>
                <w:rFonts w:cstheme="minorHAnsi"/>
              </w:rPr>
            </w:pPr>
          </w:p>
        </w:tc>
        <w:tc>
          <w:tcPr>
            <w:tcW w:w="1176" w:type="dxa"/>
          </w:tcPr>
          <w:p w14:paraId="3AE852F7" w14:textId="77777777" w:rsidR="00B63DD4" w:rsidRPr="00B121A9" w:rsidRDefault="00B63DD4" w:rsidP="00B63DD4">
            <w:pPr>
              <w:rPr>
                <w:rFonts w:cstheme="minorHAnsi"/>
              </w:rPr>
            </w:pPr>
          </w:p>
        </w:tc>
      </w:tr>
      <w:tr w:rsidR="00B63DD4" w:rsidRPr="00B121A9" w14:paraId="0EE76F65" w14:textId="03C4A6D4" w:rsidTr="00B63DD4">
        <w:tc>
          <w:tcPr>
            <w:tcW w:w="704" w:type="dxa"/>
          </w:tcPr>
          <w:p w14:paraId="27DCDE7C" w14:textId="77777777" w:rsidR="00B63DD4" w:rsidRPr="00B121A9" w:rsidRDefault="00B63DD4" w:rsidP="006777BB">
            <w:pPr>
              <w:rPr>
                <w:rFonts w:cstheme="minorHAnsi"/>
              </w:rPr>
            </w:pPr>
            <w:r w:rsidRPr="00B121A9">
              <w:rPr>
                <w:rFonts w:cstheme="minorHAnsi"/>
              </w:rPr>
              <w:t>13</w:t>
            </w:r>
          </w:p>
        </w:tc>
        <w:tc>
          <w:tcPr>
            <w:tcW w:w="2835" w:type="dxa"/>
          </w:tcPr>
          <w:p w14:paraId="5F5004ED" w14:textId="77777777" w:rsidR="00B63DD4" w:rsidRPr="00B121A9" w:rsidRDefault="00B63DD4" w:rsidP="006777BB">
            <w:pPr>
              <w:rPr>
                <w:rFonts w:cstheme="minorHAnsi"/>
              </w:rPr>
            </w:pPr>
            <w:r w:rsidRPr="00B121A9">
              <w:rPr>
                <w:rFonts w:cstheme="minorHAnsi"/>
              </w:rPr>
              <w:t>Krzesło ucznia</w:t>
            </w:r>
          </w:p>
        </w:tc>
        <w:tc>
          <w:tcPr>
            <w:tcW w:w="851" w:type="dxa"/>
          </w:tcPr>
          <w:p w14:paraId="1BD9D5B0" w14:textId="77777777" w:rsidR="00B63DD4" w:rsidRPr="00B121A9" w:rsidRDefault="00B63DD4" w:rsidP="006777BB">
            <w:pPr>
              <w:rPr>
                <w:rFonts w:cstheme="minorHAnsi"/>
              </w:rPr>
            </w:pPr>
            <w:r w:rsidRPr="00B121A9">
              <w:rPr>
                <w:rFonts w:cstheme="minorHAnsi"/>
              </w:rPr>
              <w:t>30</w:t>
            </w:r>
          </w:p>
        </w:tc>
        <w:tc>
          <w:tcPr>
            <w:tcW w:w="1417" w:type="dxa"/>
          </w:tcPr>
          <w:p w14:paraId="41538D07" w14:textId="77777777" w:rsidR="00B63DD4" w:rsidRPr="00B121A9" w:rsidRDefault="00B63DD4" w:rsidP="00B63DD4">
            <w:pPr>
              <w:rPr>
                <w:rFonts w:cstheme="minorHAnsi"/>
              </w:rPr>
            </w:pPr>
          </w:p>
        </w:tc>
        <w:tc>
          <w:tcPr>
            <w:tcW w:w="1398" w:type="dxa"/>
          </w:tcPr>
          <w:p w14:paraId="33176B13" w14:textId="77777777" w:rsidR="00B63DD4" w:rsidRPr="00B63DD4" w:rsidRDefault="00B63DD4" w:rsidP="00B63DD4">
            <w:pPr>
              <w:rPr>
                <w:rFonts w:cstheme="minorHAnsi"/>
                <w:b/>
                <w:bCs/>
              </w:rPr>
            </w:pPr>
          </w:p>
        </w:tc>
        <w:tc>
          <w:tcPr>
            <w:tcW w:w="1012" w:type="dxa"/>
          </w:tcPr>
          <w:p w14:paraId="02F31EFD" w14:textId="77777777" w:rsidR="00B63DD4" w:rsidRPr="00B121A9" w:rsidRDefault="00B63DD4" w:rsidP="00B63DD4">
            <w:pPr>
              <w:rPr>
                <w:rFonts w:cstheme="minorHAnsi"/>
              </w:rPr>
            </w:pPr>
          </w:p>
        </w:tc>
        <w:tc>
          <w:tcPr>
            <w:tcW w:w="1176" w:type="dxa"/>
          </w:tcPr>
          <w:p w14:paraId="61A1518A" w14:textId="77777777" w:rsidR="00B63DD4" w:rsidRPr="00B63DD4" w:rsidRDefault="00B63DD4" w:rsidP="00B63DD4">
            <w:pPr>
              <w:rPr>
                <w:rFonts w:cstheme="minorHAnsi"/>
                <w:b/>
                <w:bCs/>
              </w:rPr>
            </w:pPr>
          </w:p>
        </w:tc>
      </w:tr>
      <w:tr w:rsidR="00B63DD4" w:rsidRPr="00B121A9" w14:paraId="53CC6C0C" w14:textId="77777777" w:rsidTr="00057BB5">
        <w:tc>
          <w:tcPr>
            <w:tcW w:w="8217" w:type="dxa"/>
            <w:gridSpan w:val="6"/>
          </w:tcPr>
          <w:p w14:paraId="4C95AC70" w14:textId="78E96347" w:rsidR="00B63DD4" w:rsidRPr="00B121A9" w:rsidRDefault="00B63DD4" w:rsidP="00B63DD4">
            <w:pPr>
              <w:jc w:val="right"/>
              <w:rPr>
                <w:rFonts w:cstheme="minorHAnsi"/>
              </w:rPr>
            </w:pPr>
            <w:r>
              <w:rPr>
                <w:rFonts w:cstheme="minorHAnsi"/>
              </w:rPr>
              <w:t>Łącznie (suma z poz. 1 – 13 z kol 7)</w:t>
            </w:r>
          </w:p>
        </w:tc>
        <w:tc>
          <w:tcPr>
            <w:tcW w:w="1176" w:type="dxa"/>
          </w:tcPr>
          <w:p w14:paraId="250534EF" w14:textId="77777777" w:rsidR="00B63DD4" w:rsidRPr="00B63DD4" w:rsidRDefault="00B63DD4" w:rsidP="00B63DD4">
            <w:pPr>
              <w:rPr>
                <w:rFonts w:cstheme="minorHAnsi"/>
                <w:b/>
                <w:bCs/>
              </w:rPr>
            </w:pPr>
          </w:p>
        </w:tc>
      </w:tr>
    </w:tbl>
    <w:p w14:paraId="1B7C2048" w14:textId="77777777" w:rsidR="00B63DD4" w:rsidRDefault="00B63DD4" w:rsidP="00D32739">
      <w:pPr>
        <w:keepNext/>
        <w:keepLines/>
        <w:rPr>
          <w:lang w:eastAsia="hi-IN" w:bidi="hi-IN"/>
        </w:rPr>
      </w:pPr>
    </w:p>
    <w:p w14:paraId="17E2ADA8" w14:textId="47F25DE1" w:rsidR="00D32739" w:rsidRDefault="00D32739" w:rsidP="00CA6BB1">
      <w:pPr>
        <w:keepNext/>
        <w:keepLines/>
        <w:jc w:val="both"/>
        <w:rPr>
          <w:color w:val="FF0000"/>
          <w:lang w:eastAsia="hi-IN" w:bidi="hi-IN"/>
        </w:rPr>
      </w:pPr>
      <w:r w:rsidRPr="00D32739">
        <w:rPr>
          <w:color w:val="FF0000"/>
          <w:lang w:eastAsia="hi-IN" w:bidi="hi-IN"/>
        </w:rPr>
        <w:t>UWAGA:</w:t>
      </w:r>
    </w:p>
    <w:p w14:paraId="38085A34" w14:textId="03EF1877" w:rsidR="00D32739" w:rsidRPr="00D32739" w:rsidRDefault="00D32739" w:rsidP="00CA6BB1">
      <w:pPr>
        <w:keepNext/>
        <w:keepLines/>
        <w:jc w:val="both"/>
        <w:rPr>
          <w:i/>
          <w:color w:val="FF0000"/>
          <w:lang w:eastAsia="hi-IN" w:bidi="hi-IN"/>
        </w:rPr>
      </w:pPr>
      <w:r>
        <w:rPr>
          <w:color w:val="FF0000"/>
          <w:lang w:eastAsia="hi-IN" w:bidi="hi-IN"/>
        </w:rPr>
        <w:t xml:space="preserve">Tabela nie  może być zmieniana po otwarciu  ofert z wyjątkiem okoliczności o jakich  mowa art. 87 ust 2  Ustawy  prawo  zamówień publicznych. </w:t>
      </w:r>
    </w:p>
    <w:p w14:paraId="771F410D" w14:textId="28E40101" w:rsidR="007778B8" w:rsidRDefault="004C26A7" w:rsidP="00F1022A">
      <w:pPr>
        <w:pStyle w:val="Nagwek2"/>
        <w:keepLines/>
        <w:spacing w:before="0" w:after="0"/>
        <w:jc w:val="both"/>
      </w:pPr>
      <w:r>
        <w:t xml:space="preserve">Oferujemy </w:t>
      </w:r>
      <w:r w:rsidR="00B63DD4">
        <w:t>przedłużenie terminu  gwarancji dodatkowo o</w:t>
      </w:r>
      <w:r w:rsidR="007778B8">
        <w:t>:</w:t>
      </w:r>
    </w:p>
    <w:p w14:paraId="42395B99" w14:textId="3A7C8D64" w:rsidR="000F05D0" w:rsidRDefault="00B63DD4" w:rsidP="00F1022A">
      <w:pPr>
        <w:pStyle w:val="Nagwek2"/>
        <w:keepLines/>
        <w:numPr>
          <w:ilvl w:val="0"/>
          <w:numId w:val="4"/>
        </w:numPr>
        <w:spacing w:before="0" w:after="0"/>
        <w:ind w:left="714" w:hanging="357"/>
        <w:jc w:val="both"/>
      </w:pPr>
      <w:bookmarkStart w:id="2" w:name="_Hlk24712625"/>
      <w:r>
        <w:t>6 miesięcy</w:t>
      </w:r>
    </w:p>
    <w:p w14:paraId="44951986" w14:textId="21167DBD" w:rsidR="004C26A7" w:rsidRPr="004C26A7" w:rsidRDefault="00B63DD4" w:rsidP="00F1022A">
      <w:pPr>
        <w:pStyle w:val="Nagwek2"/>
        <w:keepLines/>
        <w:numPr>
          <w:ilvl w:val="0"/>
          <w:numId w:val="4"/>
        </w:numPr>
        <w:spacing w:before="0" w:after="0"/>
        <w:ind w:left="714" w:hanging="357"/>
        <w:jc w:val="both"/>
      </w:pPr>
      <w:r>
        <w:t xml:space="preserve">12 miesięcy </w:t>
      </w:r>
    </w:p>
    <w:p w14:paraId="25D67BEA" w14:textId="46F64B22" w:rsidR="004C26A7" w:rsidRPr="004C26A7" w:rsidRDefault="00B63DD4" w:rsidP="00F1022A">
      <w:pPr>
        <w:pStyle w:val="Nagwek2"/>
        <w:keepLines/>
        <w:numPr>
          <w:ilvl w:val="0"/>
          <w:numId w:val="4"/>
        </w:numPr>
        <w:spacing w:before="0" w:after="0"/>
        <w:ind w:left="714" w:hanging="357"/>
        <w:jc w:val="both"/>
      </w:pPr>
      <w:r>
        <w:t>24 miesiące</w:t>
      </w:r>
    </w:p>
    <w:p w14:paraId="20B4D268" w14:textId="77777777" w:rsidR="004C26A7" w:rsidRPr="004C26A7" w:rsidRDefault="004C26A7" w:rsidP="00F1022A">
      <w:pPr>
        <w:keepNext/>
        <w:keepLines/>
        <w:rPr>
          <w:lang w:eastAsia="hi-IN" w:bidi="hi-IN"/>
        </w:rPr>
      </w:pPr>
    </w:p>
    <w:p w14:paraId="62607199" w14:textId="77777777" w:rsidR="000F05D0" w:rsidRDefault="000F05D0" w:rsidP="00F1022A">
      <w:pPr>
        <w:keepNext/>
        <w:keepLines/>
        <w:spacing w:after="0" w:line="240" w:lineRule="auto"/>
        <w:jc w:val="both"/>
      </w:pPr>
    </w:p>
    <w:p w14:paraId="28F2D985" w14:textId="590FF429" w:rsidR="000F05D0" w:rsidRPr="000F05D0" w:rsidRDefault="000F05D0"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B63DD4">
        <w:rPr>
          <w:color w:val="FF0000"/>
        </w:rPr>
        <w:t xml:space="preserve">minimalny okres gwarancji tj. 24 miesiące i  w  tym  kryterium otrzyma 0 pkt. </w:t>
      </w:r>
      <w:r w:rsidR="004C26A7">
        <w:rPr>
          <w:color w:val="FF0000"/>
        </w:rPr>
        <w:t xml:space="preserve"> </w:t>
      </w:r>
    </w:p>
    <w:bookmarkEnd w:id="2"/>
    <w:p w14:paraId="0BAF102A" w14:textId="77777777" w:rsidR="0071444E" w:rsidRPr="007778B8" w:rsidRDefault="0071444E" w:rsidP="00F1022A">
      <w:pPr>
        <w:keepNext/>
        <w:keepLines/>
        <w:spacing w:after="0" w:line="240" w:lineRule="auto"/>
        <w:jc w:val="both"/>
        <w:rPr>
          <w:i/>
          <w:color w:val="0070C0"/>
          <w:lang w:eastAsia="hi-IN" w:bidi="hi-IN"/>
        </w:rPr>
      </w:pPr>
    </w:p>
    <w:p w14:paraId="3056C714" w14:textId="77777777" w:rsidR="007778B8" w:rsidRDefault="007778B8" w:rsidP="00F1022A">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14:paraId="0C2027DB" w14:textId="77777777" w:rsidR="007778B8" w:rsidRDefault="007778B8" w:rsidP="00F1022A">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F1022A">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F1022A">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F1022A">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F1022A">
            <w:pPr>
              <w:keepNext/>
              <w:keepLines/>
              <w:tabs>
                <w:tab w:val="center" w:pos="-2127"/>
              </w:tabs>
              <w:spacing w:after="0" w:line="240" w:lineRule="auto"/>
              <w:jc w:val="both"/>
              <w:rPr>
                <w:rFonts w:ascii="Arial" w:hAnsi="Arial" w:cs="Arial"/>
              </w:rPr>
            </w:pPr>
          </w:p>
        </w:tc>
      </w:tr>
    </w:tbl>
    <w:p w14:paraId="2570EEFC" w14:textId="77777777" w:rsidR="007778B8" w:rsidRDefault="007778B8" w:rsidP="00F1022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F1022A">
      <w:pPr>
        <w:keepNext/>
        <w:keepLines/>
        <w:tabs>
          <w:tab w:val="center" w:pos="-2127"/>
        </w:tabs>
        <w:spacing w:after="0" w:line="240" w:lineRule="auto"/>
        <w:jc w:val="both"/>
        <w:rPr>
          <w:i/>
        </w:rPr>
      </w:pPr>
    </w:p>
    <w:p w14:paraId="55AF3FD6" w14:textId="77777777" w:rsidR="009279FB" w:rsidRPr="009279FB" w:rsidRDefault="009279FB" w:rsidP="00F1022A">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F1022A">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9279FB">
        <w:t>Pzp</w:t>
      </w:r>
      <w:proofErr w:type="spellEnd"/>
      <w:r w:rsidRPr="009279FB">
        <w:t>)</w:t>
      </w:r>
    </w:p>
    <w:p w14:paraId="0B417C93" w14:textId="77777777" w:rsidR="00B02046" w:rsidRPr="00B02046" w:rsidRDefault="00B02046" w:rsidP="00F1022A">
      <w:pPr>
        <w:keepNext/>
        <w:keepLines/>
        <w:spacing w:after="0" w:line="240" w:lineRule="auto"/>
        <w:jc w:val="both"/>
        <w:rPr>
          <w:rFonts w:ascii="Cambria" w:eastAsia="Times New Roman" w:hAnsi="Cambria" w:cs="Times New Roman"/>
          <w:sz w:val="24"/>
          <w:szCs w:val="24"/>
        </w:rPr>
      </w:pPr>
    </w:p>
    <w:p w14:paraId="6A54D9C2" w14:textId="77777777" w:rsidR="00B02046" w:rsidRPr="00982810" w:rsidRDefault="00B02046" w:rsidP="00F1022A">
      <w:pPr>
        <w:keepNext/>
        <w:keepLines/>
        <w:tabs>
          <w:tab w:val="center" w:pos="-2127"/>
        </w:tabs>
        <w:spacing w:after="0" w:line="240" w:lineRule="auto"/>
        <w:jc w:val="both"/>
        <w:rPr>
          <w:i/>
        </w:rPr>
      </w:pPr>
    </w:p>
    <w:p w14:paraId="5432D6D2" w14:textId="11928B3F" w:rsidR="007778B8" w:rsidRDefault="007778B8" w:rsidP="00F1022A">
      <w:pPr>
        <w:keepNext/>
        <w:keepLines/>
        <w:spacing w:after="0" w:line="240" w:lineRule="auto"/>
        <w:ind w:firstLine="360"/>
        <w:rPr>
          <w:rFonts w:ascii="Arial" w:hAnsi="Arial" w:cs="Arial"/>
          <w:iCs/>
        </w:rPr>
      </w:pPr>
    </w:p>
    <w:p w14:paraId="3DF497F9" w14:textId="6B770C1D" w:rsidR="00CA6BB1" w:rsidRDefault="00CA6BB1" w:rsidP="00F1022A">
      <w:pPr>
        <w:keepNext/>
        <w:keepLines/>
        <w:spacing w:after="0" w:line="240" w:lineRule="auto"/>
        <w:ind w:firstLine="360"/>
        <w:rPr>
          <w:rFonts w:ascii="Arial" w:hAnsi="Arial" w:cs="Arial"/>
          <w:iCs/>
        </w:rPr>
      </w:pPr>
    </w:p>
    <w:p w14:paraId="7490BA0A" w14:textId="77777777" w:rsidR="00CA6BB1" w:rsidRPr="00CA6BB1" w:rsidRDefault="00CA6BB1" w:rsidP="00F1022A">
      <w:pPr>
        <w:keepNext/>
        <w:keepLines/>
        <w:spacing w:after="0" w:line="240" w:lineRule="auto"/>
        <w:ind w:firstLine="360"/>
        <w:rPr>
          <w:rFonts w:ascii="Arial" w:hAnsi="Arial" w:cs="Arial"/>
          <w:b/>
          <w:bCs/>
          <w:iCs/>
          <w:color w:val="FF0000"/>
        </w:rPr>
      </w:pPr>
    </w:p>
    <w:p w14:paraId="3D680CFB" w14:textId="77777777" w:rsidR="007778B8" w:rsidRPr="007757DC" w:rsidRDefault="007778B8" w:rsidP="00F1022A">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F1022A">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F1022A">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14:paraId="0FF9F0C0" w14:textId="3B1322D7" w:rsidR="007778B8" w:rsidRDefault="007778B8" w:rsidP="00F1022A">
      <w:pPr>
        <w:keepNext/>
        <w:keepLines/>
        <w:spacing w:after="0" w:line="240" w:lineRule="auto"/>
      </w:pPr>
    </w:p>
    <w:p w14:paraId="682C5623" w14:textId="24173C53" w:rsidR="00CA6BB1" w:rsidRDefault="00CA6BB1" w:rsidP="00F1022A">
      <w:pPr>
        <w:keepNext/>
        <w:keepLines/>
        <w:spacing w:after="0" w:line="240" w:lineRule="auto"/>
      </w:pPr>
    </w:p>
    <w:p w14:paraId="2A71FCE4" w14:textId="3C833B9B" w:rsidR="00CA6BB1" w:rsidRDefault="00CA6BB1" w:rsidP="00F1022A">
      <w:pPr>
        <w:keepNext/>
        <w:keepLines/>
        <w:spacing w:after="0" w:line="240" w:lineRule="auto"/>
      </w:pPr>
    </w:p>
    <w:sectPr w:rsidR="00CA6BB1"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420B" w14:textId="77777777" w:rsidR="00950E3B" w:rsidRDefault="00950E3B" w:rsidP="00505F81">
      <w:pPr>
        <w:spacing w:after="0" w:line="240" w:lineRule="auto"/>
      </w:pPr>
      <w:r>
        <w:separator/>
      </w:r>
    </w:p>
  </w:endnote>
  <w:endnote w:type="continuationSeparator" w:id="0">
    <w:p w14:paraId="1A61222D" w14:textId="77777777" w:rsidR="00950E3B" w:rsidRDefault="00950E3B"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849D2" w14:textId="77777777" w:rsidR="00950E3B" w:rsidRDefault="00950E3B" w:rsidP="00505F81">
      <w:pPr>
        <w:spacing w:after="0" w:line="240" w:lineRule="auto"/>
      </w:pPr>
      <w:r>
        <w:separator/>
      </w:r>
    </w:p>
  </w:footnote>
  <w:footnote w:type="continuationSeparator" w:id="0">
    <w:p w14:paraId="3B4601E5" w14:textId="77777777" w:rsidR="00950E3B" w:rsidRDefault="00950E3B"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4C26A7" w:rsidRDefault="004C26A7" w:rsidP="00646994">
    <w:pPr>
      <w:pStyle w:val="Nagwek"/>
      <w:tabs>
        <w:tab w:val="clear" w:pos="4536"/>
        <w:tab w:val="center" w:pos="5387"/>
      </w:tabs>
      <w:jc w:val="center"/>
      <w:rPr>
        <w:noProof/>
      </w:rPr>
    </w:pPr>
    <w:bookmarkStart w:id="3" w:name="_Hlk530042610"/>
    <w:bookmarkStart w:id="4"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3"/>
  <w:bookmarkEnd w:id="4"/>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869CA"/>
    <w:rsid w:val="000913BF"/>
    <w:rsid w:val="0009283A"/>
    <w:rsid w:val="000B21D0"/>
    <w:rsid w:val="000B2EBE"/>
    <w:rsid w:val="000C1E5C"/>
    <w:rsid w:val="000F05D0"/>
    <w:rsid w:val="00107149"/>
    <w:rsid w:val="00115622"/>
    <w:rsid w:val="001204EE"/>
    <w:rsid w:val="00144607"/>
    <w:rsid w:val="00162D82"/>
    <w:rsid w:val="00166B14"/>
    <w:rsid w:val="00173689"/>
    <w:rsid w:val="001774E9"/>
    <w:rsid w:val="001818FE"/>
    <w:rsid w:val="00197C7A"/>
    <w:rsid w:val="001A1AF4"/>
    <w:rsid w:val="001D4403"/>
    <w:rsid w:val="001F158D"/>
    <w:rsid w:val="00255071"/>
    <w:rsid w:val="00256A5A"/>
    <w:rsid w:val="00272D69"/>
    <w:rsid w:val="002760BA"/>
    <w:rsid w:val="00291CB2"/>
    <w:rsid w:val="002979C9"/>
    <w:rsid w:val="002E434A"/>
    <w:rsid w:val="002F7651"/>
    <w:rsid w:val="0034027E"/>
    <w:rsid w:val="003551A9"/>
    <w:rsid w:val="003A129A"/>
    <w:rsid w:val="003B0C22"/>
    <w:rsid w:val="003B179C"/>
    <w:rsid w:val="003B5F4B"/>
    <w:rsid w:val="003D17A0"/>
    <w:rsid w:val="003D47AA"/>
    <w:rsid w:val="003E2601"/>
    <w:rsid w:val="0041750E"/>
    <w:rsid w:val="00446E32"/>
    <w:rsid w:val="004517A7"/>
    <w:rsid w:val="004610F5"/>
    <w:rsid w:val="004A78A3"/>
    <w:rsid w:val="004C26A7"/>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1444E"/>
    <w:rsid w:val="00723FFB"/>
    <w:rsid w:val="007513F3"/>
    <w:rsid w:val="007757DC"/>
    <w:rsid w:val="007778B8"/>
    <w:rsid w:val="007A714F"/>
    <w:rsid w:val="009279FB"/>
    <w:rsid w:val="009411EE"/>
    <w:rsid w:val="00950E3B"/>
    <w:rsid w:val="009E48EC"/>
    <w:rsid w:val="00A126BE"/>
    <w:rsid w:val="00A27ABD"/>
    <w:rsid w:val="00A30897"/>
    <w:rsid w:val="00A34773"/>
    <w:rsid w:val="00A576C5"/>
    <w:rsid w:val="00A60013"/>
    <w:rsid w:val="00A63A57"/>
    <w:rsid w:val="00A70611"/>
    <w:rsid w:val="00A76BB8"/>
    <w:rsid w:val="00AA44E7"/>
    <w:rsid w:val="00AC0658"/>
    <w:rsid w:val="00AF0149"/>
    <w:rsid w:val="00AF1FF3"/>
    <w:rsid w:val="00AF2A10"/>
    <w:rsid w:val="00B02046"/>
    <w:rsid w:val="00B5168D"/>
    <w:rsid w:val="00B62300"/>
    <w:rsid w:val="00B63DD4"/>
    <w:rsid w:val="00BA7FB0"/>
    <w:rsid w:val="00BE3FDC"/>
    <w:rsid w:val="00C01081"/>
    <w:rsid w:val="00C13CB4"/>
    <w:rsid w:val="00C74DA3"/>
    <w:rsid w:val="00CA2730"/>
    <w:rsid w:val="00CA6BB1"/>
    <w:rsid w:val="00CD5D73"/>
    <w:rsid w:val="00CF5669"/>
    <w:rsid w:val="00D01E8C"/>
    <w:rsid w:val="00D32739"/>
    <w:rsid w:val="00D41B4B"/>
    <w:rsid w:val="00D53E51"/>
    <w:rsid w:val="00D71A2F"/>
    <w:rsid w:val="00D73310"/>
    <w:rsid w:val="00D73B20"/>
    <w:rsid w:val="00D85AA3"/>
    <w:rsid w:val="00DF2216"/>
    <w:rsid w:val="00E01D9B"/>
    <w:rsid w:val="00E04229"/>
    <w:rsid w:val="00E431DD"/>
    <w:rsid w:val="00E47A12"/>
    <w:rsid w:val="00E71E34"/>
    <w:rsid w:val="00EA1F83"/>
    <w:rsid w:val="00EE2353"/>
    <w:rsid w:val="00F1022A"/>
    <w:rsid w:val="00F426C5"/>
    <w:rsid w:val="00F9147E"/>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5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37F1-80BC-4E77-9841-2B7F163B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2</cp:revision>
  <dcterms:created xsi:type="dcterms:W3CDTF">2020-12-22T20:42:00Z</dcterms:created>
  <dcterms:modified xsi:type="dcterms:W3CDTF">2020-12-22T20:42:00Z</dcterms:modified>
</cp:coreProperties>
</file>