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F46B" w14:textId="2ADB43E1" w:rsidR="00A2435E" w:rsidRPr="004B6C88" w:rsidRDefault="00A2435E" w:rsidP="004B6C88">
      <w:pPr>
        <w:pStyle w:val="NormalnyWeb"/>
        <w:spacing w:before="0" w:beforeAutospacing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26355711"/>
      <w:r w:rsidRPr="004B6C88">
        <w:rPr>
          <w:rFonts w:asciiTheme="minorHAnsi" w:hAnsiTheme="minorHAnsi" w:cstheme="minorHAnsi"/>
          <w:sz w:val="22"/>
          <w:szCs w:val="22"/>
        </w:rPr>
        <w:t xml:space="preserve">Łódź, dnia </w:t>
      </w:r>
      <w:r w:rsidR="005E514C" w:rsidRPr="004B6C88">
        <w:rPr>
          <w:rFonts w:asciiTheme="minorHAnsi" w:hAnsiTheme="minorHAnsi" w:cstheme="minorHAnsi"/>
          <w:sz w:val="22"/>
          <w:szCs w:val="22"/>
        </w:rPr>
        <w:t>26 października</w:t>
      </w:r>
      <w:r w:rsidRPr="004B6C88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7046322B" w14:textId="77777777" w:rsidR="00A2435E" w:rsidRPr="004B6C88" w:rsidRDefault="00A2435E" w:rsidP="004B6C88">
      <w:pPr>
        <w:pStyle w:val="Bezodstpw"/>
        <w:spacing w:after="100" w:afterAutospacing="1" w:line="276" w:lineRule="auto"/>
        <w:ind w:left="495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F98A411" w14:textId="6D403B4E" w:rsidR="00A2435E" w:rsidRPr="004B6C88" w:rsidRDefault="00225C15" w:rsidP="004B6C8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>ROZEZNANIE RYNKU NR 1/</w:t>
      </w:r>
      <w:r w:rsidR="005E514C" w:rsidRPr="004B6C88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4B6C88">
        <w:rPr>
          <w:rFonts w:asciiTheme="minorHAnsi" w:hAnsiTheme="minorHAnsi" w:cstheme="minorHAnsi"/>
          <w:b/>
          <w:bCs/>
          <w:sz w:val="22"/>
          <w:szCs w:val="22"/>
        </w:rPr>
        <w:t>/RR/2021</w:t>
      </w:r>
    </w:p>
    <w:p w14:paraId="1B408874" w14:textId="3EE9B004" w:rsidR="00A2435E" w:rsidRPr="004B6C88" w:rsidRDefault="00A2435E" w:rsidP="004B6C8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zgodnie z Wytycznymi w zakresie kwalifikowalności wydatków w ramach Europejskiego</w:t>
      </w:r>
      <w:r w:rsidR="0097315E" w:rsidRPr="004B6C88">
        <w:rPr>
          <w:rFonts w:asciiTheme="minorHAnsi" w:hAnsiTheme="minorHAnsi" w:cstheme="minorHAnsi"/>
          <w:sz w:val="22"/>
          <w:szCs w:val="22"/>
        </w:rPr>
        <w:t xml:space="preserve"> </w:t>
      </w:r>
      <w:r w:rsidRPr="004B6C88">
        <w:rPr>
          <w:rFonts w:asciiTheme="minorHAnsi" w:hAnsiTheme="minorHAnsi" w:cstheme="minorHAnsi"/>
          <w:sz w:val="22"/>
          <w:szCs w:val="22"/>
        </w:rPr>
        <w:t>Funduszu Rozwoju Regionalnego, Europejskiego Funduszu Społecznego</w:t>
      </w:r>
      <w:r w:rsidR="0097315E" w:rsidRPr="004B6C88">
        <w:rPr>
          <w:rFonts w:asciiTheme="minorHAnsi" w:hAnsiTheme="minorHAnsi" w:cstheme="minorHAnsi"/>
          <w:sz w:val="22"/>
          <w:szCs w:val="22"/>
        </w:rPr>
        <w:t xml:space="preserve"> </w:t>
      </w:r>
      <w:r w:rsidRPr="004B6C88">
        <w:rPr>
          <w:rFonts w:asciiTheme="minorHAnsi" w:hAnsiTheme="minorHAnsi" w:cstheme="minorHAnsi"/>
          <w:sz w:val="22"/>
          <w:szCs w:val="22"/>
        </w:rPr>
        <w:t>oraz Funduszu Spójności na lata 2014-2020</w:t>
      </w:r>
    </w:p>
    <w:p w14:paraId="0471F64A" w14:textId="4352AF15" w:rsidR="00A2435E" w:rsidRPr="004B6C88" w:rsidRDefault="00225C15" w:rsidP="004B6C8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>Nazwa zamówienia:</w:t>
      </w:r>
      <w:r w:rsidRPr="004B6C88">
        <w:rPr>
          <w:rFonts w:asciiTheme="minorHAnsi" w:hAnsiTheme="minorHAnsi" w:cstheme="minorHAnsi"/>
          <w:sz w:val="22"/>
          <w:szCs w:val="22"/>
        </w:rPr>
        <w:t xml:space="preserve"> usługi szkoleniowe polegające na realizacji </w:t>
      </w:r>
      <w:r w:rsidR="005E514C" w:rsidRPr="004B6C88">
        <w:rPr>
          <w:rFonts w:asciiTheme="minorHAnsi" w:hAnsiTheme="minorHAnsi" w:cstheme="minorHAnsi"/>
          <w:sz w:val="22"/>
          <w:szCs w:val="22"/>
        </w:rPr>
        <w:t xml:space="preserve">szkolenia Diagnostyka laboratoryjna w praktyce </w:t>
      </w:r>
      <w:r w:rsidRPr="004B6C88">
        <w:rPr>
          <w:rFonts w:asciiTheme="minorHAnsi" w:hAnsiTheme="minorHAnsi" w:cstheme="minorHAnsi"/>
          <w:sz w:val="22"/>
          <w:szCs w:val="22"/>
        </w:rPr>
        <w:t>w ramach projektu "</w:t>
      </w:r>
      <w:r w:rsidR="005E514C" w:rsidRPr="004B6C88">
        <w:rPr>
          <w:rFonts w:asciiTheme="minorHAnsi" w:hAnsiTheme="minorHAnsi" w:cstheme="minorHAnsi"/>
          <w:sz w:val="22"/>
          <w:szCs w:val="22"/>
        </w:rPr>
        <w:t>Siła kompetencji</w:t>
      </w:r>
      <w:r w:rsidRPr="004B6C88">
        <w:rPr>
          <w:rFonts w:asciiTheme="minorHAnsi" w:hAnsiTheme="minorHAnsi" w:cstheme="minorHAnsi"/>
          <w:sz w:val="22"/>
          <w:szCs w:val="22"/>
        </w:rPr>
        <w:t>", współfinansowany przez Unię Europejską ze środków Europejskiego Funduszu Społecznego w ramach Regionalnego Programu Operacyjnego Województwa Łódzkiego na lata 2014-2020</w:t>
      </w:r>
    </w:p>
    <w:p w14:paraId="74B467D9" w14:textId="7929125A" w:rsidR="00A2435E" w:rsidRPr="004B6C88" w:rsidRDefault="00150679" w:rsidP="004B6C88">
      <w:pPr>
        <w:pStyle w:val="NormalnyWeb"/>
        <w:numPr>
          <w:ilvl w:val="0"/>
          <w:numId w:val="12"/>
        </w:numPr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7C7630EE" w14:textId="4186B358" w:rsidR="00225C15" w:rsidRDefault="00A2435E" w:rsidP="004B6C88">
      <w:pPr>
        <w:pStyle w:val="NormalnyWeb"/>
        <w:spacing w:before="0" w:beforeAutospacing="0" w:line="276" w:lineRule="auto"/>
        <w:ind w:righ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 xml:space="preserve">Miasto Łódź - Centrum Kształcenia Zawodowego i Ustawicznego w Łodzi, ul. Żeromskiego 115, 90-542 Łódź </w:t>
      </w:r>
    </w:p>
    <w:p w14:paraId="679B15AD" w14:textId="77777777" w:rsidR="004B6C88" w:rsidRPr="004B6C88" w:rsidRDefault="004B6C88" w:rsidP="004B6C88">
      <w:pPr>
        <w:pStyle w:val="NormalnyWeb"/>
        <w:spacing w:before="0" w:beforeAutospacing="0" w:line="276" w:lineRule="auto"/>
        <w:ind w:righ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E0AAD0" w14:textId="1825D1CA" w:rsidR="00A2435E" w:rsidRPr="004B6C88" w:rsidRDefault="00A2435E" w:rsidP="004B6C88">
      <w:pPr>
        <w:pStyle w:val="NormalnyWeb"/>
        <w:numPr>
          <w:ilvl w:val="0"/>
          <w:numId w:val="12"/>
        </w:numPr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3D4EC03E" w14:textId="77777777" w:rsidR="00225C15" w:rsidRPr="004B6C88" w:rsidRDefault="00225C15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Kody CPV</w:t>
      </w:r>
    </w:p>
    <w:p w14:paraId="1131EE8E" w14:textId="77777777" w:rsidR="00225C15" w:rsidRPr="004B6C88" w:rsidRDefault="00225C15" w:rsidP="004B6C88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80500000-9 Usługi szkoleniowe</w:t>
      </w:r>
    </w:p>
    <w:p w14:paraId="439983DE" w14:textId="77777777" w:rsidR="00225C15" w:rsidRPr="004B6C88" w:rsidRDefault="00225C15" w:rsidP="004B6C88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80530000-8- Szkolenie zawodowe</w:t>
      </w:r>
    </w:p>
    <w:p w14:paraId="7BC0F4FD" w14:textId="77777777" w:rsidR="00225C15" w:rsidRPr="004B6C88" w:rsidRDefault="00225C15" w:rsidP="004B6C88">
      <w:pPr>
        <w:shd w:val="clear" w:color="auto" w:fill="FFFFFF"/>
        <w:spacing w:after="100" w:afterAutospacing="1" w:line="276" w:lineRule="auto"/>
        <w:contextualSpacing/>
        <w:jc w:val="both"/>
        <w:rPr>
          <w:rFonts w:eastAsia="Times New Roman" w:cstheme="minorHAnsi"/>
          <w:color w:val="222222"/>
          <w:lang w:eastAsia="pl-PL"/>
        </w:rPr>
      </w:pPr>
      <w:r w:rsidRPr="004B6C88">
        <w:rPr>
          <w:rFonts w:eastAsia="Times New Roman" w:cstheme="minorHAnsi"/>
          <w:color w:val="222222"/>
          <w:lang w:eastAsia="pl-PL"/>
        </w:rPr>
        <w:t>Usługi szkoleniowe będą finansowana co najmniej w 70% ze środków UE. Występuje zwolnienie z podatku VAT zgodnie z art. 43 ust. 1 pkt 29 lit. c ustawy o podatku od towarów i usług.</w:t>
      </w:r>
    </w:p>
    <w:p w14:paraId="73C3C7CB" w14:textId="3CF11C68" w:rsidR="00225C15" w:rsidRPr="004B6C88" w:rsidRDefault="00225C15" w:rsidP="004B6C88">
      <w:pPr>
        <w:pStyle w:val="NormalnyWeb"/>
        <w:numPr>
          <w:ilvl w:val="0"/>
          <w:numId w:val="12"/>
        </w:numPr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150679" w:rsidRPr="004B6C88">
        <w:rPr>
          <w:rFonts w:asciiTheme="minorHAnsi" w:hAnsiTheme="minorHAnsi" w:cstheme="minorHAnsi"/>
          <w:b/>
          <w:bCs/>
          <w:sz w:val="22"/>
          <w:szCs w:val="22"/>
        </w:rPr>
        <w:t>pis</w:t>
      </w:r>
      <w:r w:rsidRPr="004B6C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0679" w:rsidRPr="004B6C88">
        <w:rPr>
          <w:rFonts w:asciiTheme="minorHAnsi" w:hAnsiTheme="minorHAnsi" w:cstheme="minorHAnsi"/>
          <w:b/>
          <w:bCs/>
          <w:sz w:val="22"/>
          <w:szCs w:val="22"/>
        </w:rPr>
        <w:t>szkoleń</w:t>
      </w:r>
    </w:p>
    <w:p w14:paraId="6218836D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  <w:b/>
          <w:bCs/>
        </w:rPr>
      </w:pPr>
      <w:r w:rsidRPr="004B6C88">
        <w:rPr>
          <w:rFonts w:cstheme="minorHAnsi"/>
          <w:b/>
          <w:bCs/>
        </w:rPr>
        <w:t>Szkolenie Diagnostyka laboratoryjna w praktyce (16 godzin/grupę), dla 38 osób  w  ramach  zamówienia podstawowego,  a w przypadku skorzystania z  prawa opcji  dodatkowo maksymalnie dla 7 osób</w:t>
      </w:r>
    </w:p>
    <w:p w14:paraId="6176D3FF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bookmarkStart w:id="1" w:name="_Hlk43467953"/>
      <w:r w:rsidRPr="004B6C88">
        <w:rPr>
          <w:rFonts w:cstheme="minorHAnsi"/>
          <w:u w:val="single"/>
        </w:rPr>
        <w:t>Miejsce realizacji:</w:t>
      </w:r>
      <w:r w:rsidRPr="004B6C88">
        <w:rPr>
          <w:rFonts w:cstheme="minorHAnsi"/>
        </w:rPr>
        <w:t xml:space="preserve"> w salach szkoleniowych i laboratorium Wykonawcy na terenie Polski</w:t>
      </w:r>
    </w:p>
    <w:p w14:paraId="26AFD0F4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  <w:u w:val="single"/>
        </w:rPr>
        <w:t>Kod CPV</w:t>
      </w:r>
      <w:r w:rsidRPr="004B6C88">
        <w:rPr>
          <w:rFonts w:cstheme="minorHAnsi"/>
        </w:rPr>
        <w:t xml:space="preserve"> 80500000-9 Usługi szkoleniowe</w:t>
      </w:r>
    </w:p>
    <w:p w14:paraId="41EFE906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  <w:u w:val="single"/>
        </w:rPr>
      </w:pPr>
      <w:r w:rsidRPr="004B6C88">
        <w:rPr>
          <w:rFonts w:cstheme="minorHAnsi"/>
          <w:u w:val="single"/>
        </w:rPr>
        <w:t>Opis przedmiotu zamówienia</w:t>
      </w:r>
    </w:p>
    <w:bookmarkEnd w:id="1"/>
    <w:p w14:paraId="2BCB507D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Przeprowadzenie szkolenia z zakresu Diagnostyka laboratoryjna w praktyce dla maksymalnie 38 uczniów / uczennic kierunku technik weterynarii kształcących się w Centrum Kształcenia Zawodowego i Ustawicznego w Łodzi w wymiarze 16 godzin na grupę, prowadzone w 4 grupach (średnio 9-10 osobowych przy liczbie minimalnej, przy prawie opcji większa liczebność), łączna liczba godzin szkolenia = 64 godzin. Zajęcia mają zostać przeprowadzone w  salach szkoleniowych i odpowiednio wyposażonym laboratorium Wykonawcy na terenie Polski.</w:t>
      </w:r>
    </w:p>
    <w:p w14:paraId="31DBA5ED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lastRenderedPageBreak/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527938C2" w14:textId="77777777" w:rsidR="005E514C" w:rsidRPr="004B6C88" w:rsidRDefault="005E514C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4B6C88">
        <w:rPr>
          <w:rFonts w:asciiTheme="minorHAnsi" w:hAnsiTheme="minorHAnsi" w:cstheme="minorHAnsi"/>
          <w:sz w:val="22"/>
          <w:szCs w:val="22"/>
        </w:rPr>
        <w:t xml:space="preserve"> Pierwsza oraz druga grupa zajęciowa musi zostać zrealizowana do dnia 31.03.2022, grupa trzecia oraz czwarta musi zostać zrealizowana do dnia 30.06.2022, w dniach poniedziałek – sobota w przedziale godzin 8.00-18.00, przy czym harmonogram zajęć musi zostać ustalony z Zamawiającym. W przypadku zajęć poza Łodzią dopuszcza się realizację zajęć w godzinach 8-18.00 w dniach poniedziałek – sobota w ustalonym z Zamawiającym terminie. </w:t>
      </w:r>
    </w:p>
    <w:p w14:paraId="3A0047AD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37CA8A45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 xml:space="preserve">ETAP I – Zakres – grupa docelowa uczniów / uczennic Centrum Kształcenia Zawodowego i Ustawicznego w Łodzi weźmie udział w szkoleniu Diagnostyka laboratoryjna w praktyce w wymiarze 16 godzin/grupę. Celem szkolenia jest </w:t>
      </w:r>
      <w:r w:rsidRPr="004B6C88">
        <w:rPr>
          <w:rFonts w:cstheme="minorHAnsi"/>
          <w:shd w:val="clear" w:color="auto" w:fill="FFFFFF"/>
        </w:rPr>
        <w:t>wzrost wiedzy uczestników / uczestniczek nt. badań hematologicznych i ich interpretacji, wzrost umiejętności w zakresie interpretacji wyników, właściwego doboru badań, zapoznanie z przypadkami klinicznymi</w:t>
      </w:r>
      <w:r w:rsidRPr="004B6C88">
        <w:rPr>
          <w:rFonts w:cstheme="minorHAnsi"/>
        </w:rPr>
        <w:t xml:space="preserve">. </w:t>
      </w:r>
    </w:p>
    <w:p w14:paraId="70274B69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ETAP II – Wzorzec – forma wsparcia będzie obejmowała szkolenie teoretyczne oraz praktyczne z zakresu Diagnostyka laboratoryjna w praktyce.</w:t>
      </w:r>
    </w:p>
    <w:p w14:paraId="2E84ECE3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3C80901D" w14:textId="77777777" w:rsidR="005E514C" w:rsidRPr="004B6C88" w:rsidRDefault="005E514C" w:rsidP="004B6C88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cstheme="minorHAnsi"/>
          <w:shd w:val="clear" w:color="auto" w:fill="FFFFFF"/>
        </w:rPr>
      </w:pPr>
      <w:r w:rsidRPr="004B6C88">
        <w:rPr>
          <w:rFonts w:cstheme="minorHAnsi"/>
          <w:shd w:val="clear" w:color="auto" w:fill="FFFFFF"/>
        </w:rPr>
        <w:t>Badania hematologiczne i ich praktyczna interpretacja</w:t>
      </w:r>
    </w:p>
    <w:p w14:paraId="2B258599" w14:textId="77777777" w:rsidR="005E514C" w:rsidRPr="004B6C88" w:rsidRDefault="005E514C" w:rsidP="004B6C88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cstheme="minorHAnsi"/>
          <w:shd w:val="clear" w:color="auto" w:fill="FFFFFF"/>
        </w:rPr>
      </w:pPr>
      <w:r w:rsidRPr="004B6C88">
        <w:rPr>
          <w:rFonts w:cstheme="minorHAnsi"/>
          <w:shd w:val="clear" w:color="auto" w:fill="FFFFFF"/>
        </w:rPr>
        <w:t>Dobór i interpretacja wyników badań biochemicznych krwi</w:t>
      </w:r>
    </w:p>
    <w:p w14:paraId="598308FC" w14:textId="77777777" w:rsidR="005E514C" w:rsidRPr="004B6C88" w:rsidRDefault="005E514C" w:rsidP="004B6C88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cstheme="minorHAnsi"/>
          <w:shd w:val="clear" w:color="auto" w:fill="FFFFFF"/>
        </w:rPr>
      </w:pPr>
      <w:r w:rsidRPr="004B6C88">
        <w:rPr>
          <w:rFonts w:cstheme="minorHAnsi"/>
          <w:shd w:val="clear" w:color="auto" w:fill="FFFFFF"/>
        </w:rPr>
        <w:t>Omawianie bieżących przypadków klinicznych</w:t>
      </w:r>
    </w:p>
    <w:p w14:paraId="12FC938D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7EB54031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0A6C8BF1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lastRenderedPageBreak/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01416503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</w:p>
    <w:p w14:paraId="44CCCA01" w14:textId="77777777" w:rsidR="005E514C" w:rsidRPr="004B6C88" w:rsidRDefault="005E514C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W ramach realizacji szkolenia Wykonawca zobowiązany jest do:</w:t>
      </w:r>
    </w:p>
    <w:p w14:paraId="7F6E5EC1" w14:textId="77777777" w:rsidR="005E514C" w:rsidRPr="004B6C88" w:rsidRDefault="005E514C" w:rsidP="004B6C88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483607FA" w14:textId="77777777" w:rsidR="005E514C" w:rsidRPr="004B6C88" w:rsidRDefault="005E514C" w:rsidP="004B6C88">
      <w:pPr>
        <w:pStyle w:val="Akapitzlist"/>
        <w:numPr>
          <w:ilvl w:val="1"/>
          <w:numId w:val="17"/>
        </w:numPr>
        <w:spacing w:after="100" w:afterAutospacing="1" w:line="276" w:lineRule="auto"/>
        <w:ind w:left="1134"/>
        <w:jc w:val="both"/>
        <w:rPr>
          <w:rFonts w:cstheme="minorHAnsi"/>
        </w:rPr>
      </w:pPr>
      <w:r w:rsidRPr="004B6C88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5BDCD105" w14:textId="77777777" w:rsidR="005E514C" w:rsidRPr="004B6C88" w:rsidRDefault="005E514C" w:rsidP="004B6C88">
      <w:pPr>
        <w:pStyle w:val="Akapitzlist"/>
        <w:numPr>
          <w:ilvl w:val="1"/>
          <w:numId w:val="17"/>
        </w:numPr>
        <w:spacing w:after="100" w:afterAutospacing="1" w:line="276" w:lineRule="auto"/>
        <w:ind w:left="1134"/>
        <w:jc w:val="both"/>
        <w:rPr>
          <w:rFonts w:cstheme="minorHAnsi"/>
        </w:rPr>
      </w:pPr>
      <w:r w:rsidRPr="004B6C88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414B866E" w14:textId="77777777" w:rsidR="005E514C" w:rsidRPr="004B6C88" w:rsidRDefault="005E514C" w:rsidP="004B6C88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Zapewnienia materiałów szkoleniowych zawierających cały zakres tematyczny, które przejdą w posiadanie uczestnika.</w:t>
      </w:r>
    </w:p>
    <w:p w14:paraId="09710D18" w14:textId="77777777" w:rsidR="005E514C" w:rsidRPr="004B6C88" w:rsidRDefault="005E514C" w:rsidP="004B6C88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Prowadzenia dziennika zajęć (wg wzoru Zamawiającego), w tym list obecności.</w:t>
      </w:r>
    </w:p>
    <w:p w14:paraId="5110111B" w14:textId="77777777" w:rsidR="005E514C" w:rsidRPr="004B6C88" w:rsidRDefault="005E514C" w:rsidP="004B6C88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Zorganizowania i przeprowadzenia weryfikacji nabycia kompetencji uczniów / uczennic (zgodnie z opisem powyżej).</w:t>
      </w:r>
    </w:p>
    <w:p w14:paraId="706D2C45" w14:textId="77777777" w:rsidR="005E514C" w:rsidRPr="004B6C88" w:rsidRDefault="005E514C" w:rsidP="004B6C88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27484FC0" w14:textId="77777777" w:rsidR="005E514C" w:rsidRPr="004B6C88" w:rsidRDefault="005E514C" w:rsidP="004B6C88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 xml:space="preserve">Dostarczenia po zakończeniu realizacji usługi oryginałów następujących dokumentów </w:t>
      </w:r>
    </w:p>
    <w:p w14:paraId="1C2835D2" w14:textId="77777777" w:rsidR="005E514C" w:rsidRPr="004B6C88" w:rsidRDefault="005E514C" w:rsidP="004B6C88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programu zajęć,</w:t>
      </w:r>
    </w:p>
    <w:p w14:paraId="4DA56E30" w14:textId="77777777" w:rsidR="005E514C" w:rsidRPr="004B6C88" w:rsidRDefault="005E514C" w:rsidP="004B6C88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harmonogramu zajęć,</w:t>
      </w:r>
    </w:p>
    <w:p w14:paraId="5E810A6B" w14:textId="77777777" w:rsidR="005E514C" w:rsidRPr="004B6C88" w:rsidRDefault="005E514C" w:rsidP="004B6C88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dziennika zajęć zawierającego listę obecności, wymiar godzin i tematy zajęć</w:t>
      </w:r>
    </w:p>
    <w:p w14:paraId="177982B1" w14:textId="77777777" w:rsidR="005E514C" w:rsidRPr="004B6C88" w:rsidRDefault="005E514C" w:rsidP="004B6C88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edukacyjnych,</w:t>
      </w:r>
    </w:p>
    <w:p w14:paraId="2B976F48" w14:textId="77777777" w:rsidR="005E514C" w:rsidRPr="004B6C88" w:rsidRDefault="005E514C" w:rsidP="004B6C88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kopii materiałów szkoleniowych, zawierających cały zakres tematyczny</w:t>
      </w:r>
    </w:p>
    <w:p w14:paraId="6B94F2B9" w14:textId="77777777" w:rsidR="005E514C" w:rsidRPr="004B6C88" w:rsidRDefault="005E514C" w:rsidP="004B6C88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oświadczeń uczestnika o otrzymaniu materiałów szkoleniowych,</w:t>
      </w:r>
    </w:p>
    <w:p w14:paraId="4C308DAE" w14:textId="77777777" w:rsidR="005E514C" w:rsidRPr="004B6C88" w:rsidRDefault="005E514C" w:rsidP="004B6C88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7DB82A64" w14:textId="77777777" w:rsidR="005E514C" w:rsidRPr="004B6C88" w:rsidRDefault="005E514C" w:rsidP="004B6C88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zestawienia porównanie uzyskanych wyników (np. w formie protokołu),</w:t>
      </w:r>
    </w:p>
    <w:p w14:paraId="1D3F4AE5" w14:textId="77777777" w:rsidR="005E514C" w:rsidRPr="004B6C88" w:rsidRDefault="005E514C" w:rsidP="004B6C88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 xml:space="preserve">oświadczeń uczestników o otrzymaniu zaświadczeń ze szkolenia, </w:t>
      </w:r>
    </w:p>
    <w:p w14:paraId="202903BE" w14:textId="77777777" w:rsidR="005E514C" w:rsidRPr="004B6C88" w:rsidRDefault="005E514C" w:rsidP="004B6C88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</w:rPr>
      </w:pPr>
      <w:r w:rsidRPr="004B6C88">
        <w:rPr>
          <w:rFonts w:cstheme="minorHAnsi"/>
        </w:rPr>
        <w:t>innych dokumentów związanych z realizacją usługi. </w:t>
      </w:r>
    </w:p>
    <w:p w14:paraId="3D425517" w14:textId="439B7E77" w:rsidR="00225C15" w:rsidRDefault="00225C15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</w:p>
    <w:p w14:paraId="3F4F754B" w14:textId="77777777" w:rsidR="004B6C88" w:rsidRPr="004B6C88" w:rsidRDefault="004B6C88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</w:p>
    <w:p w14:paraId="3BFEC4DA" w14:textId="097C4CE6" w:rsidR="002345C7" w:rsidRPr="004B6C88" w:rsidRDefault="002345C7" w:rsidP="004B6C88">
      <w:pPr>
        <w:spacing w:after="100" w:afterAutospacing="1" w:line="276" w:lineRule="auto"/>
        <w:contextualSpacing/>
        <w:jc w:val="both"/>
        <w:rPr>
          <w:rFonts w:cstheme="minorHAnsi"/>
          <w:b/>
          <w:bCs/>
        </w:rPr>
      </w:pPr>
      <w:r w:rsidRPr="004B6C88">
        <w:rPr>
          <w:rFonts w:cstheme="minorHAnsi"/>
          <w:b/>
          <w:bCs/>
          <w:color w:val="FF0000"/>
          <w:u w:val="single"/>
        </w:rPr>
        <w:lastRenderedPageBreak/>
        <w:t xml:space="preserve">WYTYCZNE </w:t>
      </w:r>
      <w:r w:rsidR="005E514C" w:rsidRPr="004B6C88">
        <w:rPr>
          <w:rFonts w:cstheme="minorHAnsi"/>
          <w:b/>
          <w:bCs/>
          <w:color w:val="FF0000"/>
          <w:u w:val="single"/>
        </w:rPr>
        <w:t>DOTYCZĄCE COVID-19</w:t>
      </w:r>
    </w:p>
    <w:p w14:paraId="29AFA457" w14:textId="77777777" w:rsidR="002345C7" w:rsidRPr="004B6C88" w:rsidRDefault="002345C7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 xml:space="preserve">W przypadku występowania w kraju lub regionie obostrzeń wynikających z sytuacją epidemiologiczną w kraju, związanych z epidemią Covid-19,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(wytyczne rządowe, wytyczne MEN, Sanepidu, organu Prowadzącego, Instytucji Pośredniczącej tj. Urzędu Marszałkowskiego etc.). </w:t>
      </w:r>
    </w:p>
    <w:p w14:paraId="524069A8" w14:textId="77777777" w:rsidR="002345C7" w:rsidRPr="004B6C88" w:rsidRDefault="002345C7" w:rsidP="004B6C88">
      <w:pPr>
        <w:tabs>
          <w:tab w:val="left" w:pos="284"/>
        </w:tabs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 xml:space="preserve">W przypadku zaistnienia okoliczności związanych z sytuacją epidemiologiczną w kraju uniemożliwiającą realizację szkoleń / kursów / warsztatów w formie zajęć stacjonarnych Wykonawca zobowiązany do ustalenia z Zamawiającym klarownego sposobu dokumentowania zajęć, przekazywania zaświadczeń ukończenia kursu/certyfikatów, sposobu organizacji egzaminu itp. Ustalenia będą mieć formę pisemną, przy czym ze względu na sytuację epidemiczną dopuszczone byłoby przekazywanie podpisanych skanów pomiędzy stronami umowy lub oświadczeń o obustronnej akceptacji nowych zapisów przekazanych w formie elektronicznej. </w:t>
      </w:r>
    </w:p>
    <w:p w14:paraId="0C2239E3" w14:textId="77777777" w:rsidR="002345C7" w:rsidRPr="004B6C88" w:rsidRDefault="002345C7" w:rsidP="004B6C88">
      <w:pPr>
        <w:tabs>
          <w:tab w:val="left" w:pos="284"/>
        </w:tabs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Wykonawcę będzie obowiązywała dokumentacja taka sama, jak w przypadku zajęć prowadzonych metodą tradycyjną, m.in.:</w:t>
      </w:r>
    </w:p>
    <w:p w14:paraId="18136381" w14:textId="77777777" w:rsidR="002345C7" w:rsidRPr="004B6C88" w:rsidRDefault="002345C7" w:rsidP="004B6C88">
      <w:pPr>
        <w:pStyle w:val="Akapitzlist"/>
        <w:numPr>
          <w:ilvl w:val="0"/>
          <w:numId w:val="2"/>
        </w:numPr>
        <w:tabs>
          <w:tab w:val="left" w:pos="284"/>
        </w:tabs>
        <w:autoSpaceDN w:val="0"/>
        <w:spacing w:after="100" w:afterAutospacing="1" w:line="276" w:lineRule="auto"/>
        <w:ind w:left="568" w:hanging="284"/>
        <w:jc w:val="both"/>
        <w:rPr>
          <w:rFonts w:cstheme="minorHAnsi"/>
        </w:rPr>
      </w:pPr>
      <w:r w:rsidRPr="004B6C88">
        <w:rPr>
          <w:rFonts w:cstheme="minorHAnsi"/>
        </w:rPr>
        <w:t>Harmonogramy zajęć</w:t>
      </w:r>
    </w:p>
    <w:p w14:paraId="3ADCFB85" w14:textId="77777777" w:rsidR="002345C7" w:rsidRPr="004B6C88" w:rsidRDefault="002345C7" w:rsidP="004B6C88">
      <w:pPr>
        <w:pStyle w:val="Akapitzlist"/>
        <w:numPr>
          <w:ilvl w:val="0"/>
          <w:numId w:val="1"/>
        </w:numPr>
        <w:tabs>
          <w:tab w:val="left" w:pos="284"/>
        </w:tabs>
        <w:autoSpaceDN w:val="0"/>
        <w:spacing w:after="100" w:afterAutospacing="1" w:line="276" w:lineRule="auto"/>
        <w:ind w:left="568" w:hanging="284"/>
        <w:jc w:val="both"/>
        <w:rPr>
          <w:rFonts w:cstheme="minorHAnsi"/>
        </w:rPr>
      </w:pPr>
      <w:r w:rsidRPr="004B6C88">
        <w:rPr>
          <w:rFonts w:cstheme="minorHAnsi"/>
        </w:rPr>
        <w:t>Programy zajęć</w:t>
      </w:r>
    </w:p>
    <w:p w14:paraId="4AA9E4DF" w14:textId="77777777" w:rsidR="002345C7" w:rsidRPr="004B6C88" w:rsidRDefault="002345C7" w:rsidP="004B6C88">
      <w:pPr>
        <w:pStyle w:val="Akapitzlist"/>
        <w:numPr>
          <w:ilvl w:val="0"/>
          <w:numId w:val="1"/>
        </w:numPr>
        <w:tabs>
          <w:tab w:val="left" w:pos="284"/>
        </w:tabs>
        <w:autoSpaceDN w:val="0"/>
        <w:spacing w:after="100" w:afterAutospacing="1" w:line="276" w:lineRule="auto"/>
        <w:ind w:left="568" w:hanging="284"/>
        <w:jc w:val="both"/>
        <w:rPr>
          <w:rFonts w:cstheme="minorHAnsi"/>
        </w:rPr>
      </w:pPr>
      <w:r w:rsidRPr="004B6C88">
        <w:rPr>
          <w:rFonts w:cstheme="minorHAnsi"/>
        </w:rPr>
        <w:t xml:space="preserve">Dzienniki zajęć zawierające listę uczniów z zaznaczoną ich obecnością na zajęciach, temat zajęć, termin i czas trwania zajęć itp. </w:t>
      </w:r>
    </w:p>
    <w:p w14:paraId="72BE2AC1" w14:textId="77777777" w:rsidR="002345C7" w:rsidRPr="004B6C88" w:rsidRDefault="002345C7" w:rsidP="004B6C88">
      <w:pPr>
        <w:pStyle w:val="Akapitzlist"/>
        <w:numPr>
          <w:ilvl w:val="0"/>
          <w:numId w:val="1"/>
        </w:numPr>
        <w:tabs>
          <w:tab w:val="left" w:pos="284"/>
        </w:tabs>
        <w:autoSpaceDN w:val="0"/>
        <w:spacing w:after="100" w:afterAutospacing="1" w:line="276" w:lineRule="auto"/>
        <w:ind w:left="568" w:hanging="284"/>
        <w:jc w:val="both"/>
        <w:rPr>
          <w:rFonts w:cstheme="minorHAnsi"/>
        </w:rPr>
      </w:pPr>
      <w:r w:rsidRPr="004B6C88">
        <w:rPr>
          <w:rFonts w:cstheme="minorHAnsi"/>
        </w:rPr>
        <w:t>Materiały szkoleniowe, zawierające cały zakres tematyczny</w:t>
      </w:r>
    </w:p>
    <w:p w14:paraId="047B35F6" w14:textId="77777777" w:rsidR="002345C7" w:rsidRPr="004B6C88" w:rsidRDefault="002345C7" w:rsidP="004B6C88">
      <w:pPr>
        <w:pStyle w:val="Akapitzlist"/>
        <w:numPr>
          <w:ilvl w:val="0"/>
          <w:numId w:val="1"/>
        </w:numPr>
        <w:tabs>
          <w:tab w:val="left" w:pos="284"/>
        </w:tabs>
        <w:autoSpaceDN w:val="0"/>
        <w:spacing w:after="100" w:afterAutospacing="1" w:line="276" w:lineRule="auto"/>
        <w:ind w:left="568" w:hanging="284"/>
        <w:jc w:val="both"/>
        <w:rPr>
          <w:rFonts w:cstheme="minorHAnsi"/>
        </w:rPr>
      </w:pPr>
      <w:r w:rsidRPr="004B6C88">
        <w:rPr>
          <w:rFonts w:cstheme="minorHAnsi"/>
        </w:rPr>
        <w:t>Narzędzia potwierdzające przeprowadzenie weryfikacji nabycia kompetencji (III etap weryfikacji nabywania kompetencji) np. imienne testy wiedzy czy testy praktyczne, zadania praktyczne, projekty etc.</w:t>
      </w:r>
    </w:p>
    <w:p w14:paraId="05D1DDFC" w14:textId="77777777" w:rsidR="002345C7" w:rsidRPr="004B6C88" w:rsidRDefault="002345C7" w:rsidP="004B6C88">
      <w:pPr>
        <w:tabs>
          <w:tab w:val="left" w:pos="284"/>
        </w:tabs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 xml:space="preserve">Wykonawca byłby zobowiązany do prowadzenia dziennika na podstawie aktywności uczestników w danym systemie do zdalnej edukacji (np. dziennik wygenerowany elektronicznie). Przy dzienniku elektronicznym konieczny będzie jego wydruk w celu zarchiwizowania w dokumentacji projektowej. W dzienniku trzeba koniecznie nanieść adnotację, że zajęcia odbywają się on-line. Dodatkowo będzie obowiązywało sprawozdanie z przeprowadzonych zajęć, np. z wykazem, jakie materiały/zadania/linki zostały przesłane do uczestników, czy wszyscy uczestnicy odesłali wykonane zadania. Wykaz/ewidencja przeprowadzonych godzin on-line przez danego Wykonawcę dla celów potwierdzenia kwalifikowalności jego wynagrodzenia. Dodatkowymi materiałami potwierdzającymi pracę on-line będą np. raporty z logowań, nagrania video prowadzonych lekcji, przykładowe karty pracy, „wytwory” pracy uczestników. Systemy i platformy, z których korzystają szkoły w ramach pracy on-line, zazwyczaj mają zarchiwizowaną historię aktywności. W ramach kontroli Wykonawca może zostać zobowiązany do wygenerowania jakiegoś konkretnego raportu. Rekomendowanym przez Zamawiającego oprogramowaniem ze względu na bezpłatny dostęp Szkoły, nauczycieli oraz uczniów jest Office 365. </w:t>
      </w:r>
    </w:p>
    <w:p w14:paraId="13E78F51" w14:textId="3571D79D" w:rsidR="0097315E" w:rsidRPr="004B6C88" w:rsidRDefault="00A2435E" w:rsidP="004B6C88">
      <w:pPr>
        <w:pStyle w:val="NormalnyWeb"/>
        <w:numPr>
          <w:ilvl w:val="0"/>
          <w:numId w:val="12"/>
        </w:numPr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Termin realizacji zamówienia: </w:t>
      </w:r>
    </w:p>
    <w:p w14:paraId="71C1264A" w14:textId="48686054" w:rsidR="004B6C88" w:rsidRDefault="005E514C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81986285"/>
      <w:r w:rsidRPr="004B6C88">
        <w:rPr>
          <w:rFonts w:asciiTheme="minorHAnsi" w:hAnsiTheme="minorHAnsi" w:cstheme="minorHAnsi"/>
          <w:sz w:val="22"/>
          <w:szCs w:val="22"/>
        </w:rPr>
        <w:t xml:space="preserve">Pierwsza oraz druga grupa zajęciowa musi zostać zrealizowana do dnia 31.03.2022, grupa trzecia oraz czwarta musi zostać zrealizowana do dnia 30.06.2022, w dniach poniedziałek – sobota w przedziale godzin 8.00-18.00, przy czym harmonogram zajęć musi zostać ustalony z Zamawiającym. W przypadku zajęć poza Łodzią dopuszcza się realizację zajęć w godzinach 8-18.00 w dniach poniedziałek – sobota w ustalonym z Zamawiającym terminie. </w:t>
      </w:r>
    </w:p>
    <w:p w14:paraId="674447E3" w14:textId="77777777" w:rsidR="004B6C88" w:rsidRPr="004B6C88" w:rsidRDefault="004B6C88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61E8CF0" w14:textId="77777777" w:rsidR="00795473" w:rsidRPr="004B6C88" w:rsidRDefault="00795473" w:rsidP="004B6C88">
      <w:pPr>
        <w:pStyle w:val="NormalnyWeb"/>
        <w:numPr>
          <w:ilvl w:val="0"/>
          <w:numId w:val="12"/>
        </w:numPr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>Pozostałe warunki istotne dla realizacji przedmiotu zamówienia</w:t>
      </w:r>
    </w:p>
    <w:p w14:paraId="5D117F78" w14:textId="16A217D3" w:rsidR="00795473" w:rsidRPr="004B6C88" w:rsidRDefault="00795473" w:rsidP="004B6C88">
      <w:pPr>
        <w:widowControl w:val="0"/>
        <w:numPr>
          <w:ilvl w:val="0"/>
          <w:numId w:val="19"/>
        </w:numPr>
        <w:suppressAutoHyphens/>
        <w:spacing w:after="100" w:afterAutospacing="1" w:line="276" w:lineRule="auto"/>
        <w:contextualSpacing/>
        <w:rPr>
          <w:rFonts w:cstheme="minorHAnsi"/>
          <w:lang w:eastAsia="pl-PL"/>
        </w:rPr>
      </w:pPr>
      <w:r w:rsidRPr="004B6C88">
        <w:rPr>
          <w:rFonts w:eastAsia="Times New Roman" w:cstheme="minorHAnsi"/>
          <w:lang w:eastAsia="pl-PL"/>
        </w:rPr>
        <w:t xml:space="preserve">Z osobą fizyczną lub podmiotem, którego oferta zostanie uznana za najkorzystniejszą zostanie podpisana umowa regulująca zasady realizacji przedmiotu zamówienia. </w:t>
      </w:r>
    </w:p>
    <w:p w14:paraId="035405D9" w14:textId="7EAB02AE" w:rsidR="00795473" w:rsidRPr="004B6C88" w:rsidRDefault="00795473" w:rsidP="004B6C88">
      <w:pPr>
        <w:widowControl w:val="0"/>
        <w:numPr>
          <w:ilvl w:val="0"/>
          <w:numId w:val="19"/>
        </w:numPr>
        <w:suppressAutoHyphens/>
        <w:spacing w:after="100" w:afterAutospacing="1" w:line="276" w:lineRule="auto"/>
        <w:contextualSpacing/>
        <w:rPr>
          <w:rFonts w:cstheme="minorHAnsi"/>
          <w:lang w:eastAsia="pl-PL"/>
        </w:rPr>
      </w:pPr>
      <w:r w:rsidRPr="004B6C88">
        <w:rPr>
          <w:rFonts w:eastAsia="Times New Roman" w:cstheme="minorHAnsi"/>
          <w:lang w:eastAsia="pl-PL"/>
        </w:rPr>
        <w:t xml:space="preserve">Dodatkowo w ramach przedmiotowego zamówienia </w:t>
      </w:r>
      <w:r w:rsidRPr="004B6C88">
        <w:rPr>
          <w:rFonts w:cstheme="minorHAnsi"/>
          <w:bCs/>
        </w:rPr>
        <w:t>Wykonawcy</w:t>
      </w:r>
      <w:r w:rsidRPr="004B6C88">
        <w:rPr>
          <w:rFonts w:eastAsia="Times New Roman" w:cstheme="minorHAnsi"/>
          <w:lang w:eastAsia="pl-PL"/>
        </w:rPr>
        <w:t xml:space="preserve"> </w:t>
      </w:r>
      <w:r w:rsidRPr="004B6C88">
        <w:rPr>
          <w:rFonts w:cstheme="minorHAnsi"/>
          <w:bCs/>
        </w:rPr>
        <w:t>zostaną powierzone do przetwarzania dane osobowe</w:t>
      </w:r>
      <w:r w:rsidRPr="004B6C88">
        <w:rPr>
          <w:rFonts w:eastAsia="Times New Roman" w:cstheme="minorHAnsi"/>
          <w:lang w:eastAsia="pl-PL"/>
        </w:rPr>
        <w:t xml:space="preserve"> uczestników / uczestniczek </w:t>
      </w:r>
      <w:r w:rsidRPr="004B6C88">
        <w:rPr>
          <w:rFonts w:cstheme="minorHAnsi"/>
          <w:bCs/>
        </w:rPr>
        <w:t xml:space="preserve">w zakresie niezbędnym do realizacji </w:t>
      </w:r>
      <w:r w:rsidRPr="004B6C88">
        <w:rPr>
          <w:rFonts w:cstheme="minorHAnsi"/>
          <w:bCs/>
        </w:rPr>
        <w:t>szkolenia</w:t>
      </w:r>
      <w:r w:rsidRPr="004B6C88">
        <w:rPr>
          <w:rFonts w:cstheme="minorHAnsi"/>
          <w:bCs/>
        </w:rPr>
        <w:t xml:space="preserve">. Powierzenie nastąpi na podstawie odrębnej umowy o powierzenie przetwarzania danych osobowych, zgodnie z obowiązującymi przepisami </w:t>
      </w:r>
      <w:r w:rsidRPr="004B6C88">
        <w:rPr>
          <w:rFonts w:cstheme="minorHAnsi"/>
        </w:rPr>
        <w:t>i wymogami RODO, w tym ochronę praw osób, których dane dotyczą.</w:t>
      </w:r>
    </w:p>
    <w:p w14:paraId="497114D9" w14:textId="3FA19AB3" w:rsidR="00795473" w:rsidRPr="004B6C88" w:rsidRDefault="00795473" w:rsidP="004B6C88">
      <w:pPr>
        <w:widowControl w:val="0"/>
        <w:numPr>
          <w:ilvl w:val="0"/>
          <w:numId w:val="19"/>
        </w:numPr>
        <w:suppressAutoHyphens/>
        <w:spacing w:after="100" w:afterAutospacing="1" w:line="276" w:lineRule="auto"/>
        <w:contextualSpacing/>
        <w:rPr>
          <w:rFonts w:eastAsia="Times New Roman" w:cstheme="minorHAnsi"/>
        </w:rPr>
      </w:pPr>
      <w:r w:rsidRPr="004B6C88">
        <w:rPr>
          <w:rFonts w:eastAsia="Times New Roman" w:cstheme="minorHAnsi"/>
        </w:rPr>
        <w:t>Wykonawca będzie zobowiązany do przestrzegania obowiązków wynikających ze współfinansowania usługi przez Unię Europejską ze środków Regionalnego Programu Operacyjnego Województwa Łódzkiego na lata 2014-2020 tj.</w:t>
      </w:r>
    </w:p>
    <w:p w14:paraId="12399976" w14:textId="77777777" w:rsidR="00795473" w:rsidRPr="004B6C88" w:rsidRDefault="00795473" w:rsidP="004B6C88">
      <w:pPr>
        <w:numPr>
          <w:ilvl w:val="1"/>
          <w:numId w:val="19"/>
        </w:numPr>
        <w:tabs>
          <w:tab w:val="left" w:pos="424"/>
        </w:tabs>
        <w:spacing w:after="100" w:afterAutospacing="1" w:line="276" w:lineRule="auto"/>
        <w:ind w:right="20"/>
        <w:contextualSpacing/>
        <w:rPr>
          <w:rFonts w:eastAsia="Times New Roman" w:cstheme="minorHAnsi"/>
        </w:rPr>
      </w:pPr>
      <w:r w:rsidRPr="004B6C88">
        <w:rPr>
          <w:rFonts w:eastAsia="Times New Roman" w:cstheme="minorHAnsi"/>
        </w:rPr>
        <w:t>oznakowania dokumentacji związanej z organizacją usługi, zgodnie z wytycznymi/wzorami przekazanymi przez Zamawiającego;</w:t>
      </w:r>
    </w:p>
    <w:p w14:paraId="46C0F911" w14:textId="77777777" w:rsidR="00795473" w:rsidRPr="004B6C88" w:rsidRDefault="00795473" w:rsidP="004B6C88">
      <w:pPr>
        <w:numPr>
          <w:ilvl w:val="1"/>
          <w:numId w:val="19"/>
        </w:numPr>
        <w:tabs>
          <w:tab w:val="left" w:pos="424"/>
        </w:tabs>
        <w:spacing w:after="100" w:afterAutospacing="1" w:line="276" w:lineRule="auto"/>
        <w:ind w:right="20"/>
        <w:contextualSpacing/>
        <w:rPr>
          <w:rFonts w:eastAsia="Times New Roman" w:cstheme="minorHAnsi"/>
        </w:rPr>
      </w:pPr>
      <w:r w:rsidRPr="004B6C88">
        <w:rPr>
          <w:rFonts w:eastAsia="Times New Roman" w:cstheme="minorHAnsi"/>
        </w:rPr>
        <w:t>poddania się kontroli dokonanej przez uprawnione podmioty w zakresie prawidłowości realizacji umowy w sprawie organizacji zajęć dydaktycznych oraz zapewnienia kontrolującym prawa wglądu we wszystkie dokumenty związane z realizacją zleconego zadania;</w:t>
      </w:r>
    </w:p>
    <w:p w14:paraId="741FD9AA" w14:textId="77777777" w:rsidR="00795473" w:rsidRPr="004B6C88" w:rsidRDefault="00795473" w:rsidP="004B6C88">
      <w:pPr>
        <w:widowControl w:val="0"/>
        <w:numPr>
          <w:ilvl w:val="0"/>
          <w:numId w:val="19"/>
        </w:numPr>
        <w:suppressAutoHyphens/>
        <w:spacing w:after="100" w:afterAutospacing="1" w:line="276" w:lineRule="auto"/>
        <w:contextualSpacing/>
        <w:rPr>
          <w:rFonts w:eastAsia="Times New Roman" w:cstheme="minorHAnsi"/>
        </w:rPr>
      </w:pPr>
      <w:r w:rsidRPr="004B6C88">
        <w:rPr>
          <w:rFonts w:eastAsia="Times New Roman" w:cstheme="minorHAnsi"/>
        </w:rPr>
        <w:t>W przypadku wystąpienia nagłej i nieprzewidzianej w chwili zawierania niniejszej Umowy konieczności zmiany osoby prowadzącej zajęcia, Wykonawca zapewni inną osobę do przeprowadzenia usługi posiadającą kwalifikacje nie gorsze od osoby dotychczasowej. Zmiana osoby prowadzącej wymaga pisemnego uzgodnienia z Zamawiającym oraz akceptacji ze strony Zamawiającego.</w:t>
      </w:r>
    </w:p>
    <w:p w14:paraId="547F7556" w14:textId="20102718" w:rsidR="00795473" w:rsidRPr="004B6C88" w:rsidRDefault="00795473" w:rsidP="004B6C88">
      <w:pPr>
        <w:widowControl w:val="0"/>
        <w:numPr>
          <w:ilvl w:val="0"/>
          <w:numId w:val="19"/>
        </w:numPr>
        <w:suppressAutoHyphens/>
        <w:spacing w:after="100" w:afterAutospacing="1" w:line="276" w:lineRule="auto"/>
        <w:contextualSpacing/>
        <w:rPr>
          <w:rFonts w:eastAsia="Times New Roman" w:cstheme="minorHAnsi"/>
          <w:lang w:eastAsia="pl-PL"/>
        </w:rPr>
      </w:pPr>
      <w:r w:rsidRPr="004B6C88">
        <w:rPr>
          <w:rFonts w:eastAsia="Times New Roman" w:cstheme="minorHAnsi"/>
          <w:lang w:eastAsia="pl-PL"/>
        </w:rPr>
        <w:t xml:space="preserve">Płatność za </w:t>
      </w:r>
      <w:r w:rsidRPr="004B6C88">
        <w:rPr>
          <w:rFonts w:eastAsia="Times New Roman" w:cstheme="minorHAnsi"/>
        </w:rPr>
        <w:t>realizację</w:t>
      </w:r>
      <w:r w:rsidRPr="004B6C88">
        <w:rPr>
          <w:rFonts w:eastAsia="Times New Roman" w:cstheme="minorHAnsi"/>
          <w:lang w:eastAsia="pl-PL"/>
        </w:rPr>
        <w:t xml:space="preserve"> </w:t>
      </w:r>
      <w:r w:rsidR="004B6C88" w:rsidRPr="004B6C88">
        <w:rPr>
          <w:rFonts w:eastAsia="Times New Roman" w:cstheme="minorHAnsi"/>
          <w:lang w:eastAsia="pl-PL"/>
        </w:rPr>
        <w:t xml:space="preserve">szkoleń </w:t>
      </w:r>
      <w:r w:rsidRPr="004B6C88">
        <w:rPr>
          <w:rFonts w:eastAsia="Times New Roman" w:cstheme="minorHAnsi"/>
          <w:lang w:eastAsia="pl-PL"/>
        </w:rPr>
        <w:t>nastąpi po zakończeniu</w:t>
      </w:r>
      <w:r w:rsidR="004B6C88" w:rsidRPr="004B6C88">
        <w:rPr>
          <w:rFonts w:eastAsia="Times New Roman" w:cstheme="minorHAnsi"/>
          <w:lang w:eastAsia="pl-PL"/>
        </w:rPr>
        <w:t xml:space="preserve"> każdej z grup szkoleniowych pod warunkiem pozytywnego odbioru usługi (na podstawie protokołu odbioru)</w:t>
      </w:r>
      <w:r w:rsidRPr="004B6C88">
        <w:rPr>
          <w:rFonts w:eastAsia="Times New Roman" w:cstheme="minorHAnsi"/>
          <w:lang w:eastAsia="pl-PL"/>
        </w:rPr>
        <w:t>, w terminie 30 dni od wystawienia rachunku / faktury VAT.</w:t>
      </w:r>
    </w:p>
    <w:p w14:paraId="195D064D" w14:textId="7782157E" w:rsidR="00A2435E" w:rsidRPr="004B6C88" w:rsidRDefault="00A2435E" w:rsidP="004B6C88">
      <w:pPr>
        <w:pStyle w:val="NormalnyWeb"/>
        <w:numPr>
          <w:ilvl w:val="0"/>
          <w:numId w:val="12"/>
        </w:numPr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>Kryteria udziału w realizacji zamówienia:</w:t>
      </w:r>
    </w:p>
    <w:bookmarkEnd w:id="2"/>
    <w:p w14:paraId="1F143752" w14:textId="51884EFF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u w:val="single"/>
          <w:lang w:eastAsia="pl-PL"/>
        </w:rPr>
        <w:t xml:space="preserve">Zdolność do występowania w obrocie gospodarczym: </w:t>
      </w:r>
      <w:r w:rsidRPr="004B6C88">
        <w:rPr>
          <w:rFonts w:eastAsia="Times New Roman" w:cstheme="minorHAnsi"/>
          <w:color w:val="000000"/>
          <w:lang w:eastAsia="pl-PL"/>
        </w:rPr>
        <w:t>Zamawiający nie stawia warunku w powyższym zakresie.</w:t>
      </w:r>
    </w:p>
    <w:p w14:paraId="3E94CF40" w14:textId="677675B3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u w:val="single"/>
          <w:lang w:eastAsia="pl-PL"/>
        </w:rPr>
        <w:t xml:space="preserve">Uprawnień do prowadzenia określonej działalności gospodarczej lub zawodowej, o ile wynika to z odrębnych przepisów: </w:t>
      </w:r>
      <w:r w:rsidRPr="004B6C88">
        <w:rPr>
          <w:rFonts w:eastAsia="Times New Roman" w:cstheme="minorHAnsi"/>
          <w:color w:val="000000"/>
          <w:lang w:eastAsia="pl-PL"/>
        </w:rPr>
        <w:t>Zamawiający nie stawia warunku w powyższym zakresie.</w:t>
      </w:r>
    </w:p>
    <w:p w14:paraId="1DF84308" w14:textId="3C453D8B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u w:val="single"/>
          <w:lang w:eastAsia="pl-PL"/>
        </w:rPr>
        <w:lastRenderedPageBreak/>
        <w:t>Sytuacji ekonomicznej lub finansowej:</w:t>
      </w:r>
      <w:r w:rsidRPr="004B6C88">
        <w:rPr>
          <w:rFonts w:eastAsia="Times New Roman" w:cstheme="minorHAnsi"/>
          <w:color w:val="000000"/>
          <w:lang w:eastAsia="pl-PL"/>
        </w:rPr>
        <w:t xml:space="preserve"> Zamawiający nie stawia warunku w powyższym zakresie.</w:t>
      </w:r>
    </w:p>
    <w:p w14:paraId="4D620DC4" w14:textId="7EF14E22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u w:val="single"/>
          <w:lang w:eastAsia="pl-PL"/>
        </w:rPr>
        <w:t>Zdolności technicznej lub zawodowej:</w:t>
      </w:r>
      <w:r w:rsidRPr="004B6C88">
        <w:rPr>
          <w:rFonts w:eastAsia="Times New Roman" w:cstheme="minorHAnsi"/>
          <w:color w:val="000000"/>
          <w:lang w:eastAsia="pl-PL"/>
        </w:rPr>
        <w:t xml:space="preserve"> Zamawiający nie stawia warunku w powyższym zakresie.</w:t>
      </w:r>
    </w:p>
    <w:p w14:paraId="23B8F797" w14:textId="069B90FF" w:rsidR="00A2435E" w:rsidRPr="004B6C88" w:rsidRDefault="00A2435E" w:rsidP="004B6C88">
      <w:pPr>
        <w:pStyle w:val="NormalnyWeb"/>
        <w:numPr>
          <w:ilvl w:val="0"/>
          <w:numId w:val="12"/>
        </w:numPr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 xml:space="preserve">Kryteria wyboru ofert: </w:t>
      </w:r>
    </w:p>
    <w:p w14:paraId="09FF267D" w14:textId="77777777" w:rsidR="00A2435E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Zamawiający dokona oceny ofert i wyboru najkorzystniejszej oferty jedynie spośród ofert uznanych za ważne, spełniających wymogi formalne.</w:t>
      </w:r>
    </w:p>
    <w:p w14:paraId="19CC0D5B" w14:textId="77777777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Przy wyborze oferty (w każdej części odrębnie) zamawiający będzie się kierował następującymi kryteriami:</w:t>
      </w:r>
    </w:p>
    <w:p w14:paraId="44292051" w14:textId="3D2CAD45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b/>
          <w:bCs/>
          <w:color w:val="000000"/>
          <w:lang w:eastAsia="pl-PL"/>
        </w:rPr>
      </w:pPr>
      <w:r w:rsidRPr="004B6C88">
        <w:rPr>
          <w:rFonts w:eastAsia="Times New Roman" w:cstheme="minorHAnsi"/>
          <w:b/>
          <w:bCs/>
          <w:color w:val="000000"/>
          <w:lang w:eastAsia="pl-PL"/>
        </w:rPr>
        <w:t>C - cena - 60%</w:t>
      </w:r>
    </w:p>
    <w:p w14:paraId="6C5D8BF2" w14:textId="725DC714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Przy dokonywaniu oceny ofert Zamawiający będzie stosował następujące zasady:</w:t>
      </w:r>
      <w:r w:rsidR="00587F17" w:rsidRPr="004B6C88">
        <w:rPr>
          <w:rFonts w:eastAsia="Times New Roman" w:cstheme="minorHAnsi"/>
          <w:color w:val="000000"/>
          <w:lang w:eastAsia="pl-PL"/>
        </w:rPr>
        <w:t xml:space="preserve"> </w:t>
      </w:r>
      <w:r w:rsidRPr="004B6C88">
        <w:rPr>
          <w:rFonts w:eastAsia="Times New Roman" w:cstheme="minorHAnsi"/>
          <w:color w:val="000000"/>
          <w:lang w:eastAsia="pl-PL"/>
        </w:rPr>
        <w:t>w kryterium cena zastosowany zostanie następujący wzór arytmetyczny:</w:t>
      </w:r>
    </w:p>
    <w:p w14:paraId="5BCEBEC5" w14:textId="77777777" w:rsidR="00313D66" w:rsidRPr="004B6C88" w:rsidRDefault="00313D66" w:rsidP="004B6C88">
      <w:pPr>
        <w:pStyle w:val="Akapitzlist"/>
        <w:spacing w:after="100" w:afterAutospacing="1" w:line="276" w:lineRule="auto"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C = (X min ÷ X obliczana) x W max</w:t>
      </w:r>
    </w:p>
    <w:p w14:paraId="25796F26" w14:textId="6A668A86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C – liczba punktów otrzymanych w danym kryterium</w:t>
      </w:r>
    </w:p>
    <w:p w14:paraId="3EA9C7A4" w14:textId="12DFF5AA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W max – waga kryterium – maksymalna liczba punktów, która może być przyznana w danym kryterium</w:t>
      </w:r>
    </w:p>
    <w:p w14:paraId="125CB952" w14:textId="78FD0E0B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X min – najniższa wartość w danym kryterium spośród złożonych ofert w danej części</w:t>
      </w:r>
    </w:p>
    <w:p w14:paraId="0A3E30FF" w14:textId="3B669E4C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X obliczana – wartość obliczanej oferty w danym kryterium.</w:t>
      </w:r>
    </w:p>
    <w:p w14:paraId="0EEA4E94" w14:textId="0C9FC219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b/>
          <w:bCs/>
          <w:color w:val="000000"/>
          <w:lang w:eastAsia="pl-PL"/>
        </w:rPr>
      </w:pPr>
      <w:r w:rsidRPr="004B6C88">
        <w:rPr>
          <w:rFonts w:eastAsia="Times New Roman" w:cstheme="minorHAnsi"/>
          <w:b/>
          <w:bCs/>
          <w:color w:val="000000"/>
          <w:lang w:eastAsia="pl-PL"/>
        </w:rPr>
        <w:t>D – doświadczenie wykładowcy - 40%</w:t>
      </w:r>
    </w:p>
    <w:p w14:paraId="4DD5301F" w14:textId="77777777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W kryterium doświadczenie wykładowcy, który będzie prowadził szkolenie Zamawiający przyzna punkty za doświadczenie zawodowe wykładowcy w następujący sposób (odrębnie dla każdej części):</w:t>
      </w:r>
    </w:p>
    <w:p w14:paraId="06A4037C" w14:textId="77777777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Za przeprowadzenie przez wykładowcę w okresie ostatnich 3 lat od dnia otwarcia ofert - szkolenia odpowiadającego przedmiotowi zamówienia w danej części - wykonawca może otrzymać punkty wg niniejszego wzoru.</w:t>
      </w:r>
    </w:p>
    <w:p w14:paraId="17308160" w14:textId="77777777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 xml:space="preserve">T = (To / </w:t>
      </w:r>
      <w:proofErr w:type="spellStart"/>
      <w:r w:rsidRPr="004B6C88">
        <w:rPr>
          <w:rFonts w:eastAsia="Times New Roman" w:cstheme="minorHAnsi"/>
          <w:color w:val="000000"/>
          <w:lang w:eastAsia="pl-PL"/>
        </w:rPr>
        <w:t>Tmax</w:t>
      </w:r>
      <w:proofErr w:type="spellEnd"/>
      <w:r w:rsidRPr="004B6C88">
        <w:rPr>
          <w:rFonts w:eastAsia="Times New Roman" w:cstheme="minorHAnsi"/>
          <w:color w:val="000000"/>
          <w:lang w:eastAsia="pl-PL"/>
        </w:rPr>
        <w:t>) x 40</w:t>
      </w:r>
    </w:p>
    <w:p w14:paraId="3AE0075B" w14:textId="77777777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gdzie:</w:t>
      </w:r>
    </w:p>
    <w:p w14:paraId="3F8712D6" w14:textId="70CE1BAF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T</w:t>
      </w:r>
      <w:r w:rsidR="00587F17" w:rsidRPr="004B6C88">
        <w:rPr>
          <w:rFonts w:eastAsia="Times New Roman" w:cstheme="minorHAnsi"/>
          <w:color w:val="000000"/>
          <w:lang w:eastAsia="pl-PL"/>
        </w:rPr>
        <w:t xml:space="preserve"> </w:t>
      </w:r>
      <w:r w:rsidRPr="004B6C88">
        <w:rPr>
          <w:rFonts w:eastAsia="Times New Roman" w:cstheme="minorHAnsi"/>
          <w:color w:val="000000"/>
          <w:lang w:eastAsia="pl-PL"/>
        </w:rPr>
        <w:t>max – największa ilość z w/w tematyki przeprowadzonych przez wykładowcę - spośród ofert złożonych w niniejszym postępowaniu</w:t>
      </w:r>
    </w:p>
    <w:p w14:paraId="3BEA8158" w14:textId="7647AA19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To – ilość s</w:t>
      </w:r>
      <w:r w:rsidR="00587F17" w:rsidRPr="004B6C88">
        <w:rPr>
          <w:rFonts w:eastAsia="Times New Roman" w:cstheme="minorHAnsi"/>
          <w:color w:val="000000"/>
          <w:lang w:eastAsia="pl-PL"/>
        </w:rPr>
        <w:t>z</w:t>
      </w:r>
      <w:r w:rsidRPr="004B6C88">
        <w:rPr>
          <w:rFonts w:eastAsia="Times New Roman" w:cstheme="minorHAnsi"/>
          <w:color w:val="000000"/>
          <w:lang w:eastAsia="pl-PL"/>
        </w:rPr>
        <w:t>koleń z zakresu j/w wskazana w ofercie badanej.</w:t>
      </w:r>
    </w:p>
    <w:p w14:paraId="2E70F27F" w14:textId="77777777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Maksymalnie można uzyskać 40 pkt.</w:t>
      </w:r>
    </w:p>
    <w:p w14:paraId="2AC14442" w14:textId="4090A4B3" w:rsidR="00313D66" w:rsidRPr="004B6C88" w:rsidRDefault="00313D66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Za usługę odpowiadającą przedmiotowi zamówienia Zamawiający uzna usługę zrealizowaną w okresie ostatnich 3 lat przed upływem terminu składania ofert, polegającą na realizacji szkoleń lub kursów, obejmującą tematykę z zakresu:</w:t>
      </w:r>
      <w:r w:rsidR="00587F17" w:rsidRPr="004B6C88">
        <w:rPr>
          <w:rFonts w:eastAsia="Times New Roman" w:cstheme="minorHAnsi"/>
          <w:color w:val="000000"/>
          <w:lang w:eastAsia="pl-PL"/>
        </w:rPr>
        <w:t xml:space="preserve"> </w:t>
      </w:r>
      <w:r w:rsidRPr="004B6C88">
        <w:rPr>
          <w:rFonts w:eastAsia="Times New Roman" w:cstheme="minorHAnsi"/>
          <w:color w:val="000000"/>
          <w:lang w:eastAsia="pl-PL"/>
        </w:rPr>
        <w:t>Diagnostyka laboratoryjna w praktyce</w:t>
      </w:r>
      <w:r w:rsidR="00587F17" w:rsidRPr="004B6C88">
        <w:rPr>
          <w:rFonts w:eastAsia="Times New Roman" w:cstheme="minorHAnsi"/>
          <w:color w:val="000000"/>
          <w:lang w:eastAsia="pl-PL"/>
        </w:rPr>
        <w:t xml:space="preserve">. </w:t>
      </w:r>
      <w:r w:rsidRPr="004B6C88">
        <w:rPr>
          <w:rFonts w:eastAsia="Times New Roman" w:cstheme="minorHAnsi"/>
          <w:color w:val="000000"/>
          <w:lang w:eastAsia="pl-PL"/>
        </w:rPr>
        <w:t>Przez „szkolenia z diagnostyki laboratoryjnej w praktyce” Zamawiający rozumie przeprowadzenie szkoleń, które swoją tematyką obejmowały m.in. badania i ich praktyczną interpretację, omawianie przypadków klinicznych</w:t>
      </w:r>
      <w:r w:rsidR="00587F17" w:rsidRPr="004B6C88">
        <w:rPr>
          <w:rFonts w:eastAsia="Times New Roman" w:cstheme="minorHAnsi"/>
          <w:color w:val="000000"/>
          <w:lang w:eastAsia="pl-PL"/>
        </w:rPr>
        <w:t xml:space="preserve">. </w:t>
      </w:r>
      <w:r w:rsidRPr="004B6C88">
        <w:rPr>
          <w:rFonts w:eastAsia="Times New Roman" w:cstheme="minorHAnsi"/>
          <w:color w:val="000000"/>
          <w:lang w:eastAsia="pl-PL"/>
        </w:rPr>
        <w:t>Minimalna ilość godzin szkolenia: 8 godzin (dydaktycznych).</w:t>
      </w:r>
    </w:p>
    <w:p w14:paraId="0F1AA6B1" w14:textId="77777777" w:rsidR="00313D66" w:rsidRPr="004B6C88" w:rsidRDefault="00313D66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06437D" w14:textId="5845F6D1" w:rsidR="00A2435E" w:rsidRPr="004B6C88" w:rsidRDefault="00A2435E" w:rsidP="004B6C88">
      <w:pPr>
        <w:pStyle w:val="NormalnyWeb"/>
        <w:numPr>
          <w:ilvl w:val="0"/>
          <w:numId w:val="12"/>
        </w:numPr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Miejsce oraz sposób złożenia oferty: </w:t>
      </w:r>
    </w:p>
    <w:p w14:paraId="61C46848" w14:textId="7B25B4C7" w:rsidR="00A2435E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Oferta musi być sporządzona pisemnie w języku polskim.</w:t>
      </w:r>
      <w:r w:rsidR="009B59C9" w:rsidRPr="004B6C88">
        <w:rPr>
          <w:rFonts w:asciiTheme="minorHAnsi" w:hAnsiTheme="minorHAnsi" w:cstheme="minorHAnsi"/>
          <w:sz w:val="22"/>
          <w:szCs w:val="22"/>
        </w:rPr>
        <w:t xml:space="preserve"> </w:t>
      </w:r>
      <w:r w:rsidRPr="004B6C88">
        <w:rPr>
          <w:rFonts w:asciiTheme="minorHAnsi" w:hAnsiTheme="minorHAnsi" w:cstheme="minorHAnsi"/>
          <w:b/>
          <w:bCs/>
          <w:sz w:val="22"/>
          <w:szCs w:val="22"/>
        </w:rPr>
        <w:t xml:space="preserve">Oferta musi zawierać wypełniony i podpisany załącznik nr 1 – Formularz ofertowy. </w:t>
      </w:r>
    </w:p>
    <w:p w14:paraId="46E189F7" w14:textId="77777777" w:rsidR="00A2435E" w:rsidRPr="004B6C88" w:rsidRDefault="00A2435E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Ofertę można składać w wersji papierowej lub elektronicznej:</w:t>
      </w:r>
    </w:p>
    <w:p w14:paraId="5576B394" w14:textId="5C671D75" w:rsidR="00A2435E" w:rsidRPr="004B6C88" w:rsidRDefault="00A2435E" w:rsidP="004B6C88">
      <w:pPr>
        <w:pStyle w:val="Bezodstpw"/>
        <w:numPr>
          <w:ilvl w:val="0"/>
          <w:numId w:val="14"/>
        </w:numPr>
        <w:spacing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 xml:space="preserve">W przypadku składania oferty w wersji papierowej: ofertę należy umieścić w zabezpieczonej kopercie i opisanej w następujący sposób: nazwa i adres zamawiającego, nazwa i adres Oferenta, z adnotacją </w:t>
      </w:r>
      <w:r w:rsidR="009B59C9" w:rsidRPr="004B6C88">
        <w:rPr>
          <w:rFonts w:asciiTheme="minorHAnsi" w:hAnsiTheme="minorHAnsi" w:cstheme="minorHAnsi"/>
          <w:sz w:val="22"/>
          <w:szCs w:val="22"/>
        </w:rPr>
        <w:t>&lt;&lt;</w:t>
      </w:r>
      <w:r w:rsidR="002345C7" w:rsidRPr="004B6C88">
        <w:rPr>
          <w:rFonts w:asciiTheme="minorHAnsi" w:hAnsiTheme="minorHAnsi" w:cstheme="minorHAnsi"/>
          <w:sz w:val="22"/>
          <w:szCs w:val="22"/>
        </w:rPr>
        <w:t>„</w:t>
      </w:r>
      <w:r w:rsidR="002345C7" w:rsidRPr="004B6C88">
        <w:rPr>
          <w:rFonts w:asciiTheme="minorHAnsi" w:hAnsiTheme="minorHAnsi" w:cstheme="minorHAnsi"/>
          <w:b/>
          <w:bCs/>
          <w:sz w:val="22"/>
          <w:szCs w:val="22"/>
        </w:rPr>
        <w:t>ROZEZNANIE RYNKU NR 1/</w:t>
      </w:r>
      <w:r w:rsidR="007E7091" w:rsidRPr="004B6C88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="002345C7" w:rsidRPr="004B6C88">
        <w:rPr>
          <w:rFonts w:asciiTheme="minorHAnsi" w:hAnsiTheme="minorHAnsi" w:cstheme="minorHAnsi"/>
          <w:b/>
          <w:bCs/>
          <w:sz w:val="22"/>
          <w:szCs w:val="22"/>
        </w:rPr>
        <w:t xml:space="preserve">/RR/2021. </w:t>
      </w:r>
      <w:r w:rsidR="002345C7" w:rsidRPr="004B6C88">
        <w:rPr>
          <w:rFonts w:asciiTheme="minorHAnsi" w:hAnsiTheme="minorHAnsi" w:cstheme="minorHAnsi"/>
          <w:sz w:val="22"/>
          <w:szCs w:val="22"/>
        </w:rPr>
        <w:t xml:space="preserve">Nazwa zamówienia: usługi szkoleniowe polegające na realizacji </w:t>
      </w:r>
      <w:r w:rsidR="007E7091" w:rsidRPr="004B6C88">
        <w:rPr>
          <w:rFonts w:asciiTheme="minorHAnsi" w:hAnsiTheme="minorHAnsi" w:cstheme="minorHAnsi"/>
          <w:sz w:val="22"/>
          <w:szCs w:val="22"/>
        </w:rPr>
        <w:t>szkolenia Diagnostyka laboratoryjna w praktyce w ramach projektu „Siła kompetencji</w:t>
      </w:r>
      <w:r w:rsidR="002345C7" w:rsidRPr="004B6C88">
        <w:rPr>
          <w:rFonts w:asciiTheme="minorHAnsi" w:hAnsiTheme="minorHAnsi" w:cstheme="minorHAnsi"/>
          <w:sz w:val="22"/>
          <w:szCs w:val="22"/>
        </w:rPr>
        <w:t>", współfinansowany przez Unię Europejską ze środków Europejskiego Funduszu Społecznego w ramach Regionalnego Programu Operacyjnego Województwa Łódzkiego na lata 2014-2020”</w:t>
      </w:r>
      <w:r w:rsidR="009B59C9" w:rsidRPr="004B6C88">
        <w:rPr>
          <w:rFonts w:asciiTheme="minorHAnsi" w:hAnsiTheme="minorHAnsi" w:cstheme="minorHAnsi"/>
          <w:sz w:val="22"/>
          <w:szCs w:val="22"/>
        </w:rPr>
        <w:t>&gt;&gt;</w:t>
      </w:r>
      <w:r w:rsidR="0097315E" w:rsidRPr="004B6C88">
        <w:rPr>
          <w:rFonts w:asciiTheme="minorHAnsi" w:hAnsiTheme="minorHAnsi" w:cstheme="minorHAnsi"/>
          <w:sz w:val="22"/>
          <w:szCs w:val="22"/>
        </w:rPr>
        <w:t xml:space="preserve">. </w:t>
      </w:r>
      <w:r w:rsidRPr="004B6C88">
        <w:rPr>
          <w:rFonts w:asciiTheme="minorHAnsi" w:hAnsiTheme="minorHAnsi" w:cstheme="minorHAnsi"/>
          <w:sz w:val="22"/>
          <w:szCs w:val="22"/>
        </w:rPr>
        <w:t xml:space="preserve">Ofertę </w:t>
      </w:r>
      <w:r w:rsidRPr="004B6C88">
        <w:rPr>
          <w:rFonts w:asciiTheme="minorHAnsi" w:hAnsiTheme="minorHAnsi" w:cstheme="minorHAnsi"/>
          <w:spacing w:val="-3"/>
          <w:sz w:val="22"/>
          <w:szCs w:val="22"/>
        </w:rPr>
        <w:t>należy</w:t>
      </w:r>
      <w:r w:rsidRPr="004B6C88">
        <w:rPr>
          <w:rFonts w:asciiTheme="minorHAnsi" w:hAnsiTheme="minorHAnsi" w:cstheme="minorHAnsi"/>
          <w:sz w:val="22"/>
          <w:szCs w:val="22"/>
        </w:rPr>
        <w:t xml:space="preserve"> złożyć w sekretariacie zamawiającego w Łodzi ul. Żeromskiego 115.</w:t>
      </w:r>
    </w:p>
    <w:p w14:paraId="7381967A" w14:textId="1467A85C" w:rsidR="00A2435E" w:rsidRPr="004B6C88" w:rsidRDefault="00A2435E" w:rsidP="004B6C88">
      <w:pPr>
        <w:pStyle w:val="Bezodstpw"/>
        <w:numPr>
          <w:ilvl w:val="0"/>
          <w:numId w:val="14"/>
        </w:numPr>
        <w:spacing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 xml:space="preserve">W przypadku przesyłania oferty w wersji elektronicznej będącej </w:t>
      </w:r>
      <w:proofErr w:type="spellStart"/>
      <w:r w:rsidRPr="004B6C88">
        <w:rPr>
          <w:rFonts w:asciiTheme="minorHAnsi" w:hAnsiTheme="minorHAnsi" w:cstheme="minorHAnsi"/>
          <w:sz w:val="22"/>
          <w:szCs w:val="22"/>
        </w:rPr>
        <w:t>scanem</w:t>
      </w:r>
      <w:proofErr w:type="spellEnd"/>
      <w:r w:rsidRPr="004B6C88">
        <w:rPr>
          <w:rFonts w:asciiTheme="minorHAnsi" w:hAnsiTheme="minorHAnsi" w:cstheme="minorHAnsi"/>
          <w:sz w:val="22"/>
          <w:szCs w:val="22"/>
        </w:rPr>
        <w:t xml:space="preserve"> w pdf z podpisami Oferenta. W tytule maila należy wpisać: zapytanie ofertowe nr sprawy </w:t>
      </w:r>
      <w:r w:rsidR="002345C7" w:rsidRPr="004B6C88">
        <w:rPr>
          <w:rFonts w:asciiTheme="minorHAnsi" w:hAnsiTheme="minorHAnsi" w:cstheme="minorHAnsi"/>
          <w:b/>
          <w:bCs/>
          <w:sz w:val="22"/>
          <w:szCs w:val="22"/>
        </w:rPr>
        <w:t>ROZEZNANIE RYNKU NR 1/</w:t>
      </w:r>
      <w:r w:rsidR="007E7091" w:rsidRPr="004B6C88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="002345C7" w:rsidRPr="004B6C88">
        <w:rPr>
          <w:rFonts w:asciiTheme="minorHAnsi" w:hAnsiTheme="minorHAnsi" w:cstheme="minorHAnsi"/>
          <w:b/>
          <w:bCs/>
          <w:sz w:val="22"/>
          <w:szCs w:val="22"/>
        </w:rPr>
        <w:t>/RR/2021</w:t>
      </w:r>
      <w:r w:rsidRPr="004B6C88">
        <w:rPr>
          <w:rFonts w:asciiTheme="minorHAnsi" w:hAnsiTheme="minorHAnsi" w:cstheme="minorHAnsi"/>
          <w:iCs/>
          <w:sz w:val="22"/>
          <w:szCs w:val="22"/>
        </w:rPr>
        <w:t>.</w:t>
      </w:r>
      <w:r w:rsidRPr="004B6C88">
        <w:rPr>
          <w:rFonts w:asciiTheme="minorHAnsi" w:hAnsiTheme="minorHAnsi" w:cstheme="minorHAnsi"/>
          <w:sz w:val="22"/>
          <w:szCs w:val="22"/>
        </w:rPr>
        <w:t xml:space="preserve"> Ofertę przesłać na adres: </w:t>
      </w:r>
      <w:hyperlink r:id="rId8" w:history="1">
        <w:r w:rsidRPr="004B6C88">
          <w:rPr>
            <w:rStyle w:val="Hipercze"/>
            <w:rFonts w:asciiTheme="minorHAnsi" w:hAnsiTheme="minorHAnsi" w:cstheme="minorHAnsi"/>
            <w:sz w:val="22"/>
            <w:szCs w:val="22"/>
          </w:rPr>
          <w:t>sekretariat@cez.lodz.pl</w:t>
        </w:r>
      </w:hyperlink>
      <w:r w:rsidR="002345C7" w:rsidRPr="004B6C88">
        <w:rPr>
          <w:rFonts w:asciiTheme="minorHAnsi" w:hAnsiTheme="minorHAnsi" w:cstheme="minorHAnsi"/>
          <w:sz w:val="22"/>
          <w:szCs w:val="22"/>
        </w:rPr>
        <w:t xml:space="preserve">. </w:t>
      </w:r>
      <w:r w:rsidRPr="004B6C88">
        <w:rPr>
          <w:rFonts w:asciiTheme="minorHAnsi" w:hAnsiTheme="minorHAnsi" w:cstheme="minorHAnsi"/>
          <w:sz w:val="22"/>
          <w:szCs w:val="22"/>
        </w:rPr>
        <w:t>Wiążąca jest data wpływu do Zamawiającego.</w:t>
      </w:r>
    </w:p>
    <w:p w14:paraId="4D76BEBB" w14:textId="4423689D" w:rsidR="00A2435E" w:rsidRPr="004B6C88" w:rsidRDefault="00A2435E" w:rsidP="004B6C88">
      <w:pPr>
        <w:pStyle w:val="NormalnyWeb"/>
        <w:numPr>
          <w:ilvl w:val="0"/>
          <w:numId w:val="12"/>
        </w:numPr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>Termin składania ofert upływa w dniu</w:t>
      </w:r>
      <w:r w:rsidRPr="004B6C88">
        <w:rPr>
          <w:rFonts w:asciiTheme="minorHAnsi" w:hAnsiTheme="minorHAnsi" w:cstheme="minorHAnsi"/>
          <w:sz w:val="22"/>
          <w:szCs w:val="22"/>
        </w:rPr>
        <w:t xml:space="preserve">: </w:t>
      </w:r>
      <w:r w:rsidR="007E7091" w:rsidRPr="004B6C88">
        <w:rPr>
          <w:rFonts w:asciiTheme="minorHAnsi" w:hAnsiTheme="minorHAnsi" w:cstheme="minorHAnsi"/>
          <w:sz w:val="22"/>
          <w:szCs w:val="22"/>
        </w:rPr>
        <w:t>06</w:t>
      </w:r>
      <w:r w:rsidRPr="004B6C88">
        <w:rPr>
          <w:rFonts w:asciiTheme="minorHAnsi" w:hAnsiTheme="minorHAnsi" w:cstheme="minorHAnsi"/>
          <w:sz w:val="22"/>
          <w:szCs w:val="22"/>
        </w:rPr>
        <w:t>.</w:t>
      </w:r>
      <w:r w:rsidR="007E7091" w:rsidRPr="004B6C88">
        <w:rPr>
          <w:rFonts w:asciiTheme="minorHAnsi" w:hAnsiTheme="minorHAnsi" w:cstheme="minorHAnsi"/>
          <w:sz w:val="22"/>
          <w:szCs w:val="22"/>
        </w:rPr>
        <w:t>12</w:t>
      </w:r>
      <w:r w:rsidRPr="004B6C88">
        <w:rPr>
          <w:rFonts w:asciiTheme="minorHAnsi" w:hAnsiTheme="minorHAnsi" w:cstheme="minorHAnsi"/>
          <w:sz w:val="22"/>
          <w:szCs w:val="22"/>
        </w:rPr>
        <w:t>.2021 r.</w:t>
      </w:r>
      <w:r w:rsidR="002345C7" w:rsidRPr="004B6C88">
        <w:rPr>
          <w:rFonts w:asciiTheme="minorHAnsi" w:hAnsiTheme="minorHAnsi" w:cstheme="minorHAnsi"/>
          <w:sz w:val="22"/>
          <w:szCs w:val="22"/>
        </w:rPr>
        <w:t xml:space="preserve"> (środa),</w:t>
      </w:r>
      <w:r w:rsidRPr="004B6C88">
        <w:rPr>
          <w:rFonts w:asciiTheme="minorHAnsi" w:hAnsiTheme="minorHAnsi" w:cstheme="minorHAnsi"/>
          <w:sz w:val="22"/>
          <w:szCs w:val="22"/>
        </w:rPr>
        <w:t xml:space="preserve"> godz. </w:t>
      </w:r>
      <w:r w:rsidR="007E7091" w:rsidRPr="004B6C88">
        <w:rPr>
          <w:rFonts w:asciiTheme="minorHAnsi" w:hAnsiTheme="minorHAnsi" w:cstheme="minorHAnsi"/>
          <w:sz w:val="22"/>
          <w:szCs w:val="22"/>
        </w:rPr>
        <w:t>9</w:t>
      </w:r>
      <w:r w:rsidRPr="004B6C88">
        <w:rPr>
          <w:rFonts w:asciiTheme="minorHAnsi" w:hAnsiTheme="minorHAnsi" w:cstheme="minorHAnsi"/>
          <w:sz w:val="22"/>
          <w:szCs w:val="22"/>
        </w:rPr>
        <w:t>.00.</w:t>
      </w:r>
    </w:p>
    <w:p w14:paraId="5F7FE1E0" w14:textId="3753F59C" w:rsidR="00A2435E" w:rsidRPr="004B6C88" w:rsidRDefault="00A2435E" w:rsidP="004B6C88">
      <w:pPr>
        <w:pStyle w:val="NormalnyWeb"/>
        <w:numPr>
          <w:ilvl w:val="0"/>
          <w:numId w:val="12"/>
        </w:numPr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Osoba </w:t>
      </w:r>
      <w:r w:rsidRPr="004B6C88">
        <w:rPr>
          <w:rFonts w:asciiTheme="minorHAnsi" w:hAnsiTheme="minorHAnsi" w:cstheme="minorHAnsi"/>
          <w:b/>
          <w:bCs/>
          <w:sz w:val="22"/>
          <w:szCs w:val="22"/>
        </w:rPr>
        <w:t>upoważniona</w:t>
      </w:r>
      <w:r w:rsidRPr="004B6C88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do kontaktu z wykonawcami</w:t>
      </w:r>
      <w:r w:rsidRPr="004B6C88">
        <w:rPr>
          <w:rFonts w:asciiTheme="minorHAnsi" w:hAnsiTheme="minorHAnsi" w:cstheme="minorHAnsi"/>
          <w:spacing w:val="-3"/>
          <w:sz w:val="22"/>
          <w:szCs w:val="22"/>
        </w:rPr>
        <w:t xml:space="preserve">: Beata </w:t>
      </w:r>
      <w:proofErr w:type="spellStart"/>
      <w:r w:rsidRPr="004B6C88">
        <w:rPr>
          <w:rFonts w:asciiTheme="minorHAnsi" w:hAnsiTheme="minorHAnsi" w:cstheme="minorHAnsi"/>
          <w:spacing w:val="-3"/>
          <w:sz w:val="22"/>
          <w:szCs w:val="22"/>
        </w:rPr>
        <w:t>Sepska</w:t>
      </w:r>
      <w:proofErr w:type="spellEnd"/>
      <w:r w:rsidRPr="004B6C88">
        <w:rPr>
          <w:rFonts w:asciiTheme="minorHAnsi" w:hAnsiTheme="minorHAnsi" w:cstheme="minorHAnsi"/>
          <w:spacing w:val="-3"/>
          <w:sz w:val="22"/>
          <w:szCs w:val="22"/>
        </w:rPr>
        <w:t xml:space="preserve"> tel. 42 6377278 w. 25.</w:t>
      </w:r>
    </w:p>
    <w:p w14:paraId="48093554" w14:textId="77777777" w:rsidR="00A2435E" w:rsidRPr="004B6C88" w:rsidRDefault="00A2435E" w:rsidP="004B6C88">
      <w:pPr>
        <w:spacing w:after="100" w:afterAutospacing="1" w:line="276" w:lineRule="auto"/>
        <w:contextualSpacing/>
        <w:jc w:val="both"/>
        <w:rPr>
          <w:rFonts w:cstheme="minorHAnsi"/>
        </w:rPr>
      </w:pPr>
    </w:p>
    <w:p w14:paraId="244FA106" w14:textId="77777777" w:rsidR="00A2435E" w:rsidRPr="004B6C88" w:rsidRDefault="00A2435E" w:rsidP="004B6C88">
      <w:pPr>
        <w:spacing w:after="100" w:afterAutospacing="1" w:line="276" w:lineRule="auto"/>
        <w:ind w:left="5387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Dyrektor</w:t>
      </w:r>
    </w:p>
    <w:p w14:paraId="1DE11DED" w14:textId="77777777" w:rsidR="00A2435E" w:rsidRPr="004B6C88" w:rsidRDefault="00A2435E" w:rsidP="004B6C88">
      <w:pPr>
        <w:spacing w:after="100" w:afterAutospacing="1" w:line="276" w:lineRule="auto"/>
        <w:ind w:left="5387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 xml:space="preserve">Centrum Kształcenia Zawodowego </w:t>
      </w:r>
    </w:p>
    <w:p w14:paraId="6045D028" w14:textId="77777777" w:rsidR="00A2435E" w:rsidRPr="004B6C88" w:rsidRDefault="00A2435E" w:rsidP="004B6C88">
      <w:pPr>
        <w:spacing w:after="100" w:afterAutospacing="1" w:line="276" w:lineRule="auto"/>
        <w:ind w:left="5387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i Ustawicznego w Łodzi</w:t>
      </w:r>
    </w:p>
    <w:p w14:paraId="714F7E2C" w14:textId="77777777" w:rsidR="00A2435E" w:rsidRPr="004B6C88" w:rsidRDefault="00A2435E" w:rsidP="004B6C88">
      <w:pPr>
        <w:spacing w:after="100" w:afterAutospacing="1" w:line="276" w:lineRule="auto"/>
        <w:ind w:left="5387"/>
        <w:contextualSpacing/>
        <w:jc w:val="both"/>
        <w:rPr>
          <w:rFonts w:cstheme="minorHAnsi"/>
        </w:rPr>
      </w:pPr>
      <w:r w:rsidRPr="004B6C88">
        <w:rPr>
          <w:rFonts w:cstheme="minorHAnsi"/>
        </w:rPr>
        <w:t>mgr Dominika Walicka</w:t>
      </w:r>
    </w:p>
    <w:p w14:paraId="11A8508E" w14:textId="77777777" w:rsidR="00A2435E" w:rsidRPr="004B6C88" w:rsidRDefault="00A2435E" w:rsidP="004B6C88">
      <w:pPr>
        <w:spacing w:after="100" w:afterAutospacing="1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B6C88">
        <w:rPr>
          <w:rFonts w:cstheme="minorHAnsi"/>
        </w:rPr>
        <w:br w:type="page"/>
      </w:r>
    </w:p>
    <w:p w14:paraId="012700BA" w14:textId="77777777" w:rsidR="00A2435E" w:rsidRPr="004B6C88" w:rsidRDefault="00A2435E" w:rsidP="004B6C88">
      <w:pPr>
        <w:pStyle w:val="NormalnyWeb"/>
        <w:spacing w:before="0" w:beforeAutospacing="0" w:line="276" w:lineRule="auto"/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</w:t>
      </w:r>
    </w:p>
    <w:p w14:paraId="7D245CBF" w14:textId="0B2EDF81" w:rsidR="002345C7" w:rsidRPr="004B6C88" w:rsidRDefault="00A2435E" w:rsidP="004B6C88">
      <w:pPr>
        <w:pStyle w:val="Bezodstpw"/>
        <w:spacing w:after="100" w:afterAutospacing="1" w:line="276" w:lineRule="auto"/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45C7" w:rsidRPr="004B6C88">
        <w:rPr>
          <w:rFonts w:asciiTheme="minorHAnsi" w:hAnsiTheme="minorHAnsi" w:cstheme="minorHAnsi"/>
          <w:b/>
          <w:bCs/>
          <w:sz w:val="22"/>
          <w:szCs w:val="22"/>
        </w:rPr>
        <w:t>ROZEZNANIA RYNKU NR 1/</w:t>
      </w:r>
      <w:r w:rsidR="007E7091" w:rsidRPr="004B6C88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="002345C7" w:rsidRPr="004B6C88">
        <w:rPr>
          <w:rFonts w:asciiTheme="minorHAnsi" w:hAnsiTheme="minorHAnsi" w:cstheme="minorHAnsi"/>
          <w:b/>
          <w:bCs/>
          <w:sz w:val="22"/>
          <w:szCs w:val="22"/>
        </w:rPr>
        <w:t>/RR/2021</w:t>
      </w:r>
    </w:p>
    <w:p w14:paraId="50538855" w14:textId="770710D5" w:rsidR="00A2435E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1F787" w14:textId="77777777" w:rsidR="00A2435E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1C264" w14:textId="77777777" w:rsidR="00A2435E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B2901E9" w14:textId="64CB52E7" w:rsidR="0097315E" w:rsidRPr="004B6C88" w:rsidRDefault="00A2435E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Nazwa wykonawcy .......................................................................................</w:t>
      </w:r>
    </w:p>
    <w:p w14:paraId="636D7840" w14:textId="6738541D" w:rsidR="0097315E" w:rsidRPr="004B6C88" w:rsidRDefault="00A2435E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Adres wykonawcy .........................................................................................</w:t>
      </w:r>
    </w:p>
    <w:p w14:paraId="59561721" w14:textId="76FFC176" w:rsidR="0097315E" w:rsidRPr="004B6C88" w:rsidRDefault="00A2435E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NIP .................................</w:t>
      </w:r>
    </w:p>
    <w:p w14:paraId="744CACAA" w14:textId="4CADBF68" w:rsidR="0097315E" w:rsidRPr="004B6C88" w:rsidRDefault="00A2435E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REGON .........................</w:t>
      </w:r>
    </w:p>
    <w:p w14:paraId="19A1AE80" w14:textId="28EAE93A" w:rsidR="0097315E" w:rsidRPr="004B6C88" w:rsidRDefault="00A2435E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W realizacji przedmiotu zamówienia będą brali udział Podwykonawcy: TAK / NIE *</w:t>
      </w:r>
    </w:p>
    <w:p w14:paraId="58FAB344" w14:textId="77777777" w:rsidR="0097315E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Nazwa Podwykonawców, adres, NIP, REGON, zakres zadań:</w:t>
      </w:r>
    </w:p>
    <w:p w14:paraId="7CF17C40" w14:textId="77777777" w:rsidR="0097315E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315E" w:rsidRPr="004B6C88">
        <w:rPr>
          <w:rFonts w:asciiTheme="minorHAnsi" w:hAnsiTheme="minorHAnsi" w:cstheme="minorHAnsi"/>
          <w:sz w:val="22"/>
          <w:szCs w:val="22"/>
        </w:rPr>
        <w:t>..............</w:t>
      </w:r>
    </w:p>
    <w:p w14:paraId="3531F38D" w14:textId="58593300" w:rsidR="0097315E" w:rsidRPr="004B6C88" w:rsidRDefault="00A2435E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68893F1D" w14:textId="77777777" w:rsidR="00A47DFF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Cenę netto .........................zł ( słownie złotych ......................................................... )</w:t>
      </w:r>
    </w:p>
    <w:p w14:paraId="7310E8F1" w14:textId="77777777" w:rsidR="00A47DFF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Podatek VAT .....................zł ( słownie złotych ......................................................... )</w:t>
      </w:r>
    </w:p>
    <w:p w14:paraId="1ECC98D4" w14:textId="6B590359" w:rsidR="00A47DFF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Cenę brutto .......................zł ( słownie złotych ......................................................... )</w:t>
      </w:r>
      <w:r w:rsidR="002345C7" w:rsidRPr="004B6C8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543FDBBF" w14:textId="77777777" w:rsidR="00A9621B" w:rsidRPr="004B6C88" w:rsidRDefault="00A9621B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POZACENOWE</w:t>
      </w:r>
      <w:r w:rsidRPr="004B6C88">
        <w:rPr>
          <w:rFonts w:asciiTheme="minorHAnsi" w:hAnsiTheme="minorHAnsi" w:cstheme="minorHAnsi"/>
          <w:color w:val="000000"/>
          <w:sz w:val="22"/>
          <w:szCs w:val="22"/>
        </w:rPr>
        <w:t xml:space="preserve"> KRYTERIA OCENY OFERT: Doświadczenie wykładowcy, który będzie prowadził szkolenie:</w:t>
      </w:r>
    </w:p>
    <w:p w14:paraId="1BF9E946" w14:textId="25910432" w:rsidR="00A9621B" w:rsidRPr="004B6C88" w:rsidRDefault="00A9621B" w:rsidP="004B6C88">
      <w:pPr>
        <w:spacing w:after="100" w:afterAutospacing="1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4B6C88">
        <w:rPr>
          <w:rFonts w:eastAsia="Times New Roman" w:cstheme="minorHAnsi"/>
          <w:color w:val="000000"/>
          <w:lang w:eastAsia="pl-PL"/>
        </w:rPr>
        <w:t>Składając niniejszą ofertę oświadczamy, że wykładowca tj. Pan/ Pani ………………………… (podać imię i nazwisko) przeprowadził n/w szkolenie: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621B" w:rsidRPr="004B6C88" w14:paraId="63F0A676" w14:textId="77777777" w:rsidTr="00A9621B">
        <w:tc>
          <w:tcPr>
            <w:tcW w:w="2265" w:type="dxa"/>
          </w:tcPr>
          <w:p w14:paraId="0E1B0D18" w14:textId="646739BF" w:rsidR="00A9621B" w:rsidRPr="004B6C88" w:rsidRDefault="00A9621B" w:rsidP="004B6C88">
            <w:pPr>
              <w:spacing w:after="100" w:afterAutospacing="1" w:line="276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4B6C88">
              <w:rPr>
                <w:rFonts w:eastAsia="Times New Roman" w:cstheme="minorHAnsi"/>
                <w:color w:val="000000"/>
                <w:lang w:eastAsia="pl-PL"/>
              </w:rPr>
              <w:t>Nr</w:t>
            </w:r>
          </w:p>
        </w:tc>
        <w:tc>
          <w:tcPr>
            <w:tcW w:w="2265" w:type="dxa"/>
          </w:tcPr>
          <w:p w14:paraId="3ED21D2C" w14:textId="459BD448" w:rsidR="00A9621B" w:rsidRPr="004B6C88" w:rsidRDefault="00A9621B" w:rsidP="004B6C88">
            <w:pPr>
              <w:spacing w:after="100" w:afterAutospacing="1" w:line="276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4B6C88">
              <w:rPr>
                <w:rFonts w:eastAsia="Times New Roman" w:cstheme="minorHAnsi"/>
                <w:color w:val="000000"/>
                <w:lang w:eastAsia="pl-PL"/>
              </w:rPr>
              <w:t>Przedmiot szkolenia (jeśli tematyka nie określa wprost przedmiotu – należy opisać go skrótowo)</w:t>
            </w:r>
          </w:p>
        </w:tc>
        <w:tc>
          <w:tcPr>
            <w:tcW w:w="2266" w:type="dxa"/>
          </w:tcPr>
          <w:p w14:paraId="1DB5F774" w14:textId="6AC7A422" w:rsidR="00A9621B" w:rsidRPr="004B6C88" w:rsidRDefault="00A9621B" w:rsidP="004B6C88">
            <w:pPr>
              <w:spacing w:after="100" w:afterAutospacing="1" w:line="276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4B6C88">
              <w:rPr>
                <w:rFonts w:eastAsia="Times New Roman" w:cstheme="minorHAnsi"/>
                <w:color w:val="000000"/>
                <w:lang w:eastAsia="pl-PL"/>
              </w:rPr>
              <w:t>Podmiot na rzecz którego szkolenie było przeprowadzone</w:t>
            </w:r>
          </w:p>
        </w:tc>
        <w:tc>
          <w:tcPr>
            <w:tcW w:w="2266" w:type="dxa"/>
          </w:tcPr>
          <w:p w14:paraId="359448F6" w14:textId="77777777" w:rsidR="00A9621B" w:rsidRPr="004B6C88" w:rsidRDefault="00A9621B" w:rsidP="004B6C88">
            <w:pPr>
              <w:spacing w:after="100" w:afterAutospacing="1" w:line="276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4B6C88">
              <w:rPr>
                <w:rFonts w:eastAsia="Times New Roman" w:cstheme="minorHAnsi"/>
                <w:color w:val="000000"/>
                <w:lang w:eastAsia="pl-PL"/>
              </w:rPr>
              <w:t>Data przeprowadzenia szkolenia (data zakończenia – dzień – miesiąc – rok) Ilość godzin szkolenia/kursu</w:t>
            </w:r>
          </w:p>
          <w:p w14:paraId="68E2E824" w14:textId="77777777" w:rsidR="00A9621B" w:rsidRPr="004B6C88" w:rsidRDefault="00A9621B" w:rsidP="004B6C88">
            <w:pPr>
              <w:spacing w:after="100" w:afterAutospacing="1" w:line="276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9621B" w:rsidRPr="004B6C88" w14:paraId="7506580B" w14:textId="77777777" w:rsidTr="00A9621B">
        <w:tc>
          <w:tcPr>
            <w:tcW w:w="2265" w:type="dxa"/>
          </w:tcPr>
          <w:p w14:paraId="222EE099" w14:textId="77777777" w:rsidR="00A9621B" w:rsidRPr="004B6C88" w:rsidRDefault="00A9621B" w:rsidP="004B6C88">
            <w:pPr>
              <w:spacing w:after="100" w:afterAutospacing="1" w:line="276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65" w:type="dxa"/>
          </w:tcPr>
          <w:p w14:paraId="7B6B1E5A" w14:textId="77777777" w:rsidR="00A9621B" w:rsidRPr="004B6C88" w:rsidRDefault="00A9621B" w:rsidP="004B6C88">
            <w:pPr>
              <w:spacing w:after="100" w:afterAutospacing="1" w:line="276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66" w:type="dxa"/>
          </w:tcPr>
          <w:p w14:paraId="57785B8E" w14:textId="77777777" w:rsidR="00A9621B" w:rsidRPr="004B6C88" w:rsidRDefault="00A9621B" w:rsidP="004B6C88">
            <w:pPr>
              <w:spacing w:after="100" w:afterAutospacing="1" w:line="276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66" w:type="dxa"/>
          </w:tcPr>
          <w:p w14:paraId="3F5D2FFA" w14:textId="77777777" w:rsidR="00A9621B" w:rsidRPr="004B6C88" w:rsidRDefault="00A9621B" w:rsidP="004B6C88">
            <w:pPr>
              <w:spacing w:after="100" w:afterAutospacing="1" w:line="276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19FB4A58" w14:textId="77777777" w:rsidR="00A9621B" w:rsidRPr="004B6C88" w:rsidRDefault="00A9621B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26B7EA" w14:textId="748FD7E3" w:rsidR="00A47DFF" w:rsidRPr="004B6C88" w:rsidRDefault="00A2435E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 xml:space="preserve">Oświadczam, że zapoznałem się z opisem przedmiotu zamówienia, informacjami określonymi w </w:t>
      </w:r>
      <w:r w:rsidR="002345C7" w:rsidRPr="004B6C88">
        <w:rPr>
          <w:rFonts w:asciiTheme="minorHAnsi" w:hAnsiTheme="minorHAnsi" w:cstheme="minorHAnsi"/>
          <w:sz w:val="22"/>
          <w:szCs w:val="22"/>
        </w:rPr>
        <w:t>ROZEZNANIU RYNKU NR 1/</w:t>
      </w:r>
      <w:r w:rsidR="007E7091" w:rsidRPr="004B6C88">
        <w:rPr>
          <w:rFonts w:asciiTheme="minorHAnsi" w:hAnsiTheme="minorHAnsi" w:cstheme="minorHAnsi"/>
          <w:sz w:val="22"/>
          <w:szCs w:val="22"/>
        </w:rPr>
        <w:t>SK</w:t>
      </w:r>
      <w:r w:rsidR="002345C7" w:rsidRPr="004B6C88">
        <w:rPr>
          <w:rFonts w:asciiTheme="minorHAnsi" w:hAnsiTheme="minorHAnsi" w:cstheme="minorHAnsi"/>
          <w:sz w:val="22"/>
          <w:szCs w:val="22"/>
        </w:rPr>
        <w:t>/RR/2021</w:t>
      </w:r>
      <w:r w:rsidRPr="004B6C88">
        <w:rPr>
          <w:rFonts w:asciiTheme="minorHAnsi" w:hAnsiTheme="minorHAnsi" w:cstheme="minorHAnsi"/>
          <w:sz w:val="22"/>
          <w:szCs w:val="22"/>
        </w:rPr>
        <w:t xml:space="preserve"> i nie wnoszę zastrzeżeń.</w:t>
      </w:r>
    </w:p>
    <w:p w14:paraId="1FAB7A0E" w14:textId="56FD2E0B" w:rsidR="00A2435E" w:rsidRPr="004B6C88" w:rsidRDefault="00A2435E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 xml:space="preserve">Potwierdzam termin realizacji zamówienia </w:t>
      </w:r>
      <w:r w:rsidR="002345C7" w:rsidRPr="004B6C88">
        <w:rPr>
          <w:rFonts w:asciiTheme="minorHAnsi" w:hAnsiTheme="minorHAnsi" w:cstheme="minorHAnsi"/>
          <w:sz w:val="22"/>
          <w:szCs w:val="22"/>
        </w:rPr>
        <w:t xml:space="preserve">najpóźniej </w:t>
      </w:r>
      <w:r w:rsidRPr="004B6C88">
        <w:rPr>
          <w:rFonts w:asciiTheme="minorHAnsi" w:hAnsiTheme="minorHAnsi" w:cstheme="minorHAnsi"/>
          <w:sz w:val="22"/>
          <w:szCs w:val="22"/>
        </w:rPr>
        <w:t xml:space="preserve">do dnia </w:t>
      </w:r>
      <w:r w:rsidR="002345C7" w:rsidRPr="004B6C88">
        <w:rPr>
          <w:rFonts w:asciiTheme="minorHAnsi" w:hAnsiTheme="minorHAnsi" w:cstheme="minorHAnsi"/>
          <w:sz w:val="22"/>
          <w:szCs w:val="22"/>
        </w:rPr>
        <w:t>3</w:t>
      </w:r>
      <w:r w:rsidR="007E7091" w:rsidRPr="004B6C88">
        <w:rPr>
          <w:rFonts w:asciiTheme="minorHAnsi" w:hAnsiTheme="minorHAnsi" w:cstheme="minorHAnsi"/>
          <w:sz w:val="22"/>
          <w:szCs w:val="22"/>
        </w:rPr>
        <w:t>0</w:t>
      </w:r>
      <w:r w:rsidRPr="004B6C88">
        <w:rPr>
          <w:rFonts w:asciiTheme="minorHAnsi" w:hAnsiTheme="minorHAnsi" w:cstheme="minorHAnsi"/>
          <w:sz w:val="22"/>
          <w:szCs w:val="22"/>
        </w:rPr>
        <w:t>.</w:t>
      </w:r>
      <w:r w:rsidR="002345C7" w:rsidRPr="004B6C88">
        <w:rPr>
          <w:rFonts w:asciiTheme="minorHAnsi" w:hAnsiTheme="minorHAnsi" w:cstheme="minorHAnsi"/>
          <w:sz w:val="22"/>
          <w:szCs w:val="22"/>
        </w:rPr>
        <w:t>0</w:t>
      </w:r>
      <w:r w:rsidR="007E7091" w:rsidRPr="004B6C88">
        <w:rPr>
          <w:rFonts w:asciiTheme="minorHAnsi" w:hAnsiTheme="minorHAnsi" w:cstheme="minorHAnsi"/>
          <w:sz w:val="22"/>
          <w:szCs w:val="22"/>
        </w:rPr>
        <w:t>6</w:t>
      </w:r>
      <w:r w:rsidRPr="004B6C88">
        <w:rPr>
          <w:rFonts w:asciiTheme="minorHAnsi" w:hAnsiTheme="minorHAnsi" w:cstheme="minorHAnsi"/>
          <w:sz w:val="22"/>
          <w:szCs w:val="22"/>
        </w:rPr>
        <w:t>.202</w:t>
      </w:r>
      <w:r w:rsidR="002345C7" w:rsidRPr="004B6C88">
        <w:rPr>
          <w:rFonts w:asciiTheme="minorHAnsi" w:hAnsiTheme="minorHAnsi" w:cstheme="minorHAnsi"/>
          <w:sz w:val="22"/>
          <w:szCs w:val="22"/>
        </w:rPr>
        <w:t>2</w:t>
      </w:r>
      <w:r w:rsidRPr="004B6C8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12CD4E8" w14:textId="77777777" w:rsidR="00A47DFF" w:rsidRPr="004B6C88" w:rsidRDefault="00A2435E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lastRenderedPageBreak/>
        <w:t>Potwierdzam, że akceptuję termin płatności wynoszący do 30 dni od dnia dostarczenia prawidłowo wystawionych faktur VAT za zrealizowanie przedmiotu zamówienia.</w:t>
      </w:r>
    </w:p>
    <w:p w14:paraId="10762B27" w14:textId="3659AB2B" w:rsidR="00A2435E" w:rsidRPr="004B6C88" w:rsidRDefault="00A2435E" w:rsidP="004B6C88">
      <w:pPr>
        <w:pStyle w:val="NormalnyWeb"/>
        <w:numPr>
          <w:ilvl w:val="3"/>
          <w:numId w:val="15"/>
        </w:numPr>
        <w:spacing w:before="0" w:beforeAutospacing="0" w:line="276" w:lineRule="auto"/>
        <w:ind w:left="426" w:hanging="426"/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 xml:space="preserve">Wyrażam zgodę na warunki określone w </w:t>
      </w:r>
      <w:r w:rsidR="002345C7" w:rsidRPr="004B6C88">
        <w:rPr>
          <w:rFonts w:asciiTheme="minorHAnsi" w:hAnsiTheme="minorHAnsi" w:cstheme="minorHAnsi"/>
          <w:sz w:val="22"/>
          <w:szCs w:val="22"/>
        </w:rPr>
        <w:t>ROZEZNANIU RYNKU NR 1/</w:t>
      </w:r>
      <w:r w:rsidR="007E7091" w:rsidRPr="004B6C88">
        <w:rPr>
          <w:rFonts w:asciiTheme="minorHAnsi" w:hAnsiTheme="minorHAnsi" w:cstheme="minorHAnsi"/>
          <w:sz w:val="22"/>
          <w:szCs w:val="22"/>
        </w:rPr>
        <w:t>SK</w:t>
      </w:r>
      <w:r w:rsidR="002345C7" w:rsidRPr="004B6C88">
        <w:rPr>
          <w:rFonts w:asciiTheme="minorHAnsi" w:hAnsiTheme="minorHAnsi" w:cstheme="minorHAnsi"/>
          <w:sz w:val="22"/>
          <w:szCs w:val="22"/>
        </w:rPr>
        <w:t>/RR/2021.</w:t>
      </w:r>
    </w:p>
    <w:p w14:paraId="20623643" w14:textId="77777777" w:rsidR="00A2435E" w:rsidRPr="004B6C88" w:rsidRDefault="00A2435E" w:rsidP="004B6C88">
      <w:pPr>
        <w:spacing w:after="100" w:afterAutospacing="1" w:line="276" w:lineRule="auto"/>
        <w:contextualSpacing/>
        <w:jc w:val="both"/>
        <w:rPr>
          <w:rFonts w:cstheme="minorHAnsi"/>
          <w:b/>
          <w:bCs/>
        </w:rPr>
      </w:pPr>
    </w:p>
    <w:p w14:paraId="72C85991" w14:textId="77777777" w:rsidR="00A2435E" w:rsidRPr="004B6C88" w:rsidRDefault="00A2435E" w:rsidP="004B6C88">
      <w:pPr>
        <w:spacing w:after="100" w:afterAutospacing="1" w:line="276" w:lineRule="auto"/>
        <w:contextualSpacing/>
        <w:jc w:val="both"/>
        <w:rPr>
          <w:rFonts w:cstheme="minorHAnsi"/>
          <w:b/>
          <w:bCs/>
        </w:rPr>
      </w:pPr>
    </w:p>
    <w:p w14:paraId="07A2C3D5" w14:textId="77777777" w:rsidR="00A47DFF" w:rsidRPr="004B6C88" w:rsidRDefault="00A2435E" w:rsidP="004B6C88">
      <w:pPr>
        <w:pStyle w:val="NormalnyWeb"/>
        <w:spacing w:before="0" w:before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Data sporządzenia oferty: ...........................................</w:t>
      </w:r>
    </w:p>
    <w:p w14:paraId="3223E89A" w14:textId="7587B6C5" w:rsidR="00A2435E" w:rsidRPr="004B6C88" w:rsidRDefault="00A2435E" w:rsidP="004B6C88">
      <w:pPr>
        <w:pStyle w:val="NormalnyWeb"/>
        <w:spacing w:before="0" w:beforeAutospacing="0" w:line="276" w:lineRule="auto"/>
        <w:ind w:left="396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B8A4A" w14:textId="77777777" w:rsidR="00A47DFF" w:rsidRPr="004B6C88" w:rsidRDefault="00A47DFF" w:rsidP="004B6C88">
      <w:pPr>
        <w:pStyle w:val="NormalnyWeb"/>
        <w:spacing w:before="0" w:beforeAutospacing="0" w:line="276" w:lineRule="auto"/>
        <w:ind w:left="396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9F1E42" w14:textId="18865C18" w:rsidR="00A2435E" w:rsidRPr="004B6C88" w:rsidRDefault="00A2435E" w:rsidP="004B6C88">
      <w:pPr>
        <w:pStyle w:val="NormalnyWeb"/>
        <w:spacing w:before="0" w:beforeAutospacing="0" w:line="276" w:lineRule="auto"/>
        <w:ind w:left="396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C88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4B6C88">
        <w:rPr>
          <w:rFonts w:asciiTheme="minorHAnsi" w:hAnsiTheme="minorHAnsi" w:cstheme="minorHAnsi"/>
          <w:sz w:val="22"/>
          <w:szCs w:val="22"/>
        </w:rPr>
        <w:br/>
        <w:t>podpis, pieczątka Wykonawcy</w:t>
      </w:r>
      <w:r w:rsidR="00A47DFF" w:rsidRPr="004B6C88">
        <w:rPr>
          <w:rFonts w:asciiTheme="minorHAnsi" w:hAnsiTheme="minorHAnsi" w:cstheme="minorHAnsi"/>
          <w:sz w:val="22"/>
          <w:szCs w:val="22"/>
        </w:rPr>
        <w:t xml:space="preserve"> </w:t>
      </w:r>
      <w:r w:rsidRPr="004B6C88">
        <w:rPr>
          <w:rFonts w:asciiTheme="minorHAnsi" w:hAnsiTheme="minorHAnsi" w:cstheme="minorHAnsi"/>
          <w:sz w:val="22"/>
          <w:szCs w:val="22"/>
        </w:rPr>
        <w:t>lub osoby upoważnionej</w:t>
      </w:r>
    </w:p>
    <w:bookmarkEnd w:id="0"/>
    <w:p w14:paraId="611DEB3F" w14:textId="669C328F" w:rsidR="002345C7" w:rsidRPr="004B6C88" w:rsidRDefault="002345C7" w:rsidP="004B6C88">
      <w:pPr>
        <w:pStyle w:val="NormalnyWeb"/>
        <w:spacing w:before="0" w:beforeAutospacing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2345C7" w:rsidRPr="004B6C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BF77" w14:textId="77777777" w:rsidR="00AE141E" w:rsidRDefault="00AE141E" w:rsidP="008473CD">
      <w:pPr>
        <w:spacing w:after="0" w:line="240" w:lineRule="auto"/>
      </w:pPr>
      <w:r>
        <w:separator/>
      </w:r>
    </w:p>
  </w:endnote>
  <w:endnote w:type="continuationSeparator" w:id="0">
    <w:p w14:paraId="03FEC18A" w14:textId="77777777" w:rsidR="00AE141E" w:rsidRDefault="00AE141E" w:rsidP="008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3005103"/>
      <w:docPartObj>
        <w:docPartGallery w:val="Page Numbers (Bottom of Page)"/>
        <w:docPartUnique/>
      </w:docPartObj>
    </w:sdtPr>
    <w:sdtEndPr/>
    <w:sdtContent>
      <w:p w14:paraId="1AD8B915" w14:textId="4D00F700" w:rsidR="001E1995" w:rsidRPr="007D0F9E" w:rsidRDefault="001E1995" w:rsidP="007D0F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0329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0329C">
          <w:rPr>
            <w:rFonts w:eastAsiaTheme="minorEastAsia" w:cs="Times New Roman"/>
            <w:sz w:val="20"/>
            <w:szCs w:val="20"/>
          </w:rPr>
          <w:fldChar w:fldCharType="begin"/>
        </w:r>
        <w:r w:rsidRPr="00F0329C">
          <w:rPr>
            <w:sz w:val="20"/>
            <w:szCs w:val="20"/>
          </w:rPr>
          <w:instrText>PAGE    \* MERGEFORMAT</w:instrText>
        </w:r>
        <w:r w:rsidRPr="00F0329C">
          <w:rPr>
            <w:rFonts w:eastAsiaTheme="minorEastAsia" w:cs="Times New Roman"/>
            <w:sz w:val="20"/>
            <w:szCs w:val="20"/>
          </w:rPr>
          <w:fldChar w:fldCharType="separate"/>
        </w:r>
        <w:r w:rsidR="00393624" w:rsidRPr="00393624">
          <w:rPr>
            <w:rFonts w:asciiTheme="majorHAnsi" w:eastAsiaTheme="majorEastAsia" w:hAnsiTheme="majorHAnsi" w:cstheme="majorBidi"/>
            <w:noProof/>
            <w:sz w:val="20"/>
            <w:szCs w:val="20"/>
          </w:rPr>
          <w:t>11</w:t>
        </w:r>
        <w:r w:rsidRPr="00F0329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6D3B" w14:textId="77777777" w:rsidR="00AE141E" w:rsidRDefault="00AE141E" w:rsidP="008473CD">
      <w:pPr>
        <w:spacing w:after="0" w:line="240" w:lineRule="auto"/>
      </w:pPr>
      <w:r>
        <w:separator/>
      </w:r>
    </w:p>
  </w:footnote>
  <w:footnote w:type="continuationSeparator" w:id="0">
    <w:p w14:paraId="07695DC3" w14:textId="77777777" w:rsidR="00AE141E" w:rsidRDefault="00AE141E" w:rsidP="008473CD">
      <w:pPr>
        <w:spacing w:after="0" w:line="240" w:lineRule="auto"/>
      </w:pPr>
      <w:r>
        <w:continuationSeparator/>
      </w:r>
    </w:p>
  </w:footnote>
  <w:footnote w:id="1">
    <w:p w14:paraId="117078BD" w14:textId="06D2F077" w:rsidR="002345C7" w:rsidRPr="002345C7" w:rsidRDefault="002345C7" w:rsidP="002345C7">
      <w:pPr>
        <w:shd w:val="clear" w:color="auto" w:fill="FFFFFF"/>
        <w:spacing w:line="276" w:lineRule="auto"/>
        <w:rPr>
          <w:rFonts w:eastAsia="Times New Roman" w:cstheme="minorHAnsi"/>
          <w:color w:val="222222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theme="minorHAnsi"/>
          <w:color w:val="222222"/>
          <w:lang w:eastAsia="pl-PL"/>
        </w:rPr>
        <w:t>Usługi szkoleniowe będą finansowana co najmniej w 70% ze środków UE. Występuje zwolnienie z podatku VAT zgodnie z art. 43 ust. 1 pkt 29 lit. c ustawy o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ABB6" w14:textId="41E76138" w:rsidR="001E1995" w:rsidRPr="0024083A" w:rsidRDefault="005E514C" w:rsidP="00210BAE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64896886" wp14:editId="2E2AD074">
          <wp:extent cx="5760720" cy="1054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3BDDE" w14:textId="1BB59AFF" w:rsidR="001E1995" w:rsidRPr="00210BAE" w:rsidRDefault="001E1995" w:rsidP="00210BAE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5E514C">
      <w:rPr>
        <w:rFonts w:cs="Calibri"/>
        <w:sz w:val="18"/>
        <w:szCs w:val="18"/>
      </w:rPr>
      <w:t>Siła kompetencji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470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75D9"/>
    <w:multiLevelType w:val="hybridMultilevel"/>
    <w:tmpl w:val="C8F890AE"/>
    <w:lvl w:ilvl="0" w:tplc="4836CA70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75736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5FAF"/>
    <w:multiLevelType w:val="hybridMultilevel"/>
    <w:tmpl w:val="0B74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6B21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6E91"/>
    <w:multiLevelType w:val="multilevel"/>
    <w:tmpl w:val="0DA23D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19F9"/>
    <w:multiLevelType w:val="hybridMultilevel"/>
    <w:tmpl w:val="059E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40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2BADA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54C1"/>
    <w:multiLevelType w:val="hybridMultilevel"/>
    <w:tmpl w:val="BA34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4B2AC7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32932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5467D"/>
    <w:multiLevelType w:val="hybridMultilevel"/>
    <w:tmpl w:val="BAF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25A21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26C32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8599F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04337"/>
    <w:multiLevelType w:val="hybridMultilevel"/>
    <w:tmpl w:val="E4D0A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812D2B"/>
    <w:multiLevelType w:val="hybridMultilevel"/>
    <w:tmpl w:val="401011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C07DE9"/>
    <w:multiLevelType w:val="hybridMultilevel"/>
    <w:tmpl w:val="5CFCA960"/>
    <w:lvl w:ilvl="0" w:tplc="524218E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36D8A"/>
    <w:multiLevelType w:val="hybridMultilevel"/>
    <w:tmpl w:val="24E2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F65E2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8"/>
  </w:num>
  <w:num w:numId="14">
    <w:abstractNumId w:val="1"/>
  </w:num>
  <w:num w:numId="15">
    <w:abstractNumId w:val="7"/>
  </w:num>
  <w:num w:numId="16">
    <w:abstractNumId w:val="9"/>
  </w:num>
  <w:num w:numId="17">
    <w:abstractNumId w:val="6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79"/>
    <w:rsid w:val="0000585B"/>
    <w:rsid w:val="00011595"/>
    <w:rsid w:val="0001579C"/>
    <w:rsid w:val="0002582B"/>
    <w:rsid w:val="00026A4E"/>
    <w:rsid w:val="00046B5D"/>
    <w:rsid w:val="00061DDF"/>
    <w:rsid w:val="0006351C"/>
    <w:rsid w:val="00082FBB"/>
    <w:rsid w:val="00083900"/>
    <w:rsid w:val="000902EA"/>
    <w:rsid w:val="000A0934"/>
    <w:rsid w:val="000C1666"/>
    <w:rsid w:val="000C31B6"/>
    <w:rsid w:val="000D17CF"/>
    <w:rsid w:val="000F39B0"/>
    <w:rsid w:val="0010297F"/>
    <w:rsid w:val="00104776"/>
    <w:rsid w:val="00114343"/>
    <w:rsid w:val="00122972"/>
    <w:rsid w:val="0012677E"/>
    <w:rsid w:val="001330E6"/>
    <w:rsid w:val="001375E2"/>
    <w:rsid w:val="00150679"/>
    <w:rsid w:val="00156901"/>
    <w:rsid w:val="0018140C"/>
    <w:rsid w:val="00193A78"/>
    <w:rsid w:val="001A3624"/>
    <w:rsid w:val="001A67E5"/>
    <w:rsid w:val="001A7E36"/>
    <w:rsid w:val="001B1741"/>
    <w:rsid w:val="001B2740"/>
    <w:rsid w:val="001B468D"/>
    <w:rsid w:val="001B48F5"/>
    <w:rsid w:val="001B50A8"/>
    <w:rsid w:val="001C0564"/>
    <w:rsid w:val="001C57D5"/>
    <w:rsid w:val="001D1803"/>
    <w:rsid w:val="001E1995"/>
    <w:rsid w:val="001F1BEB"/>
    <w:rsid w:val="001F41E8"/>
    <w:rsid w:val="00210BAE"/>
    <w:rsid w:val="00213661"/>
    <w:rsid w:val="00225C15"/>
    <w:rsid w:val="002342D1"/>
    <w:rsid w:val="002345C7"/>
    <w:rsid w:val="002422CA"/>
    <w:rsid w:val="00262EDE"/>
    <w:rsid w:val="00292F3F"/>
    <w:rsid w:val="002B3BB2"/>
    <w:rsid w:val="002B4FB6"/>
    <w:rsid w:val="002B659B"/>
    <w:rsid w:val="002D2611"/>
    <w:rsid w:val="002E3B53"/>
    <w:rsid w:val="002F040E"/>
    <w:rsid w:val="00313D66"/>
    <w:rsid w:val="00323AD6"/>
    <w:rsid w:val="00335D2B"/>
    <w:rsid w:val="0034661C"/>
    <w:rsid w:val="00355FF9"/>
    <w:rsid w:val="00364317"/>
    <w:rsid w:val="00365713"/>
    <w:rsid w:val="003704D4"/>
    <w:rsid w:val="00374EF5"/>
    <w:rsid w:val="00393624"/>
    <w:rsid w:val="00393A1D"/>
    <w:rsid w:val="003A3BAF"/>
    <w:rsid w:val="003C7355"/>
    <w:rsid w:val="003E66FD"/>
    <w:rsid w:val="003F5953"/>
    <w:rsid w:val="003F77A7"/>
    <w:rsid w:val="0040172D"/>
    <w:rsid w:val="00414023"/>
    <w:rsid w:val="0043019D"/>
    <w:rsid w:val="0043678B"/>
    <w:rsid w:val="00447365"/>
    <w:rsid w:val="00470714"/>
    <w:rsid w:val="00470CCC"/>
    <w:rsid w:val="00471467"/>
    <w:rsid w:val="004823FA"/>
    <w:rsid w:val="00486EB7"/>
    <w:rsid w:val="004B3BB1"/>
    <w:rsid w:val="004B6C88"/>
    <w:rsid w:val="004C1C5B"/>
    <w:rsid w:val="004C1DCB"/>
    <w:rsid w:val="004C5BF1"/>
    <w:rsid w:val="004D1FD2"/>
    <w:rsid w:val="004D5E49"/>
    <w:rsid w:val="004E192C"/>
    <w:rsid w:val="004F66B8"/>
    <w:rsid w:val="005208E4"/>
    <w:rsid w:val="0052627D"/>
    <w:rsid w:val="005331D1"/>
    <w:rsid w:val="005353E4"/>
    <w:rsid w:val="00550509"/>
    <w:rsid w:val="00552B2C"/>
    <w:rsid w:val="00556FDF"/>
    <w:rsid w:val="0055701A"/>
    <w:rsid w:val="005655E9"/>
    <w:rsid w:val="00587F17"/>
    <w:rsid w:val="005A539A"/>
    <w:rsid w:val="005D3AFD"/>
    <w:rsid w:val="005E084E"/>
    <w:rsid w:val="005E514C"/>
    <w:rsid w:val="005F5B40"/>
    <w:rsid w:val="005F5EE1"/>
    <w:rsid w:val="00602F31"/>
    <w:rsid w:val="006119FB"/>
    <w:rsid w:val="006332A5"/>
    <w:rsid w:val="006424AB"/>
    <w:rsid w:val="006633B3"/>
    <w:rsid w:val="00671C39"/>
    <w:rsid w:val="006838F4"/>
    <w:rsid w:val="006B7849"/>
    <w:rsid w:val="006B78B3"/>
    <w:rsid w:val="006F07A6"/>
    <w:rsid w:val="007131DA"/>
    <w:rsid w:val="00714BD5"/>
    <w:rsid w:val="007562A2"/>
    <w:rsid w:val="00760095"/>
    <w:rsid w:val="0077110C"/>
    <w:rsid w:val="00782F75"/>
    <w:rsid w:val="00783B8C"/>
    <w:rsid w:val="0078562A"/>
    <w:rsid w:val="00795473"/>
    <w:rsid w:val="0079762B"/>
    <w:rsid w:val="007A2B67"/>
    <w:rsid w:val="007B12F6"/>
    <w:rsid w:val="007B72DA"/>
    <w:rsid w:val="007C3062"/>
    <w:rsid w:val="007D0F9E"/>
    <w:rsid w:val="007E0E78"/>
    <w:rsid w:val="007E3EE5"/>
    <w:rsid w:val="007E7091"/>
    <w:rsid w:val="00800412"/>
    <w:rsid w:val="0081196A"/>
    <w:rsid w:val="00825F54"/>
    <w:rsid w:val="00830BFD"/>
    <w:rsid w:val="008335B6"/>
    <w:rsid w:val="008473CD"/>
    <w:rsid w:val="008475FB"/>
    <w:rsid w:val="008C07CC"/>
    <w:rsid w:val="008C2156"/>
    <w:rsid w:val="008D0760"/>
    <w:rsid w:val="00903CC8"/>
    <w:rsid w:val="00911B60"/>
    <w:rsid w:val="009338B2"/>
    <w:rsid w:val="009414ED"/>
    <w:rsid w:val="0095176B"/>
    <w:rsid w:val="009549D1"/>
    <w:rsid w:val="00960527"/>
    <w:rsid w:val="0097315E"/>
    <w:rsid w:val="00977F8A"/>
    <w:rsid w:val="0098064E"/>
    <w:rsid w:val="00991EE2"/>
    <w:rsid w:val="00994F05"/>
    <w:rsid w:val="00997D36"/>
    <w:rsid w:val="009B2714"/>
    <w:rsid w:val="009B43D1"/>
    <w:rsid w:val="009B59C9"/>
    <w:rsid w:val="009C0108"/>
    <w:rsid w:val="009C1769"/>
    <w:rsid w:val="00A042FC"/>
    <w:rsid w:val="00A0494C"/>
    <w:rsid w:val="00A10418"/>
    <w:rsid w:val="00A14CBB"/>
    <w:rsid w:val="00A21CBB"/>
    <w:rsid w:val="00A2435E"/>
    <w:rsid w:val="00A34B42"/>
    <w:rsid w:val="00A37C39"/>
    <w:rsid w:val="00A37E84"/>
    <w:rsid w:val="00A47DFF"/>
    <w:rsid w:val="00A537DB"/>
    <w:rsid w:val="00A5600B"/>
    <w:rsid w:val="00A56E79"/>
    <w:rsid w:val="00A679E1"/>
    <w:rsid w:val="00A760A9"/>
    <w:rsid w:val="00A8248F"/>
    <w:rsid w:val="00A824B1"/>
    <w:rsid w:val="00A91E8F"/>
    <w:rsid w:val="00A92C93"/>
    <w:rsid w:val="00A9621B"/>
    <w:rsid w:val="00AB33D6"/>
    <w:rsid w:val="00AC595C"/>
    <w:rsid w:val="00AD6F38"/>
    <w:rsid w:val="00AE0106"/>
    <w:rsid w:val="00AE141E"/>
    <w:rsid w:val="00AE3488"/>
    <w:rsid w:val="00AE4CBA"/>
    <w:rsid w:val="00AF11B1"/>
    <w:rsid w:val="00B114E6"/>
    <w:rsid w:val="00B21835"/>
    <w:rsid w:val="00B22B36"/>
    <w:rsid w:val="00B45754"/>
    <w:rsid w:val="00B51BE3"/>
    <w:rsid w:val="00B51CA0"/>
    <w:rsid w:val="00B51F96"/>
    <w:rsid w:val="00B5222C"/>
    <w:rsid w:val="00BA57FB"/>
    <w:rsid w:val="00BB34C9"/>
    <w:rsid w:val="00BC49A1"/>
    <w:rsid w:val="00BC576C"/>
    <w:rsid w:val="00BD082A"/>
    <w:rsid w:val="00BF455E"/>
    <w:rsid w:val="00C053E9"/>
    <w:rsid w:val="00C056A1"/>
    <w:rsid w:val="00C061A1"/>
    <w:rsid w:val="00C173E1"/>
    <w:rsid w:val="00C17700"/>
    <w:rsid w:val="00C213DE"/>
    <w:rsid w:val="00C31F56"/>
    <w:rsid w:val="00C32A9A"/>
    <w:rsid w:val="00C35A32"/>
    <w:rsid w:val="00C70B48"/>
    <w:rsid w:val="00C9203B"/>
    <w:rsid w:val="00C95E9A"/>
    <w:rsid w:val="00CA0FAB"/>
    <w:rsid w:val="00CA67CC"/>
    <w:rsid w:val="00CA7294"/>
    <w:rsid w:val="00CB0B28"/>
    <w:rsid w:val="00CB74A8"/>
    <w:rsid w:val="00CC1E70"/>
    <w:rsid w:val="00CE50DE"/>
    <w:rsid w:val="00CE6750"/>
    <w:rsid w:val="00CE788C"/>
    <w:rsid w:val="00CF6AD5"/>
    <w:rsid w:val="00D014B0"/>
    <w:rsid w:val="00D337D1"/>
    <w:rsid w:val="00D345A5"/>
    <w:rsid w:val="00D44C02"/>
    <w:rsid w:val="00D46219"/>
    <w:rsid w:val="00D661CD"/>
    <w:rsid w:val="00D74DAE"/>
    <w:rsid w:val="00D83DF3"/>
    <w:rsid w:val="00DB0045"/>
    <w:rsid w:val="00DB240B"/>
    <w:rsid w:val="00DB70F8"/>
    <w:rsid w:val="00DD4ABA"/>
    <w:rsid w:val="00DE0136"/>
    <w:rsid w:val="00DF177F"/>
    <w:rsid w:val="00DF2CB8"/>
    <w:rsid w:val="00DF3C76"/>
    <w:rsid w:val="00E3048D"/>
    <w:rsid w:val="00E450E8"/>
    <w:rsid w:val="00E50707"/>
    <w:rsid w:val="00E566C5"/>
    <w:rsid w:val="00E64253"/>
    <w:rsid w:val="00E6472C"/>
    <w:rsid w:val="00E72C12"/>
    <w:rsid w:val="00EC2361"/>
    <w:rsid w:val="00EC754B"/>
    <w:rsid w:val="00ED4493"/>
    <w:rsid w:val="00ED6FDE"/>
    <w:rsid w:val="00ED73C2"/>
    <w:rsid w:val="00ED7FF4"/>
    <w:rsid w:val="00EE1F5B"/>
    <w:rsid w:val="00EF4EA3"/>
    <w:rsid w:val="00F0329C"/>
    <w:rsid w:val="00F10D74"/>
    <w:rsid w:val="00F602F0"/>
    <w:rsid w:val="00F604A1"/>
    <w:rsid w:val="00F77FEB"/>
    <w:rsid w:val="00F92E18"/>
    <w:rsid w:val="00F949C7"/>
    <w:rsid w:val="00FA08E1"/>
    <w:rsid w:val="00FB5041"/>
    <w:rsid w:val="00FF53E9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109"/>
  <w15:chartTrackingRefBased/>
  <w15:docId w15:val="{3F28DFEA-8705-455D-A6D5-464B8603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FF"/>
  </w:style>
  <w:style w:type="paragraph" w:styleId="Nagwek1">
    <w:name w:val="heading 1"/>
    <w:basedOn w:val="Normalny"/>
    <w:next w:val="Normalny"/>
    <w:link w:val="Nagwek1Znak"/>
    <w:uiPriority w:val="9"/>
    <w:qFormat/>
    <w:rsid w:val="00D44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5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3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AE"/>
  </w:style>
  <w:style w:type="paragraph" w:styleId="Stopka">
    <w:name w:val="footer"/>
    <w:basedOn w:val="Normalny"/>
    <w:link w:val="StopkaZnak"/>
    <w:uiPriority w:val="99"/>
    <w:unhideWhenUsed/>
    <w:rsid w:val="0021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AE"/>
  </w:style>
  <w:style w:type="character" w:customStyle="1" w:styleId="Nagwek1Znak">
    <w:name w:val="Nagłówek 1 Znak"/>
    <w:basedOn w:val="Domylnaczcionkaakapitu"/>
    <w:link w:val="Nagwek1"/>
    <w:uiPriority w:val="9"/>
    <w:rsid w:val="00D44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06"/>
    <w:rPr>
      <w:b/>
      <w:bCs/>
      <w:sz w:val="20"/>
      <w:szCs w:val="20"/>
    </w:rPr>
  </w:style>
  <w:style w:type="paragraph" w:styleId="Bezodstpw">
    <w:name w:val="No Spacing"/>
    <w:uiPriority w:val="99"/>
    <w:qFormat/>
    <w:rsid w:val="00E566C5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34B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240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50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35E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35E"/>
    <w:rPr>
      <w:vertAlign w:val="superscript"/>
    </w:rPr>
  </w:style>
  <w:style w:type="table" w:styleId="Tabela-Siatka">
    <w:name w:val="Table Grid"/>
    <w:basedOn w:val="Standardowy"/>
    <w:uiPriority w:val="39"/>
    <w:rsid w:val="00A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63E3-22CB-4607-A935-197340AD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2641</Words>
  <Characters>15851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Admin</cp:lastModifiedBy>
  <cp:revision>4</cp:revision>
  <dcterms:created xsi:type="dcterms:W3CDTF">2021-11-26T09:58:00Z</dcterms:created>
  <dcterms:modified xsi:type="dcterms:W3CDTF">2021-11-26T10:10:00Z</dcterms:modified>
</cp:coreProperties>
</file>