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5BC1B" w14:textId="77777777" w:rsidR="0002694B" w:rsidRPr="00701BF9" w:rsidRDefault="0002694B" w:rsidP="00156487">
      <w:pPr>
        <w:keepNext/>
        <w:keepLines/>
        <w:spacing w:line="280" w:lineRule="exact"/>
        <w:jc w:val="center"/>
        <w:rPr>
          <w:rFonts w:asciiTheme="minorHAnsi" w:hAnsiTheme="minorHAnsi" w:cstheme="minorHAnsi"/>
          <w:i/>
          <w:noProof/>
          <w:lang w:eastAsia="en-GB"/>
        </w:rPr>
      </w:pPr>
    </w:p>
    <w:p w14:paraId="6E3E085C" w14:textId="4C1F4E0E" w:rsidR="0002694B" w:rsidRPr="00701BF9" w:rsidRDefault="0002694B" w:rsidP="00156487">
      <w:pPr>
        <w:keepNext/>
        <w:keepLines/>
        <w:spacing w:line="280" w:lineRule="exact"/>
        <w:jc w:val="right"/>
        <w:rPr>
          <w:rFonts w:asciiTheme="minorHAnsi" w:hAnsiTheme="minorHAnsi" w:cstheme="minorHAnsi"/>
          <w:b/>
          <w:bCs/>
        </w:rPr>
      </w:pPr>
      <w:r w:rsidRPr="00701BF9">
        <w:rPr>
          <w:rFonts w:asciiTheme="minorHAnsi" w:hAnsiTheme="minorHAnsi" w:cstheme="minorHAnsi"/>
          <w:b/>
          <w:bCs/>
        </w:rPr>
        <w:t>Załącznik nr  do SWZ Wzór umowy</w:t>
      </w:r>
    </w:p>
    <w:p w14:paraId="75FFB531" w14:textId="3D6EFE58" w:rsidR="0015670C" w:rsidRPr="00701BF9" w:rsidRDefault="0015670C" w:rsidP="00156487">
      <w:pPr>
        <w:keepNext/>
        <w:keepLines/>
        <w:spacing w:line="280" w:lineRule="exact"/>
        <w:jc w:val="right"/>
        <w:rPr>
          <w:rFonts w:asciiTheme="minorHAnsi" w:hAnsiTheme="minorHAnsi" w:cstheme="minorHAnsi"/>
          <w:bCs/>
        </w:rPr>
      </w:pPr>
      <w:r w:rsidRPr="00701BF9">
        <w:rPr>
          <w:rFonts w:asciiTheme="minorHAnsi" w:hAnsiTheme="minorHAnsi" w:cstheme="minorHAnsi"/>
          <w:bCs/>
        </w:rPr>
        <w:t xml:space="preserve"> </w:t>
      </w:r>
    </w:p>
    <w:p w14:paraId="5CD3A63C" w14:textId="77777777" w:rsidR="0002694B" w:rsidRPr="00701BF9" w:rsidRDefault="0002694B" w:rsidP="00156487">
      <w:pPr>
        <w:keepNext/>
        <w:keepLines/>
        <w:spacing w:line="280" w:lineRule="exact"/>
        <w:jc w:val="right"/>
        <w:rPr>
          <w:rFonts w:asciiTheme="minorHAnsi" w:hAnsiTheme="minorHAnsi" w:cstheme="minorHAnsi"/>
          <w:b/>
          <w:bCs/>
        </w:rPr>
      </w:pPr>
    </w:p>
    <w:p w14:paraId="3E9D3812" w14:textId="77777777" w:rsidR="0002694B" w:rsidRPr="00701BF9" w:rsidRDefault="0002694B" w:rsidP="00156487">
      <w:pPr>
        <w:keepNext/>
        <w:keepLines/>
        <w:spacing w:line="280" w:lineRule="exact"/>
        <w:jc w:val="center"/>
        <w:rPr>
          <w:rFonts w:asciiTheme="minorHAnsi" w:hAnsiTheme="minorHAnsi" w:cstheme="minorHAnsi"/>
          <w:b/>
          <w:bCs/>
        </w:rPr>
      </w:pPr>
      <w:r w:rsidRPr="00701BF9">
        <w:rPr>
          <w:rFonts w:asciiTheme="minorHAnsi" w:hAnsiTheme="minorHAnsi" w:cstheme="minorHAnsi"/>
          <w:b/>
          <w:bCs/>
        </w:rPr>
        <w:t>Umowa Nr ….</w:t>
      </w:r>
      <w:r w:rsidRPr="00701BF9">
        <w:rPr>
          <w:rFonts w:asciiTheme="minorHAnsi" w:hAnsiTheme="minorHAnsi" w:cstheme="minorHAnsi"/>
          <w:b/>
          <w:lang w:eastAsia="ar-SA"/>
        </w:rPr>
        <w:t>………….</w:t>
      </w:r>
    </w:p>
    <w:p w14:paraId="0C55A1DB" w14:textId="2C52BBF6" w:rsidR="0008381C" w:rsidRPr="009B4E1F" w:rsidRDefault="0002694B" w:rsidP="0008381C">
      <w:pPr>
        <w:keepNext/>
        <w:keepLines/>
        <w:jc w:val="both"/>
        <w:rPr>
          <w:rFonts w:cs="Calibri"/>
          <w:b/>
          <w:bCs/>
        </w:rPr>
      </w:pPr>
      <w:bookmarkStart w:id="0" w:name="_Hlk493757395"/>
      <w:bookmarkStart w:id="1" w:name="_Hlk496368058"/>
      <w:r w:rsidRPr="00701BF9">
        <w:rPr>
          <w:rFonts w:asciiTheme="minorHAnsi" w:hAnsiTheme="minorHAnsi" w:cstheme="minorHAnsi"/>
        </w:rPr>
        <w:t xml:space="preserve">na  </w:t>
      </w:r>
      <w:bookmarkStart w:id="2" w:name="_Hlk81213748"/>
      <w:bookmarkEnd w:id="0"/>
      <w:bookmarkEnd w:id="1"/>
      <w:r w:rsidR="0008381C">
        <w:rPr>
          <w:b/>
          <w:sz w:val="28"/>
        </w:rPr>
        <w:t>Dostawę mebli</w:t>
      </w:r>
      <w:r w:rsidR="0008381C" w:rsidRPr="00A16BED">
        <w:rPr>
          <w:b/>
          <w:sz w:val="28"/>
        </w:rPr>
        <w:t xml:space="preserve"> w ramach projektu : </w:t>
      </w:r>
      <w:r w:rsidR="006308BB">
        <w:rPr>
          <w:rFonts w:cs="Times New Roman"/>
          <w:b/>
          <w:sz w:val="28"/>
        </w:rPr>
        <w:t xml:space="preserve">Nowy Start </w:t>
      </w:r>
      <w:r w:rsidR="0008381C" w:rsidRPr="006F4AE7">
        <w:rPr>
          <w:rFonts w:cs="Times New Roman"/>
          <w:b/>
          <w:sz w:val="28"/>
        </w:rPr>
        <w:t xml:space="preserve">” </w:t>
      </w:r>
      <w:r w:rsidR="001F3EC1">
        <w:rPr>
          <w:b/>
          <w:sz w:val="28"/>
        </w:rPr>
        <w:t xml:space="preserve">współfinansowanego </w:t>
      </w:r>
      <w:r w:rsidR="0008381C" w:rsidRPr="006F4AE7">
        <w:rPr>
          <w:rFonts w:cs="Times New Roman"/>
          <w:b/>
          <w:sz w:val="28"/>
        </w:rPr>
        <w:t>przez Unię Europejską ze środków Europejskiego Funduszu Społecznego w ramach Regionalnego Programu Operacyjnego Województwa Łódzkiego na lata 2014-2020</w:t>
      </w:r>
    </w:p>
    <w:bookmarkEnd w:id="2"/>
    <w:p w14:paraId="295461AA" w14:textId="4C2F06D4" w:rsidR="0002694B" w:rsidRPr="00701BF9" w:rsidRDefault="0002694B" w:rsidP="0008381C">
      <w:pPr>
        <w:keepNext/>
        <w:keepLines/>
        <w:spacing w:after="0"/>
        <w:jc w:val="center"/>
        <w:rPr>
          <w:rFonts w:asciiTheme="minorHAnsi" w:hAnsiTheme="minorHAnsi" w:cstheme="minorHAnsi"/>
          <w:lang w:eastAsia="ar-SA"/>
        </w:rPr>
      </w:pPr>
    </w:p>
    <w:p w14:paraId="2533928C" w14:textId="5DD62A58" w:rsidR="0002694B" w:rsidRPr="00701BF9" w:rsidRDefault="0002694B" w:rsidP="00156487">
      <w:pPr>
        <w:keepNext/>
        <w:keepLines/>
        <w:spacing w:line="360" w:lineRule="auto"/>
        <w:ind w:right="-2"/>
        <w:jc w:val="both"/>
        <w:rPr>
          <w:rFonts w:asciiTheme="minorHAnsi" w:hAnsiTheme="minorHAnsi" w:cstheme="minorHAnsi"/>
          <w:b/>
          <w:lang w:eastAsia="pl-PL"/>
        </w:rPr>
      </w:pPr>
      <w:r w:rsidRPr="00701BF9">
        <w:rPr>
          <w:rFonts w:asciiTheme="minorHAnsi" w:hAnsiTheme="minorHAnsi" w:cstheme="minorHAnsi"/>
          <w:bCs/>
        </w:rPr>
        <w:t xml:space="preserve">Zawarta w dniu ………………….. r. pomiędzy </w:t>
      </w:r>
      <w:r w:rsidR="001B54DE" w:rsidRPr="00701BF9">
        <w:rPr>
          <w:rFonts w:asciiTheme="minorHAnsi" w:hAnsiTheme="minorHAnsi" w:cstheme="minorHAnsi"/>
          <w:bCs/>
        </w:rPr>
        <w:t>Centrum Kształcenia Zawodowego i Ustawicznego w Łodzi ul. Żeromskiego 115, 90-542 Łódź</w:t>
      </w:r>
      <w:r w:rsidRPr="00701BF9">
        <w:rPr>
          <w:rFonts w:asciiTheme="minorHAnsi" w:hAnsiTheme="minorHAnsi" w:cstheme="minorHAnsi"/>
          <w:bCs/>
        </w:rPr>
        <w:t xml:space="preserve">, NIP </w:t>
      </w:r>
      <w:r w:rsidR="001B54DE" w:rsidRPr="00701BF9">
        <w:rPr>
          <w:rFonts w:asciiTheme="minorHAnsi" w:hAnsiTheme="minorHAnsi" w:cstheme="minorHAnsi"/>
          <w:bCs/>
        </w:rPr>
        <w:t xml:space="preserve">727-10-06-567 </w:t>
      </w:r>
      <w:r w:rsidRPr="00701BF9">
        <w:rPr>
          <w:rFonts w:asciiTheme="minorHAnsi" w:hAnsiTheme="minorHAnsi" w:cstheme="minorHAnsi"/>
          <w:bCs/>
        </w:rPr>
        <w:t>reprezentowanym przez:</w:t>
      </w:r>
    </w:p>
    <w:p w14:paraId="4689CBE4" w14:textId="1EDD5ABC" w:rsidR="0002694B" w:rsidRPr="00701BF9" w:rsidRDefault="0008381C" w:rsidP="00156487">
      <w:pPr>
        <w:pStyle w:val="Akapitzlist"/>
        <w:keepNext/>
        <w:keepLines/>
        <w:numPr>
          <w:ilvl w:val="0"/>
          <w:numId w:val="13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…………………………………..</w:t>
      </w:r>
      <w:r w:rsidR="0002694B" w:rsidRPr="00701BF9">
        <w:rPr>
          <w:rFonts w:asciiTheme="minorHAnsi" w:hAnsiTheme="minorHAnsi" w:cstheme="minorHAnsi"/>
          <w:b/>
          <w:bCs/>
        </w:rPr>
        <w:t xml:space="preserve">  – Dyrektor szkoły </w:t>
      </w:r>
    </w:p>
    <w:p w14:paraId="2F5FCB29" w14:textId="77777777" w:rsidR="0002694B" w:rsidRPr="00701BF9" w:rsidRDefault="0002694B" w:rsidP="00156487">
      <w:pPr>
        <w:keepNext/>
        <w:keepLines/>
        <w:jc w:val="both"/>
        <w:rPr>
          <w:rFonts w:asciiTheme="minorHAnsi" w:hAnsiTheme="minorHAnsi" w:cstheme="minorHAnsi"/>
          <w:bCs/>
        </w:rPr>
      </w:pPr>
      <w:r w:rsidRPr="00701BF9">
        <w:rPr>
          <w:rFonts w:asciiTheme="minorHAnsi" w:hAnsiTheme="minorHAnsi" w:cstheme="minorHAnsi"/>
          <w:bCs/>
        </w:rPr>
        <w:t>zwanym w treści umowy „Zamawiającym”, a</w:t>
      </w:r>
    </w:p>
    <w:p w14:paraId="0901BBDD" w14:textId="77777777" w:rsidR="0002694B" w:rsidRPr="00701BF9" w:rsidRDefault="0002694B" w:rsidP="00156487">
      <w:pPr>
        <w:keepNext/>
        <w:keepLines/>
        <w:jc w:val="both"/>
        <w:rPr>
          <w:rFonts w:asciiTheme="minorHAnsi" w:hAnsiTheme="minorHAnsi" w:cstheme="minorHAnsi"/>
          <w:bCs/>
        </w:rPr>
      </w:pPr>
      <w:r w:rsidRPr="00701BF9">
        <w:rPr>
          <w:rFonts w:asciiTheme="minorHAnsi" w:hAnsiTheme="minorHAnsi" w:cstheme="minorHAnsi"/>
          <w:bCs/>
        </w:rPr>
        <w:t>. ……………, z siedzibą ……….., ul. ……………., o numerze identyfikacji podatkowej ………………….., REGON …………………, zarejestrowaną w……………………………….., zwaną w treści umowy Wykonawcą,</w:t>
      </w:r>
      <w:r w:rsidRPr="00701BF9">
        <w:rPr>
          <w:rFonts w:asciiTheme="minorHAnsi" w:hAnsiTheme="minorHAnsi" w:cstheme="minorHAnsi"/>
          <w:bCs/>
          <w:iCs/>
        </w:rPr>
        <w:t xml:space="preserve"> </w:t>
      </w:r>
      <w:r w:rsidRPr="00701BF9">
        <w:rPr>
          <w:rFonts w:asciiTheme="minorHAnsi" w:hAnsiTheme="minorHAnsi" w:cstheme="minorHAnsi"/>
          <w:bCs/>
        </w:rPr>
        <w:t xml:space="preserve">reprezentowanym przez: </w:t>
      </w:r>
    </w:p>
    <w:p w14:paraId="2290CA34" w14:textId="77777777" w:rsidR="0002694B" w:rsidRPr="00701BF9" w:rsidRDefault="0002694B" w:rsidP="00156487">
      <w:pPr>
        <w:keepNext/>
        <w:keepLines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01BF9">
        <w:rPr>
          <w:rFonts w:asciiTheme="minorHAnsi" w:hAnsiTheme="minorHAnsi" w:cstheme="minorHAnsi"/>
          <w:b/>
          <w:bCs/>
        </w:rPr>
        <w:t>……………………………………….</w:t>
      </w:r>
    </w:p>
    <w:p w14:paraId="27A9FA38" w14:textId="77777777" w:rsidR="0002694B" w:rsidRPr="00701BF9" w:rsidRDefault="0002694B" w:rsidP="00156487">
      <w:pPr>
        <w:keepNext/>
        <w:keepLines/>
        <w:jc w:val="both"/>
        <w:rPr>
          <w:rFonts w:asciiTheme="minorHAnsi" w:hAnsiTheme="minorHAnsi" w:cstheme="minorHAnsi"/>
          <w:bCs/>
          <w:iCs/>
        </w:rPr>
      </w:pPr>
    </w:p>
    <w:p w14:paraId="3EF0FB34" w14:textId="07FBA7D1" w:rsidR="0002694B" w:rsidRPr="00701BF9" w:rsidRDefault="0002694B" w:rsidP="00156487">
      <w:pPr>
        <w:keepNext/>
        <w:keepLines/>
        <w:jc w:val="both"/>
        <w:rPr>
          <w:rFonts w:asciiTheme="minorHAnsi" w:hAnsiTheme="minorHAnsi" w:cstheme="minorHAnsi"/>
          <w:lang w:eastAsia="pl-PL"/>
        </w:rPr>
      </w:pPr>
      <w:r w:rsidRPr="00701BF9">
        <w:rPr>
          <w:rFonts w:asciiTheme="minorHAnsi" w:hAnsiTheme="minorHAnsi" w:cstheme="minorHAnsi"/>
          <w:bCs/>
          <w:iCs/>
        </w:rPr>
        <w:t xml:space="preserve">wyłonioną w wyniku postępowania o udzielenie zamówienia publicznego w trybie </w:t>
      </w:r>
      <w:r w:rsidR="0008381C">
        <w:rPr>
          <w:rFonts w:asciiTheme="minorHAnsi" w:hAnsiTheme="minorHAnsi" w:cstheme="minorHAnsi"/>
          <w:bCs/>
          <w:iCs/>
        </w:rPr>
        <w:t>podstawowym</w:t>
      </w:r>
      <w:r w:rsidRPr="00701BF9">
        <w:rPr>
          <w:rFonts w:asciiTheme="minorHAnsi" w:hAnsiTheme="minorHAnsi" w:cstheme="minorHAnsi"/>
          <w:bCs/>
          <w:iCs/>
        </w:rPr>
        <w:t xml:space="preserve"> (art.</w:t>
      </w:r>
      <w:r w:rsidR="0008381C">
        <w:rPr>
          <w:rFonts w:asciiTheme="minorHAnsi" w:hAnsiTheme="minorHAnsi" w:cstheme="minorHAnsi"/>
          <w:bCs/>
          <w:iCs/>
        </w:rPr>
        <w:t>275 pkt 1</w:t>
      </w:r>
      <w:r w:rsidRPr="00701BF9">
        <w:rPr>
          <w:rFonts w:asciiTheme="minorHAnsi" w:hAnsiTheme="minorHAnsi" w:cstheme="minorHAnsi"/>
          <w:bCs/>
          <w:iCs/>
        </w:rPr>
        <w:t xml:space="preserve"> ustawy z dnia </w:t>
      </w:r>
      <w:r w:rsidR="0008381C">
        <w:rPr>
          <w:rFonts w:asciiTheme="minorHAnsi" w:hAnsiTheme="minorHAnsi" w:cstheme="minorHAnsi"/>
          <w:bCs/>
          <w:iCs/>
        </w:rPr>
        <w:t>11 września 2019 r</w:t>
      </w:r>
      <w:r w:rsidRPr="00701BF9">
        <w:rPr>
          <w:rFonts w:asciiTheme="minorHAnsi" w:hAnsiTheme="minorHAnsi" w:cstheme="minorHAnsi"/>
          <w:bCs/>
          <w:iCs/>
        </w:rPr>
        <w:t xml:space="preserve"> Prawo Zamówień Publicznych, Znak sprawy:</w:t>
      </w:r>
      <w:r w:rsidR="0008381C">
        <w:rPr>
          <w:rFonts w:asciiTheme="minorHAnsi" w:hAnsiTheme="minorHAnsi" w:cstheme="minorHAnsi"/>
          <w:bCs/>
          <w:iCs/>
        </w:rPr>
        <w:t>1/</w:t>
      </w:r>
      <w:r w:rsidR="006308BB">
        <w:rPr>
          <w:rFonts w:asciiTheme="minorHAnsi" w:hAnsiTheme="minorHAnsi" w:cstheme="minorHAnsi"/>
          <w:bCs/>
          <w:iCs/>
        </w:rPr>
        <w:t>NS</w:t>
      </w:r>
      <w:r w:rsidR="0008381C">
        <w:rPr>
          <w:rFonts w:asciiTheme="minorHAnsi" w:hAnsiTheme="minorHAnsi" w:cstheme="minorHAnsi"/>
          <w:bCs/>
          <w:iCs/>
        </w:rPr>
        <w:t>/2021</w:t>
      </w:r>
      <w:r w:rsidRPr="00701BF9">
        <w:rPr>
          <w:rFonts w:asciiTheme="minorHAnsi" w:hAnsiTheme="minorHAnsi" w:cstheme="minorHAnsi"/>
          <w:bCs/>
          <w:iCs/>
        </w:rPr>
        <w:t xml:space="preserve">, </w:t>
      </w:r>
      <w:r w:rsidRPr="00701BF9">
        <w:rPr>
          <w:rFonts w:asciiTheme="minorHAnsi" w:hAnsiTheme="minorHAnsi" w:cstheme="minorHAnsi"/>
        </w:rPr>
        <w:t>o treści następującej:</w:t>
      </w:r>
    </w:p>
    <w:p w14:paraId="3DE1D0F5" w14:textId="77777777" w:rsidR="0002694B" w:rsidRPr="00701BF9" w:rsidRDefault="0002694B" w:rsidP="00156487">
      <w:pPr>
        <w:keepNext/>
        <w:keepLines/>
        <w:spacing w:line="280" w:lineRule="exact"/>
        <w:contextualSpacing/>
        <w:jc w:val="center"/>
        <w:rPr>
          <w:rFonts w:asciiTheme="minorHAnsi" w:hAnsiTheme="minorHAnsi" w:cstheme="minorHAnsi"/>
          <w:b/>
          <w:lang w:eastAsia="pl-PL"/>
        </w:rPr>
      </w:pPr>
    </w:p>
    <w:p w14:paraId="1B1A2365" w14:textId="77777777" w:rsidR="0002694B" w:rsidRPr="00701BF9" w:rsidRDefault="0002694B" w:rsidP="00156487">
      <w:pPr>
        <w:keepNext/>
        <w:keepLines/>
        <w:jc w:val="center"/>
        <w:rPr>
          <w:rFonts w:asciiTheme="minorHAnsi" w:hAnsiTheme="minorHAnsi" w:cstheme="minorHAnsi"/>
          <w:b/>
          <w:bCs/>
        </w:rPr>
      </w:pPr>
      <w:r w:rsidRPr="00701BF9">
        <w:rPr>
          <w:rFonts w:asciiTheme="minorHAnsi" w:hAnsiTheme="minorHAnsi" w:cstheme="minorHAnsi"/>
          <w:b/>
          <w:bCs/>
        </w:rPr>
        <w:t>§ 1</w:t>
      </w:r>
    </w:p>
    <w:p w14:paraId="54CC8BBE" w14:textId="77777777" w:rsidR="0002694B" w:rsidRPr="00701BF9" w:rsidRDefault="0002694B" w:rsidP="00156487">
      <w:pPr>
        <w:keepNext/>
        <w:keepLines/>
        <w:numPr>
          <w:ilvl w:val="0"/>
          <w:numId w:val="39"/>
        </w:numPr>
        <w:jc w:val="both"/>
        <w:rPr>
          <w:rFonts w:asciiTheme="minorHAnsi" w:hAnsiTheme="minorHAnsi" w:cstheme="minorHAnsi"/>
          <w:bCs/>
        </w:rPr>
      </w:pPr>
      <w:r w:rsidRPr="00701BF9">
        <w:rPr>
          <w:rFonts w:asciiTheme="minorHAnsi" w:hAnsiTheme="minorHAnsi" w:cstheme="minorHAnsi"/>
          <w:bCs/>
        </w:rPr>
        <w:t xml:space="preserve">Przedmiotem umowy jest dostawa fabrycznie nowych mebli, określonych co do rodzaju i ilości w załączniku do umowy stanowiącym jej integralną część i  zgodnie z ofertą Wykonawcy z dnia ……. </w:t>
      </w:r>
    </w:p>
    <w:p w14:paraId="4619DEC0" w14:textId="77777777" w:rsidR="0002694B" w:rsidRPr="00701BF9" w:rsidRDefault="0002694B" w:rsidP="00156487">
      <w:pPr>
        <w:keepNext/>
        <w:keepLines/>
        <w:numPr>
          <w:ilvl w:val="0"/>
          <w:numId w:val="39"/>
        </w:numPr>
        <w:jc w:val="both"/>
        <w:rPr>
          <w:rFonts w:asciiTheme="minorHAnsi" w:hAnsiTheme="minorHAnsi" w:cstheme="minorHAnsi"/>
          <w:bCs/>
        </w:rPr>
      </w:pPr>
      <w:r w:rsidRPr="00701BF9">
        <w:rPr>
          <w:rFonts w:asciiTheme="minorHAnsi" w:hAnsiTheme="minorHAnsi" w:cstheme="minorHAnsi"/>
          <w:bCs/>
        </w:rPr>
        <w:lastRenderedPageBreak/>
        <w:t xml:space="preserve">wykonawca zobowiązuje się do dostarczenia Zamawiającemu mebli wraz z  rozładunkiem, montażem oraz wniesieniem na miejsce wskazane przez Zamawiającego (miejsce odbioru) , własnym staraniem i na własny koszt, bez obciążania z tego tytułu </w:t>
      </w:r>
      <w:r w:rsidR="009418BA" w:rsidRPr="00701BF9">
        <w:rPr>
          <w:rFonts w:asciiTheme="minorHAnsi" w:hAnsiTheme="minorHAnsi" w:cstheme="minorHAnsi"/>
          <w:bCs/>
        </w:rPr>
        <w:t>Zamawiającego</w:t>
      </w:r>
      <w:r w:rsidRPr="00701BF9">
        <w:rPr>
          <w:rFonts w:asciiTheme="minorHAnsi" w:hAnsiTheme="minorHAnsi" w:cstheme="minorHAnsi"/>
          <w:bCs/>
        </w:rPr>
        <w:t xml:space="preserve">  dodatkowymi kosztami. </w:t>
      </w:r>
    </w:p>
    <w:p w14:paraId="698346B6" w14:textId="77777777" w:rsidR="0002694B" w:rsidRPr="00701BF9" w:rsidRDefault="0002694B" w:rsidP="00156487">
      <w:pPr>
        <w:keepNext/>
        <w:keepLines/>
        <w:numPr>
          <w:ilvl w:val="0"/>
          <w:numId w:val="39"/>
        </w:numPr>
        <w:jc w:val="both"/>
        <w:rPr>
          <w:rFonts w:asciiTheme="minorHAnsi" w:hAnsiTheme="minorHAnsi" w:cstheme="minorHAnsi"/>
          <w:bCs/>
        </w:rPr>
      </w:pPr>
      <w:r w:rsidRPr="00701BF9">
        <w:rPr>
          <w:rFonts w:asciiTheme="minorHAnsi" w:hAnsiTheme="minorHAnsi" w:cstheme="minorHAnsi"/>
          <w:bCs/>
        </w:rPr>
        <w:t xml:space="preserve">Wykonawca zobowiązany jest zawiadomić  zamawiającego o gotowości do dostawy i montażu  mebli na co najmniej 2 dni  robocze  przed planowaną dostawą. </w:t>
      </w:r>
    </w:p>
    <w:p w14:paraId="6C3CA196" w14:textId="5B56EA7F" w:rsidR="0002694B" w:rsidRPr="00701BF9" w:rsidRDefault="0002694B" w:rsidP="00156487">
      <w:pPr>
        <w:keepNext/>
        <w:keepLines/>
        <w:numPr>
          <w:ilvl w:val="0"/>
          <w:numId w:val="39"/>
        </w:numPr>
        <w:jc w:val="both"/>
        <w:rPr>
          <w:rFonts w:asciiTheme="minorHAnsi" w:hAnsiTheme="minorHAnsi" w:cstheme="minorHAnsi"/>
          <w:bCs/>
        </w:rPr>
      </w:pPr>
      <w:r w:rsidRPr="00701BF9">
        <w:rPr>
          <w:rFonts w:asciiTheme="minorHAnsi" w:hAnsiTheme="minorHAnsi" w:cstheme="minorHAnsi"/>
          <w:bCs/>
        </w:rPr>
        <w:t xml:space="preserve">Dostawy mogą być realizowane wyłącznie w dni robocze, w godzinach pracy </w:t>
      </w:r>
      <w:r w:rsidR="0015670C" w:rsidRPr="00701BF9">
        <w:rPr>
          <w:rFonts w:asciiTheme="minorHAnsi" w:hAnsiTheme="minorHAnsi" w:cstheme="minorHAnsi"/>
          <w:bCs/>
        </w:rPr>
        <w:t>Szkoły.</w:t>
      </w:r>
    </w:p>
    <w:p w14:paraId="6D0FDFCA" w14:textId="77777777" w:rsidR="0002694B" w:rsidRPr="00701BF9" w:rsidRDefault="0002694B" w:rsidP="00156487">
      <w:pPr>
        <w:keepNext/>
        <w:keepLines/>
        <w:numPr>
          <w:ilvl w:val="0"/>
          <w:numId w:val="39"/>
        </w:numPr>
        <w:jc w:val="both"/>
        <w:rPr>
          <w:rFonts w:asciiTheme="minorHAnsi" w:hAnsiTheme="minorHAnsi" w:cstheme="minorHAnsi"/>
          <w:bCs/>
        </w:rPr>
      </w:pPr>
      <w:r w:rsidRPr="00701BF9">
        <w:rPr>
          <w:rFonts w:asciiTheme="minorHAnsi" w:hAnsiTheme="minorHAnsi" w:cstheme="minorHAnsi"/>
          <w:bCs/>
        </w:rPr>
        <w:t>Na wykonawcy ciąży obowiązek opakowania przedmiotu umowy w czasie transportu w</w:t>
      </w:r>
      <w:r w:rsidR="009418BA" w:rsidRPr="00701BF9">
        <w:rPr>
          <w:rFonts w:asciiTheme="minorHAnsi" w:hAnsiTheme="minorHAnsi" w:cstheme="minorHAnsi"/>
          <w:bCs/>
        </w:rPr>
        <w:t xml:space="preserve"> </w:t>
      </w:r>
      <w:r w:rsidRPr="00701BF9">
        <w:rPr>
          <w:rFonts w:asciiTheme="minorHAnsi" w:hAnsiTheme="minorHAnsi" w:cstheme="minorHAnsi"/>
          <w:bCs/>
        </w:rPr>
        <w:t xml:space="preserve">taki sposób, by zabezpieczyć go przed uszkodzeniem. </w:t>
      </w:r>
    </w:p>
    <w:p w14:paraId="15094298" w14:textId="77777777" w:rsidR="0002694B" w:rsidRPr="00701BF9" w:rsidRDefault="0002694B" w:rsidP="00156487">
      <w:pPr>
        <w:keepNext/>
        <w:keepLines/>
        <w:numPr>
          <w:ilvl w:val="0"/>
          <w:numId w:val="39"/>
        </w:numPr>
        <w:jc w:val="both"/>
        <w:rPr>
          <w:rFonts w:asciiTheme="minorHAnsi" w:hAnsiTheme="minorHAnsi" w:cstheme="minorHAnsi"/>
          <w:bCs/>
        </w:rPr>
      </w:pPr>
      <w:r w:rsidRPr="00701BF9">
        <w:rPr>
          <w:rFonts w:asciiTheme="minorHAnsi" w:hAnsiTheme="minorHAnsi" w:cstheme="minorHAnsi"/>
          <w:bCs/>
        </w:rPr>
        <w:t xml:space="preserve">Za szkody powstałe w związku z nienależytym opakowaniem przedmiotu umowy odpowiedzialność ponosi wykonawca. </w:t>
      </w:r>
    </w:p>
    <w:p w14:paraId="1F4C7E96" w14:textId="77777777" w:rsidR="0002694B" w:rsidRPr="00701BF9" w:rsidRDefault="0002694B" w:rsidP="00156487">
      <w:pPr>
        <w:keepNext/>
        <w:keepLines/>
        <w:numPr>
          <w:ilvl w:val="0"/>
          <w:numId w:val="39"/>
        </w:numPr>
        <w:jc w:val="both"/>
        <w:rPr>
          <w:rFonts w:asciiTheme="minorHAnsi" w:hAnsiTheme="minorHAnsi" w:cstheme="minorHAnsi"/>
          <w:bCs/>
        </w:rPr>
      </w:pPr>
      <w:r w:rsidRPr="00701BF9">
        <w:rPr>
          <w:rFonts w:asciiTheme="minorHAnsi" w:hAnsiTheme="minorHAnsi" w:cstheme="minorHAnsi"/>
          <w:bCs/>
        </w:rPr>
        <w:t xml:space="preserve">Wykonawca zobowiązuje się do wykonania przedmiotu umowy z zachowaniem staranności zawodowej, rzetelnie i terminowo, a także do przestrzegania obowiązującego </w:t>
      </w:r>
      <w:r w:rsidR="009418BA" w:rsidRPr="00701BF9">
        <w:rPr>
          <w:rFonts w:asciiTheme="minorHAnsi" w:hAnsiTheme="minorHAnsi" w:cstheme="minorHAnsi"/>
          <w:bCs/>
        </w:rPr>
        <w:t>prawa</w:t>
      </w:r>
      <w:r w:rsidRPr="00701BF9">
        <w:rPr>
          <w:rFonts w:asciiTheme="minorHAnsi" w:hAnsiTheme="minorHAnsi" w:cstheme="minorHAnsi"/>
          <w:bCs/>
        </w:rPr>
        <w:t xml:space="preserve"> i do db</w:t>
      </w:r>
      <w:r w:rsidR="00D615B6" w:rsidRPr="00701BF9">
        <w:rPr>
          <w:rFonts w:asciiTheme="minorHAnsi" w:hAnsiTheme="minorHAnsi" w:cstheme="minorHAnsi"/>
          <w:bCs/>
        </w:rPr>
        <w:t>ałości o interesy Zamawiającego</w:t>
      </w:r>
      <w:r w:rsidRPr="00701BF9">
        <w:rPr>
          <w:rFonts w:asciiTheme="minorHAnsi" w:hAnsiTheme="minorHAnsi" w:cstheme="minorHAnsi"/>
          <w:bCs/>
        </w:rPr>
        <w:t>.</w:t>
      </w:r>
    </w:p>
    <w:p w14:paraId="54A11144" w14:textId="77777777" w:rsidR="0002694B" w:rsidRPr="00701BF9" w:rsidRDefault="0002694B" w:rsidP="00156487">
      <w:pPr>
        <w:keepNext/>
        <w:keepLines/>
        <w:numPr>
          <w:ilvl w:val="0"/>
          <w:numId w:val="39"/>
        </w:numPr>
        <w:jc w:val="both"/>
        <w:rPr>
          <w:rFonts w:asciiTheme="minorHAnsi" w:hAnsiTheme="minorHAnsi" w:cstheme="minorHAnsi"/>
          <w:bCs/>
        </w:rPr>
      </w:pPr>
      <w:r w:rsidRPr="00701BF9">
        <w:rPr>
          <w:rFonts w:asciiTheme="minorHAnsi" w:hAnsiTheme="minorHAnsi" w:cstheme="minorHAnsi"/>
          <w:bCs/>
        </w:rPr>
        <w:t>Wykonawca ośw</w:t>
      </w:r>
      <w:r w:rsidR="00D615B6" w:rsidRPr="00701BF9">
        <w:rPr>
          <w:rFonts w:asciiTheme="minorHAnsi" w:hAnsiTheme="minorHAnsi" w:cstheme="minorHAnsi"/>
          <w:bCs/>
        </w:rPr>
        <w:t>iadcza, ze przedmiot umowy, o kt</w:t>
      </w:r>
      <w:r w:rsidRPr="00701BF9">
        <w:rPr>
          <w:rFonts w:asciiTheme="minorHAnsi" w:hAnsiTheme="minorHAnsi" w:cstheme="minorHAnsi"/>
          <w:bCs/>
        </w:rPr>
        <w:t xml:space="preserve">órym mowa w ust. 1 spełnia wszystkie wymagania określone przez Zamawiającego, jest fabrycznie nowy, sprawny technicznie i wolny od wad. </w:t>
      </w:r>
    </w:p>
    <w:p w14:paraId="42203033" w14:textId="77777777" w:rsidR="0002694B" w:rsidRPr="00701BF9" w:rsidRDefault="0002694B" w:rsidP="00156487">
      <w:pPr>
        <w:keepNext/>
        <w:keepLines/>
        <w:numPr>
          <w:ilvl w:val="0"/>
          <w:numId w:val="39"/>
        </w:numPr>
        <w:jc w:val="both"/>
        <w:rPr>
          <w:rFonts w:asciiTheme="minorHAnsi" w:hAnsiTheme="minorHAnsi" w:cstheme="minorHAnsi"/>
          <w:bCs/>
        </w:rPr>
      </w:pPr>
      <w:r w:rsidRPr="00701BF9">
        <w:rPr>
          <w:rFonts w:asciiTheme="minorHAnsi" w:hAnsiTheme="minorHAnsi" w:cstheme="minorHAnsi"/>
          <w:bCs/>
        </w:rPr>
        <w:t>Wykonawca oświadcza, że przedmiot zamówienia posi</w:t>
      </w:r>
      <w:r w:rsidR="00D615B6" w:rsidRPr="00701BF9">
        <w:rPr>
          <w:rFonts w:asciiTheme="minorHAnsi" w:hAnsiTheme="minorHAnsi" w:cstheme="minorHAnsi"/>
          <w:bCs/>
        </w:rPr>
        <w:t>ada wszelkie niezbędne atesty (</w:t>
      </w:r>
      <w:r w:rsidRPr="00701BF9">
        <w:rPr>
          <w:rFonts w:asciiTheme="minorHAnsi" w:hAnsiTheme="minorHAnsi" w:cstheme="minorHAnsi"/>
          <w:bCs/>
        </w:rPr>
        <w:t xml:space="preserve">certyfikaty), o jakim mowa w Opisie Przedmiotu Zamówienia stanowiącym załącznik do niniejszej umowy. </w:t>
      </w:r>
    </w:p>
    <w:p w14:paraId="67E5EDD7" w14:textId="77777777" w:rsidR="0002694B" w:rsidRPr="00701BF9" w:rsidRDefault="0002694B" w:rsidP="00156487">
      <w:pPr>
        <w:keepNext/>
        <w:keepLines/>
        <w:jc w:val="both"/>
        <w:rPr>
          <w:rFonts w:asciiTheme="minorHAnsi" w:hAnsiTheme="minorHAnsi" w:cstheme="minorHAnsi"/>
          <w:bCs/>
        </w:rPr>
      </w:pPr>
    </w:p>
    <w:p w14:paraId="7AE23EB9" w14:textId="77777777" w:rsidR="0002694B" w:rsidRPr="00701BF9" w:rsidRDefault="0002694B" w:rsidP="00156487">
      <w:pPr>
        <w:keepNext/>
        <w:keepLines/>
        <w:jc w:val="center"/>
        <w:rPr>
          <w:rFonts w:asciiTheme="minorHAnsi" w:hAnsiTheme="minorHAnsi" w:cstheme="minorHAnsi"/>
          <w:b/>
          <w:bCs/>
        </w:rPr>
      </w:pPr>
      <w:r w:rsidRPr="00701BF9">
        <w:rPr>
          <w:rFonts w:asciiTheme="minorHAnsi" w:hAnsiTheme="minorHAnsi" w:cstheme="minorHAnsi"/>
          <w:b/>
          <w:bCs/>
        </w:rPr>
        <w:t>§ 2</w:t>
      </w:r>
    </w:p>
    <w:p w14:paraId="548D3571" w14:textId="77777777" w:rsidR="0002694B" w:rsidRPr="00701BF9" w:rsidRDefault="0002694B" w:rsidP="00156487">
      <w:pPr>
        <w:keepNext/>
        <w:keepLines/>
        <w:numPr>
          <w:ilvl w:val="0"/>
          <w:numId w:val="40"/>
        </w:numPr>
        <w:jc w:val="both"/>
        <w:rPr>
          <w:rFonts w:asciiTheme="minorHAnsi" w:hAnsiTheme="minorHAnsi" w:cstheme="minorHAnsi"/>
          <w:bCs/>
        </w:rPr>
      </w:pPr>
      <w:r w:rsidRPr="00701BF9">
        <w:rPr>
          <w:rFonts w:asciiTheme="minorHAnsi" w:hAnsiTheme="minorHAnsi" w:cstheme="minorHAnsi"/>
          <w:bCs/>
        </w:rPr>
        <w:t>Zamawiający zobowiązuje się  zapłacić  za dostarczony towar cenę w złotych brutto, podaną w  Ofercie wykonawcy w terminie  30 dni licząc od daty doręczenia prawidłowo  wystawianej faktury, po uprzednim s[sprawdzeniu jakości dostarczonych mebli, montażu oraz ich odbiorze.</w:t>
      </w:r>
    </w:p>
    <w:p w14:paraId="4848222B" w14:textId="77777777" w:rsidR="0002694B" w:rsidRPr="00701BF9" w:rsidRDefault="0002694B" w:rsidP="00156487">
      <w:pPr>
        <w:keepNext/>
        <w:keepLines/>
        <w:numPr>
          <w:ilvl w:val="0"/>
          <w:numId w:val="40"/>
        </w:numPr>
        <w:jc w:val="both"/>
        <w:rPr>
          <w:rFonts w:asciiTheme="minorHAnsi" w:hAnsiTheme="minorHAnsi" w:cstheme="minorHAnsi"/>
          <w:bCs/>
        </w:rPr>
      </w:pPr>
      <w:r w:rsidRPr="00701BF9">
        <w:rPr>
          <w:rFonts w:asciiTheme="minorHAnsi" w:hAnsiTheme="minorHAnsi" w:cstheme="minorHAnsi"/>
          <w:bCs/>
        </w:rPr>
        <w:t>Wartość umowy została okr</w:t>
      </w:r>
      <w:r w:rsidR="00D615B6" w:rsidRPr="00701BF9">
        <w:rPr>
          <w:rFonts w:asciiTheme="minorHAnsi" w:hAnsiTheme="minorHAnsi" w:cstheme="minorHAnsi"/>
          <w:bCs/>
        </w:rPr>
        <w:t>eślona na kwotę …….PLN brutto (słow</w:t>
      </w:r>
      <w:r w:rsidRPr="00701BF9">
        <w:rPr>
          <w:rFonts w:asciiTheme="minorHAnsi" w:hAnsiTheme="minorHAnsi" w:cstheme="minorHAnsi"/>
          <w:bCs/>
        </w:rPr>
        <w:t>nie …………….) netto …………………….</w:t>
      </w:r>
    </w:p>
    <w:p w14:paraId="5D53C44A" w14:textId="77777777" w:rsidR="00425654" w:rsidRPr="00701BF9" w:rsidRDefault="00425654" w:rsidP="00156487">
      <w:pPr>
        <w:keepNext/>
        <w:keepLines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701BF9">
        <w:rPr>
          <w:rFonts w:asciiTheme="minorHAnsi" w:hAnsiTheme="minorHAnsi" w:cstheme="minorHAnsi"/>
        </w:rPr>
        <w:t>Strony ustaliły następujące zasady płatności:</w:t>
      </w:r>
    </w:p>
    <w:p w14:paraId="719E3D12" w14:textId="34E03976" w:rsidR="00425654" w:rsidRPr="00701BF9" w:rsidRDefault="00425654" w:rsidP="00156487">
      <w:pPr>
        <w:pStyle w:val="Akapitzlist"/>
        <w:keepNext/>
        <w:keepLines/>
        <w:numPr>
          <w:ilvl w:val="0"/>
          <w:numId w:val="49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701BF9">
        <w:rPr>
          <w:rFonts w:asciiTheme="minorHAnsi" w:hAnsiTheme="minorHAnsi" w:cstheme="minorHAnsi"/>
        </w:rPr>
        <w:t>Zapłata wynagrodzenia przez Zamawiającego nastąpi na podstawie faktury wystawionej przez Wykonawcę po podpisaniu końcowych protokołów odbioru.</w:t>
      </w:r>
    </w:p>
    <w:p w14:paraId="5E99D4D9" w14:textId="517D6D1E" w:rsidR="00425654" w:rsidRPr="00701BF9" w:rsidRDefault="00425654" w:rsidP="00156487">
      <w:pPr>
        <w:pStyle w:val="Akapitzlist"/>
        <w:keepNext/>
        <w:keepLines/>
        <w:numPr>
          <w:ilvl w:val="0"/>
          <w:numId w:val="49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701BF9">
        <w:rPr>
          <w:rFonts w:asciiTheme="minorHAnsi" w:hAnsiTheme="minorHAnsi" w:cstheme="minorHAnsi"/>
        </w:rPr>
        <w:lastRenderedPageBreak/>
        <w:t>Zapłata wynagrodzenia przez Zamawiającego nastąpi w ciągu 30 (słownie: trzydziestu) dni od daty otrzymania od Wykonawcy prawidłowo wystawionej faktury pod warunkiem posiadania dostępnych środków na koncie projektu „Siła kompetencji”,  współfinansowanego ze środków Unii Europejskiej w ramach Europejskiego Funduszu Społecznego Regionalny Program Operacyjny Województwa Łódzkiego oraz zatwierdzeniu urealnienia planu finansowego dla projektu przez Miasto Łódź.</w:t>
      </w:r>
    </w:p>
    <w:p w14:paraId="3B542CFC" w14:textId="74ED3198" w:rsidR="00425654" w:rsidRPr="00701BF9" w:rsidRDefault="00425654" w:rsidP="00156487">
      <w:pPr>
        <w:pStyle w:val="Akapitzlist"/>
        <w:keepNext/>
        <w:keepLines/>
        <w:numPr>
          <w:ilvl w:val="0"/>
          <w:numId w:val="49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701BF9">
        <w:rPr>
          <w:rFonts w:asciiTheme="minorHAnsi" w:hAnsiTheme="minorHAnsi" w:cstheme="minorHAnsi"/>
        </w:rPr>
        <w:t>W przypadku opóźnienia w zapłacie przez Zamawiającego, Wykonawca ma prawo naliczyć odsetki ustawowe.</w:t>
      </w:r>
    </w:p>
    <w:p w14:paraId="274E8D8D" w14:textId="77777777" w:rsidR="00425654" w:rsidRPr="00701BF9" w:rsidRDefault="00425654" w:rsidP="00156487">
      <w:pPr>
        <w:pStyle w:val="Akapitzlist"/>
        <w:keepNext/>
        <w:keepLines/>
        <w:numPr>
          <w:ilvl w:val="0"/>
          <w:numId w:val="49"/>
        </w:numPr>
        <w:spacing w:after="200" w:line="276" w:lineRule="auto"/>
        <w:jc w:val="both"/>
        <w:rPr>
          <w:rFonts w:asciiTheme="minorHAnsi" w:eastAsia="Times New Roman" w:hAnsiTheme="minorHAnsi" w:cstheme="minorHAnsi"/>
          <w:b/>
          <w:kern w:val="20"/>
          <w:lang w:eastAsia="pl-PL"/>
        </w:rPr>
      </w:pPr>
      <w:r w:rsidRPr="00701BF9">
        <w:rPr>
          <w:rFonts w:asciiTheme="minorHAnsi" w:hAnsiTheme="minorHAnsi" w:cstheme="minorHAnsi"/>
        </w:rPr>
        <w:t>Faktura zostanie wystawiona na:</w:t>
      </w:r>
    </w:p>
    <w:p w14:paraId="0B991113" w14:textId="77777777" w:rsidR="00425654" w:rsidRPr="00701BF9" w:rsidRDefault="00425654" w:rsidP="00156487">
      <w:pPr>
        <w:keepNext/>
        <w:keepLines/>
        <w:suppressAutoHyphens/>
        <w:spacing w:after="120" w:line="240" w:lineRule="auto"/>
        <w:ind w:left="72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701BF9">
        <w:rPr>
          <w:rFonts w:asciiTheme="minorHAnsi" w:eastAsia="Times New Roman" w:hAnsiTheme="minorHAnsi" w:cstheme="minorHAnsi"/>
          <w:b/>
          <w:lang w:eastAsia="pl-PL"/>
        </w:rPr>
        <w:t>Nabywca:</w:t>
      </w:r>
    </w:p>
    <w:p w14:paraId="0A30B7E2" w14:textId="77777777" w:rsidR="00425654" w:rsidRPr="00701BF9" w:rsidRDefault="00425654" w:rsidP="00156487">
      <w:pPr>
        <w:keepNext/>
        <w:keepLines/>
        <w:suppressAutoHyphens/>
        <w:spacing w:after="0" w:line="240" w:lineRule="auto"/>
        <w:ind w:left="72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701BF9">
        <w:rPr>
          <w:rFonts w:asciiTheme="minorHAnsi" w:eastAsia="Times New Roman" w:hAnsiTheme="minorHAnsi" w:cstheme="minorHAnsi"/>
          <w:lang w:eastAsia="pl-PL"/>
        </w:rPr>
        <w:t>Miasto Łódź</w:t>
      </w:r>
    </w:p>
    <w:p w14:paraId="0A0B1280" w14:textId="77777777" w:rsidR="00425654" w:rsidRPr="00701BF9" w:rsidRDefault="00425654" w:rsidP="00156487">
      <w:pPr>
        <w:keepNext/>
        <w:keepLines/>
        <w:suppressAutoHyphens/>
        <w:spacing w:after="0" w:line="240" w:lineRule="auto"/>
        <w:ind w:left="72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701BF9">
        <w:rPr>
          <w:rFonts w:asciiTheme="minorHAnsi" w:eastAsia="Times New Roman" w:hAnsiTheme="minorHAnsi" w:cstheme="minorHAnsi"/>
          <w:lang w:eastAsia="pl-PL"/>
        </w:rPr>
        <w:t>ul. Piotrkowska 104</w:t>
      </w:r>
    </w:p>
    <w:p w14:paraId="65D17138" w14:textId="77777777" w:rsidR="00425654" w:rsidRPr="00701BF9" w:rsidRDefault="00425654" w:rsidP="00156487">
      <w:pPr>
        <w:keepNext/>
        <w:keepLines/>
        <w:suppressAutoHyphens/>
        <w:spacing w:after="0" w:line="240" w:lineRule="auto"/>
        <w:ind w:left="72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701BF9">
        <w:rPr>
          <w:rFonts w:asciiTheme="minorHAnsi" w:eastAsia="Times New Roman" w:hAnsiTheme="minorHAnsi" w:cstheme="minorHAnsi"/>
          <w:lang w:eastAsia="pl-PL"/>
        </w:rPr>
        <w:t>90-926 Łódź</w:t>
      </w:r>
    </w:p>
    <w:p w14:paraId="2EF15E71" w14:textId="77777777" w:rsidR="00425654" w:rsidRPr="00701BF9" w:rsidRDefault="00425654" w:rsidP="00156487">
      <w:pPr>
        <w:keepNext/>
        <w:keepLines/>
        <w:suppressAutoHyphens/>
        <w:spacing w:after="0" w:line="240" w:lineRule="auto"/>
        <w:ind w:left="72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701BF9">
        <w:rPr>
          <w:rFonts w:asciiTheme="minorHAnsi" w:eastAsia="Times New Roman" w:hAnsiTheme="minorHAnsi" w:cstheme="minorHAnsi"/>
          <w:lang w:eastAsia="pl-PL"/>
        </w:rPr>
        <w:t>NIP: 725-00-28-902</w:t>
      </w:r>
    </w:p>
    <w:p w14:paraId="7CC0DA82" w14:textId="77777777" w:rsidR="00425654" w:rsidRPr="00701BF9" w:rsidRDefault="00425654" w:rsidP="00156487">
      <w:pPr>
        <w:keepNext/>
        <w:keepLines/>
        <w:suppressAutoHyphens/>
        <w:spacing w:after="120" w:line="240" w:lineRule="auto"/>
        <w:ind w:left="720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0D8B95AE" w14:textId="77777777" w:rsidR="00425654" w:rsidRPr="00701BF9" w:rsidRDefault="00425654" w:rsidP="00156487">
      <w:pPr>
        <w:keepNext/>
        <w:keepLines/>
        <w:suppressAutoHyphens/>
        <w:spacing w:after="120" w:line="240" w:lineRule="auto"/>
        <w:ind w:left="72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701BF9">
        <w:rPr>
          <w:rFonts w:asciiTheme="minorHAnsi" w:eastAsia="Times New Roman" w:hAnsiTheme="minorHAnsi" w:cstheme="minorHAnsi"/>
          <w:b/>
          <w:lang w:eastAsia="pl-PL"/>
        </w:rPr>
        <w:t>Odbiorca faktury:</w:t>
      </w:r>
    </w:p>
    <w:p w14:paraId="3EF9EFC8" w14:textId="77777777" w:rsidR="00425654" w:rsidRPr="00701BF9" w:rsidRDefault="00425654" w:rsidP="00156487">
      <w:pPr>
        <w:keepNext/>
        <w:keepLines/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701BF9">
        <w:rPr>
          <w:rFonts w:asciiTheme="minorHAnsi" w:eastAsia="Times New Roman" w:hAnsiTheme="minorHAnsi" w:cstheme="minorHAnsi"/>
          <w:lang w:eastAsia="pl-PL"/>
        </w:rPr>
        <w:t xml:space="preserve">Centrum Kształcenia Zawodowego i Ustawicznego w Łodzi, </w:t>
      </w:r>
    </w:p>
    <w:p w14:paraId="15708EA5" w14:textId="77777777" w:rsidR="00425654" w:rsidRPr="00701BF9" w:rsidRDefault="00425654" w:rsidP="00156487">
      <w:pPr>
        <w:keepNext/>
        <w:keepLines/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lang w:eastAsia="pl-PL"/>
        </w:rPr>
      </w:pPr>
      <w:r w:rsidRPr="00701BF9">
        <w:rPr>
          <w:rFonts w:asciiTheme="minorHAnsi" w:eastAsia="Times New Roman" w:hAnsiTheme="minorHAnsi" w:cstheme="minorHAnsi"/>
          <w:lang w:eastAsia="pl-PL"/>
        </w:rPr>
        <w:t xml:space="preserve">ul. Stefana Żeromskiego 115, 90-542 Łódź </w:t>
      </w:r>
    </w:p>
    <w:p w14:paraId="1A1D1241" w14:textId="77777777" w:rsidR="00425654" w:rsidRPr="00701BF9" w:rsidRDefault="00425654" w:rsidP="00156487">
      <w:pPr>
        <w:keepNext/>
        <w:keepLines/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lang w:eastAsia="pl-PL"/>
        </w:rPr>
      </w:pPr>
      <w:r w:rsidRPr="00701BF9">
        <w:rPr>
          <w:rFonts w:asciiTheme="minorHAnsi" w:eastAsia="Times New Roman" w:hAnsiTheme="minorHAnsi" w:cstheme="minorHAnsi"/>
          <w:lang w:eastAsia="pl-PL"/>
        </w:rPr>
        <w:t>NIP 727-10-06-567</w:t>
      </w:r>
    </w:p>
    <w:p w14:paraId="685217EF" w14:textId="77777777" w:rsidR="00425654" w:rsidRPr="00701BF9" w:rsidRDefault="00425654" w:rsidP="00156487">
      <w:pPr>
        <w:keepNext/>
        <w:keepLines/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306D213D" w14:textId="77777777" w:rsidR="00425654" w:rsidRPr="00701BF9" w:rsidRDefault="00425654" w:rsidP="00156487">
      <w:pPr>
        <w:keepNext/>
        <w:keepLines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701BF9">
        <w:rPr>
          <w:rFonts w:asciiTheme="minorHAnsi" w:hAnsiTheme="minorHAnsi" w:cstheme="minorHAnsi"/>
        </w:rPr>
        <w:t>Na fakturze powinien znajdować się dopisek: numer i data zawarcia niniejszej umowy.</w:t>
      </w:r>
    </w:p>
    <w:p w14:paraId="65A0ECD6" w14:textId="77777777" w:rsidR="00425654" w:rsidRPr="00701BF9" w:rsidRDefault="00425654" w:rsidP="00156487">
      <w:pPr>
        <w:keepNext/>
        <w:keepLines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701BF9">
        <w:rPr>
          <w:rFonts w:asciiTheme="minorHAnsi" w:hAnsiTheme="minorHAnsi" w:cstheme="minorHAnsi"/>
        </w:rPr>
        <w:t>Wykonawca ma możliwość przesłania drogą elektroniczną ustrukturyzowanej faktury elektronicznej w rozumieniu ustawy o elektronicznym fakturowaniu.</w:t>
      </w:r>
    </w:p>
    <w:p w14:paraId="69AAB91D" w14:textId="77777777" w:rsidR="00425654" w:rsidRPr="00701BF9" w:rsidRDefault="00425654" w:rsidP="00156487">
      <w:pPr>
        <w:keepNext/>
        <w:keepLines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701BF9">
        <w:rPr>
          <w:rFonts w:asciiTheme="minorHAnsi" w:hAnsiTheme="minorHAnsi" w:cstheme="minorHAnsi"/>
        </w:rPr>
        <w:t xml:space="preserve">W przypadku, gdy Wykonawca skorzysta z tej możliwości przesłania ustrukturyzowanej faktury elektronicznej, wówczas zobowiązany jest do skorzystania z Platformy Elektronicznego Fakturowania udostępnionej na stronie internetowej </w:t>
      </w:r>
      <w:hyperlink r:id="rId8" w:history="1">
        <w:r w:rsidRPr="00701BF9">
          <w:rPr>
            <w:rFonts w:asciiTheme="minorHAnsi" w:hAnsiTheme="minorHAnsi" w:cstheme="minorHAnsi"/>
          </w:rPr>
          <w:t>https://efaktura.gov.pl</w:t>
        </w:r>
      </w:hyperlink>
      <w:r w:rsidRPr="00701BF9">
        <w:rPr>
          <w:rFonts w:asciiTheme="minorHAnsi" w:hAnsiTheme="minorHAnsi" w:cstheme="minorHAnsi"/>
        </w:rPr>
        <w:t>.</w:t>
      </w:r>
    </w:p>
    <w:p w14:paraId="558C728A" w14:textId="77777777" w:rsidR="00425654" w:rsidRPr="00701BF9" w:rsidRDefault="00425654" w:rsidP="00156487">
      <w:pPr>
        <w:keepNext/>
        <w:keepLines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701BF9">
        <w:rPr>
          <w:rFonts w:asciiTheme="minorHAnsi" w:hAnsiTheme="minorHAnsi" w:cstheme="minorHAnsi"/>
        </w:rPr>
        <w:t xml:space="preserve">Zasady związane z wystawieniem ustrukturyzowanych faktur elektronicznych i innych ustrukturyzowanych dokumentów określa ustawa o elektronicznym fakturowaniu oraz akty wykonawcze. </w:t>
      </w:r>
    </w:p>
    <w:p w14:paraId="0812EC48" w14:textId="77777777" w:rsidR="00425654" w:rsidRPr="00701BF9" w:rsidRDefault="00425654" w:rsidP="00156487">
      <w:pPr>
        <w:keepNext/>
        <w:keepLines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701BF9">
        <w:rPr>
          <w:rFonts w:asciiTheme="minorHAnsi" w:hAnsiTheme="minorHAnsi" w:cstheme="minorHAnsi"/>
        </w:rPr>
        <w:t>W przypadku, gdy Wykonawca korzysta z usług brokera Infinite IT Solutions, wpisując dane nabywcy:</w:t>
      </w:r>
    </w:p>
    <w:p w14:paraId="58FF38F5" w14:textId="77777777" w:rsidR="00425654" w:rsidRPr="00701BF9" w:rsidRDefault="00425654" w:rsidP="00156487">
      <w:pPr>
        <w:keepNext/>
        <w:keepLines/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701BF9">
        <w:rPr>
          <w:rFonts w:asciiTheme="minorHAnsi" w:hAnsiTheme="minorHAnsi" w:cstheme="minorHAnsi"/>
        </w:rPr>
        <w:t>-     w sekcji NIP należy wpisać NIP Miasta: 7250028902 jako  Nabywcę,</w:t>
      </w:r>
    </w:p>
    <w:p w14:paraId="5238EEB0" w14:textId="77777777" w:rsidR="00425654" w:rsidRPr="00701BF9" w:rsidRDefault="00425654" w:rsidP="00156487">
      <w:pPr>
        <w:keepNext/>
        <w:keepLines/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701BF9">
        <w:rPr>
          <w:rFonts w:asciiTheme="minorHAnsi" w:hAnsiTheme="minorHAnsi" w:cstheme="minorHAnsi"/>
        </w:rPr>
        <w:lastRenderedPageBreak/>
        <w:t xml:space="preserve">-     jako typ numeru PEPPOL należy wybrać NIP, </w:t>
      </w:r>
    </w:p>
    <w:p w14:paraId="6D29AE0D" w14:textId="77777777" w:rsidR="00425654" w:rsidRPr="00701BF9" w:rsidRDefault="00425654" w:rsidP="00156487">
      <w:pPr>
        <w:keepNext/>
        <w:keepLines/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701BF9">
        <w:rPr>
          <w:rFonts w:asciiTheme="minorHAnsi" w:hAnsiTheme="minorHAnsi" w:cstheme="minorHAnsi"/>
        </w:rPr>
        <w:t>-     w polu Numer PEPPOL należy wpisać NIP jednostki będącej  adresatem faktury  tj. ……………..</w:t>
      </w:r>
    </w:p>
    <w:p w14:paraId="730719F0" w14:textId="77777777" w:rsidR="00425654" w:rsidRPr="00701BF9" w:rsidRDefault="00425654" w:rsidP="00156487">
      <w:pPr>
        <w:keepNext/>
        <w:keepLines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701BF9">
        <w:rPr>
          <w:rFonts w:asciiTheme="minorHAnsi" w:hAnsiTheme="minorHAnsi" w:cstheme="minorHAnsi"/>
        </w:rPr>
        <w:t xml:space="preserve"> W przypadku, gdy Wykonawca korzysta z usług brokera </w:t>
      </w:r>
      <w:proofErr w:type="spellStart"/>
      <w:r w:rsidRPr="00701BF9">
        <w:rPr>
          <w:rFonts w:asciiTheme="minorHAnsi" w:hAnsiTheme="minorHAnsi" w:cstheme="minorHAnsi"/>
        </w:rPr>
        <w:t>PEFexpert</w:t>
      </w:r>
      <w:proofErr w:type="spellEnd"/>
      <w:r w:rsidRPr="00701BF9">
        <w:rPr>
          <w:rFonts w:asciiTheme="minorHAnsi" w:hAnsiTheme="minorHAnsi" w:cstheme="minorHAnsi"/>
        </w:rPr>
        <w:t>, wpisując dane nabywcy:</w:t>
      </w:r>
    </w:p>
    <w:p w14:paraId="727AF7B5" w14:textId="77777777" w:rsidR="00425654" w:rsidRPr="00701BF9" w:rsidRDefault="00425654" w:rsidP="00156487">
      <w:pPr>
        <w:keepNext/>
        <w:keepLines/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701BF9">
        <w:rPr>
          <w:rFonts w:asciiTheme="minorHAnsi" w:hAnsiTheme="minorHAnsi" w:cstheme="minorHAnsi"/>
        </w:rPr>
        <w:t>-     w sekcji Identyfikator podatkowy należy wpisać NIP Miasta: 7250028902 jako  nabywcę,</w:t>
      </w:r>
    </w:p>
    <w:p w14:paraId="727DCDC4" w14:textId="77777777" w:rsidR="00425654" w:rsidRPr="00701BF9" w:rsidRDefault="00425654" w:rsidP="00156487">
      <w:pPr>
        <w:keepNext/>
        <w:keepLines/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701BF9">
        <w:rPr>
          <w:rFonts w:asciiTheme="minorHAnsi" w:hAnsiTheme="minorHAnsi" w:cstheme="minorHAnsi"/>
        </w:rPr>
        <w:t xml:space="preserve">-     jako Rodzaj adresu PEF należy wybrać NIP, </w:t>
      </w:r>
    </w:p>
    <w:p w14:paraId="5F4BD183" w14:textId="77777777" w:rsidR="00425654" w:rsidRPr="00701BF9" w:rsidRDefault="00425654" w:rsidP="00156487">
      <w:pPr>
        <w:keepNext/>
        <w:keepLines/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701BF9">
        <w:rPr>
          <w:rFonts w:asciiTheme="minorHAnsi" w:hAnsiTheme="minorHAnsi" w:cstheme="minorHAnsi"/>
        </w:rPr>
        <w:t>-     w polu numer adresu PEF należy wpisać NIP jednostki będącej adresatem faktury tj. …..</w:t>
      </w:r>
    </w:p>
    <w:p w14:paraId="7AB16B6C" w14:textId="77777777" w:rsidR="00425654" w:rsidRPr="00701BF9" w:rsidRDefault="00425654" w:rsidP="00156487">
      <w:pPr>
        <w:keepNext/>
        <w:keepLines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701BF9">
        <w:rPr>
          <w:rFonts w:asciiTheme="minorHAnsi" w:hAnsiTheme="minorHAnsi" w:cstheme="minorHAnsi"/>
        </w:rPr>
        <w:t>W obu ww. przypadkach sekcja Odbiorca powinna być wypełniona zgodnie z miejscem dostawy/odbioru towaru/usługi.</w:t>
      </w:r>
    </w:p>
    <w:p w14:paraId="03731077" w14:textId="77777777" w:rsidR="00425654" w:rsidRPr="00701BF9" w:rsidRDefault="00425654" w:rsidP="00156487">
      <w:pPr>
        <w:keepNext/>
        <w:keepLines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701BF9">
        <w:rPr>
          <w:rFonts w:asciiTheme="minorHAnsi" w:hAnsiTheme="minorHAnsi" w:cstheme="minorHAnsi"/>
        </w:rPr>
        <w:t>Wykonawca zobowiązany jest powiadomić Zamawiającego o wystawieniu faktury na Platformie Elektronicznego Fakturowania – na poniższego maila: ………………………………………………………………………………………………</w:t>
      </w:r>
    </w:p>
    <w:p w14:paraId="704B4D04" w14:textId="77777777" w:rsidR="00425654" w:rsidRPr="00701BF9" w:rsidRDefault="00425654" w:rsidP="00156487">
      <w:pPr>
        <w:keepNext/>
        <w:keepLines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701BF9">
        <w:rPr>
          <w:rFonts w:asciiTheme="minorHAnsi" w:hAnsiTheme="minorHAnsi" w:cstheme="minorHAnsi"/>
        </w:rPr>
        <w:t>W przypadku, gdy wskazany przez wykonawcę rachunek bankowy, na który ma  nastąpić zapłata wynagrodzenia nie  widnieje  w wykazie podmiotów zarejestrowanych jako podatnicy  VAT, niezarejestrowanych oraz wykreślonych i przywróconych do rejestru VAT Zamawiającemu przysługuje  prawo wstrzymania zapłaty  wynagrodzenia do  czasu uzyskania wpisu  do  tego rachunku do przedmiotowego wykazu lub wskazania  nowego rachunku ujawnionego w  w/w wykazie.</w:t>
      </w:r>
    </w:p>
    <w:p w14:paraId="13D67D9B" w14:textId="77777777" w:rsidR="00425654" w:rsidRPr="00701BF9" w:rsidRDefault="00425654" w:rsidP="00156487">
      <w:pPr>
        <w:keepNext/>
        <w:keepLines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701BF9">
        <w:rPr>
          <w:rFonts w:asciiTheme="minorHAnsi" w:hAnsiTheme="minorHAnsi" w:cstheme="minorHAnsi"/>
        </w:rPr>
        <w:t xml:space="preserve">Okres do  czasu uzyskania przez wykonawcę  wpisu rachunku bankowego do  [przedmiotowego wykazu lub wskazania  nowego  rachunku  bankowego ujawnionego w  www wykazie nie jest traktowany jako opóźnienie zamawiającego w  zapłacie  należnego wynagrodzenia  i w  takim  przypadku nie będą naliczane  za ten okres  odsetki za opóźnienie  w  wysokości  odsetek  ustawowych.  </w:t>
      </w:r>
    </w:p>
    <w:p w14:paraId="787604FA" w14:textId="77777777" w:rsidR="0002694B" w:rsidRPr="00701BF9" w:rsidRDefault="0002694B" w:rsidP="00156487">
      <w:pPr>
        <w:keepNext/>
        <w:keepLines/>
        <w:jc w:val="center"/>
        <w:rPr>
          <w:rFonts w:asciiTheme="minorHAnsi" w:hAnsiTheme="minorHAnsi" w:cstheme="minorHAnsi"/>
          <w:b/>
          <w:bCs/>
        </w:rPr>
      </w:pPr>
      <w:r w:rsidRPr="00701BF9">
        <w:rPr>
          <w:rFonts w:asciiTheme="minorHAnsi" w:hAnsiTheme="minorHAnsi" w:cstheme="minorHAnsi"/>
          <w:b/>
          <w:bCs/>
        </w:rPr>
        <w:t>§ 3</w:t>
      </w:r>
    </w:p>
    <w:p w14:paraId="62A9EB05" w14:textId="77777777" w:rsidR="0002694B" w:rsidRPr="00701BF9" w:rsidRDefault="0002694B" w:rsidP="00156487">
      <w:pPr>
        <w:keepNext/>
        <w:keepLines/>
        <w:numPr>
          <w:ilvl w:val="0"/>
          <w:numId w:val="41"/>
        </w:numPr>
        <w:jc w:val="both"/>
        <w:rPr>
          <w:rFonts w:asciiTheme="minorHAnsi" w:hAnsiTheme="minorHAnsi" w:cstheme="minorHAnsi"/>
          <w:bCs/>
        </w:rPr>
      </w:pPr>
      <w:r w:rsidRPr="00701BF9">
        <w:rPr>
          <w:rFonts w:asciiTheme="minorHAnsi" w:hAnsiTheme="minorHAnsi" w:cstheme="minorHAnsi"/>
          <w:bCs/>
        </w:rPr>
        <w:t>W razie stwierdzenia braków w dostawie lub dostarczania przedmiotu zamówienia i niezgodne z oferta wykonawcy ( wadliwego), wykonawca obowiązany jest do uzup</w:t>
      </w:r>
      <w:r w:rsidR="009418BA" w:rsidRPr="00701BF9">
        <w:rPr>
          <w:rFonts w:asciiTheme="minorHAnsi" w:hAnsiTheme="minorHAnsi" w:cstheme="minorHAnsi"/>
          <w:bCs/>
        </w:rPr>
        <w:t>ełnienia lub wymiany przedmiotu</w:t>
      </w:r>
      <w:r w:rsidRPr="00701BF9">
        <w:rPr>
          <w:rFonts w:asciiTheme="minorHAnsi" w:hAnsiTheme="minorHAnsi" w:cstheme="minorHAnsi"/>
          <w:bCs/>
        </w:rPr>
        <w:t xml:space="preserve"> zamówienia na zgodny z oferta, na własny koszt w terminie 14 dni od  dnia  zgłoszenia. </w:t>
      </w:r>
    </w:p>
    <w:p w14:paraId="2BAA16EE" w14:textId="77777777" w:rsidR="0002694B" w:rsidRPr="00701BF9" w:rsidRDefault="0002694B" w:rsidP="00156487">
      <w:pPr>
        <w:keepNext/>
        <w:keepLines/>
        <w:numPr>
          <w:ilvl w:val="0"/>
          <w:numId w:val="41"/>
        </w:numPr>
        <w:jc w:val="both"/>
        <w:rPr>
          <w:rFonts w:asciiTheme="minorHAnsi" w:hAnsiTheme="minorHAnsi" w:cstheme="minorHAnsi"/>
          <w:bCs/>
        </w:rPr>
      </w:pPr>
      <w:r w:rsidRPr="00701BF9">
        <w:rPr>
          <w:rFonts w:asciiTheme="minorHAnsi" w:hAnsiTheme="minorHAnsi" w:cstheme="minorHAnsi"/>
          <w:bCs/>
        </w:rPr>
        <w:t xml:space="preserve">Wykonawca zobowiązuje się odebrać wadliwy towar swoim staraniem i na swój koszt. </w:t>
      </w:r>
    </w:p>
    <w:p w14:paraId="373E6275" w14:textId="39954BEE" w:rsidR="0002694B" w:rsidRPr="00701BF9" w:rsidRDefault="0002694B" w:rsidP="00156487">
      <w:pPr>
        <w:keepNext/>
        <w:keepLines/>
        <w:numPr>
          <w:ilvl w:val="0"/>
          <w:numId w:val="41"/>
        </w:numPr>
        <w:jc w:val="both"/>
        <w:rPr>
          <w:rFonts w:asciiTheme="minorHAnsi" w:hAnsiTheme="minorHAnsi" w:cstheme="minorHAnsi"/>
          <w:bCs/>
        </w:rPr>
      </w:pPr>
      <w:r w:rsidRPr="00701BF9">
        <w:rPr>
          <w:rFonts w:asciiTheme="minorHAnsi" w:hAnsiTheme="minorHAnsi" w:cstheme="minorHAnsi"/>
          <w:bCs/>
        </w:rPr>
        <w:t>Zgłoszenie wad nastąpi za pośrednictwem poczty e</w:t>
      </w:r>
      <w:r w:rsidR="00D615B6" w:rsidRPr="00701BF9">
        <w:rPr>
          <w:rFonts w:asciiTheme="minorHAnsi" w:hAnsiTheme="minorHAnsi" w:cstheme="minorHAnsi"/>
          <w:bCs/>
        </w:rPr>
        <w:t>lektronicznej lub</w:t>
      </w:r>
      <w:r w:rsidRPr="00701BF9">
        <w:rPr>
          <w:rFonts w:asciiTheme="minorHAnsi" w:hAnsiTheme="minorHAnsi" w:cstheme="minorHAnsi"/>
          <w:bCs/>
        </w:rPr>
        <w:t xml:space="preserve"> na numer faksu wykonawcy. Wykonawca usunie wady </w:t>
      </w:r>
      <w:r w:rsidR="00D615B6" w:rsidRPr="00701BF9">
        <w:rPr>
          <w:rFonts w:asciiTheme="minorHAnsi" w:hAnsiTheme="minorHAnsi" w:cstheme="minorHAnsi"/>
          <w:bCs/>
        </w:rPr>
        <w:t xml:space="preserve">bezpłatnie w ciągu 14 dni licząc od dnia </w:t>
      </w:r>
      <w:r w:rsidR="0015670C" w:rsidRPr="00701BF9">
        <w:rPr>
          <w:rFonts w:asciiTheme="minorHAnsi" w:hAnsiTheme="minorHAnsi" w:cstheme="minorHAnsi"/>
          <w:bCs/>
        </w:rPr>
        <w:t>zagłodzenia</w:t>
      </w:r>
      <w:r w:rsidR="00D615B6" w:rsidRPr="00701BF9">
        <w:rPr>
          <w:rFonts w:asciiTheme="minorHAnsi" w:hAnsiTheme="minorHAnsi" w:cstheme="minorHAnsi"/>
          <w:bCs/>
        </w:rPr>
        <w:t>.</w:t>
      </w:r>
    </w:p>
    <w:p w14:paraId="6F53EC9B" w14:textId="77777777" w:rsidR="00D615B6" w:rsidRPr="00701BF9" w:rsidRDefault="00D615B6" w:rsidP="00156487">
      <w:pPr>
        <w:keepNext/>
        <w:keepLines/>
        <w:numPr>
          <w:ilvl w:val="0"/>
          <w:numId w:val="41"/>
        </w:numPr>
        <w:jc w:val="both"/>
        <w:rPr>
          <w:rFonts w:asciiTheme="minorHAnsi" w:hAnsiTheme="minorHAnsi" w:cstheme="minorHAnsi"/>
          <w:bCs/>
        </w:rPr>
      </w:pPr>
      <w:r w:rsidRPr="00701BF9">
        <w:rPr>
          <w:rFonts w:asciiTheme="minorHAnsi" w:hAnsiTheme="minorHAnsi" w:cstheme="minorHAnsi"/>
          <w:bCs/>
        </w:rPr>
        <w:t xml:space="preserve">Bezczynność wykonawcy w spełnieniu obowiązku wynikającego z ust. 1. Może skutkować odstąpieniem przez Zamawiającego od umowy. </w:t>
      </w:r>
    </w:p>
    <w:p w14:paraId="01A8E8CE" w14:textId="77777777" w:rsidR="00D615B6" w:rsidRPr="00701BF9" w:rsidRDefault="00D615B6" w:rsidP="00156487">
      <w:pPr>
        <w:keepNext/>
        <w:keepLines/>
        <w:numPr>
          <w:ilvl w:val="0"/>
          <w:numId w:val="41"/>
        </w:numPr>
        <w:jc w:val="both"/>
        <w:rPr>
          <w:rFonts w:asciiTheme="minorHAnsi" w:hAnsiTheme="minorHAnsi" w:cstheme="minorHAnsi"/>
          <w:bCs/>
        </w:rPr>
      </w:pPr>
      <w:r w:rsidRPr="00701BF9">
        <w:rPr>
          <w:rFonts w:asciiTheme="minorHAnsi" w:hAnsiTheme="minorHAnsi" w:cstheme="minorHAnsi"/>
          <w:bCs/>
        </w:rPr>
        <w:lastRenderedPageBreak/>
        <w:t>W przypadku, o którym mowa w ust 1 obowiązek zapłaty ciąży na Zamawiającym tylko w  zakresie dostarczonych mebli zgodnych  z umową. Zapłata za uzupełniony lub wymieniony towar nastąpi po jego dostarczeniu  i sprawdzeniu.</w:t>
      </w:r>
    </w:p>
    <w:p w14:paraId="47F7C8EE" w14:textId="77777777" w:rsidR="00D615B6" w:rsidRPr="00701BF9" w:rsidRDefault="00D615B6" w:rsidP="00156487">
      <w:pPr>
        <w:keepNext/>
        <w:keepLines/>
        <w:numPr>
          <w:ilvl w:val="0"/>
          <w:numId w:val="41"/>
        </w:numPr>
        <w:jc w:val="both"/>
        <w:rPr>
          <w:rFonts w:asciiTheme="minorHAnsi" w:hAnsiTheme="minorHAnsi" w:cstheme="minorHAnsi"/>
          <w:bCs/>
        </w:rPr>
      </w:pPr>
      <w:r w:rsidRPr="00701BF9">
        <w:rPr>
          <w:rFonts w:asciiTheme="minorHAnsi" w:hAnsiTheme="minorHAnsi" w:cstheme="minorHAnsi"/>
          <w:bCs/>
        </w:rPr>
        <w:t xml:space="preserve">Wykonawca udziela Zamawiającemu gwarancji jakości na przedmiot umowy, Okres gwarancji  wynosi ……. licząc od dnia kiedy rzecz została zamawiającemu wydana. </w:t>
      </w:r>
    </w:p>
    <w:p w14:paraId="07E41EBE" w14:textId="77777777" w:rsidR="00D615B6" w:rsidRPr="00701BF9" w:rsidRDefault="00D615B6" w:rsidP="00156487">
      <w:pPr>
        <w:keepNext/>
        <w:keepLines/>
        <w:numPr>
          <w:ilvl w:val="0"/>
          <w:numId w:val="41"/>
        </w:numPr>
        <w:jc w:val="both"/>
        <w:rPr>
          <w:rFonts w:asciiTheme="minorHAnsi" w:hAnsiTheme="minorHAnsi" w:cstheme="minorHAnsi"/>
          <w:bCs/>
        </w:rPr>
      </w:pPr>
      <w:r w:rsidRPr="00701BF9">
        <w:rPr>
          <w:rFonts w:asciiTheme="minorHAnsi" w:hAnsiTheme="minorHAnsi" w:cstheme="minorHAnsi"/>
          <w:bCs/>
        </w:rPr>
        <w:t xml:space="preserve">Uprawnienia  z  tytułu rękojmi za  wady fizyczne przedmiotu zamówienia wygasają po  upływie … miesięcy licząc od dnia , kiedy rzecz została zamawiającemu wydana. </w:t>
      </w:r>
    </w:p>
    <w:p w14:paraId="557C1A84" w14:textId="77777777" w:rsidR="00D615B6" w:rsidRPr="00701BF9" w:rsidRDefault="00D615B6" w:rsidP="00156487">
      <w:pPr>
        <w:keepNext/>
        <w:keepLines/>
        <w:ind w:left="720"/>
        <w:jc w:val="center"/>
        <w:rPr>
          <w:rFonts w:asciiTheme="minorHAnsi" w:hAnsiTheme="minorHAnsi" w:cstheme="minorHAnsi"/>
          <w:b/>
          <w:bCs/>
        </w:rPr>
      </w:pPr>
      <w:r w:rsidRPr="00701BF9">
        <w:rPr>
          <w:rFonts w:asciiTheme="minorHAnsi" w:hAnsiTheme="minorHAnsi" w:cstheme="minorHAnsi"/>
          <w:b/>
          <w:bCs/>
        </w:rPr>
        <w:t>§ 4</w:t>
      </w:r>
    </w:p>
    <w:p w14:paraId="15121C56" w14:textId="77777777" w:rsidR="00D615B6" w:rsidRPr="00701BF9" w:rsidRDefault="00D615B6" w:rsidP="00156487">
      <w:pPr>
        <w:keepNext/>
        <w:keepLines/>
        <w:numPr>
          <w:ilvl w:val="0"/>
          <w:numId w:val="43"/>
        </w:numPr>
        <w:jc w:val="both"/>
        <w:rPr>
          <w:rFonts w:asciiTheme="minorHAnsi" w:hAnsiTheme="minorHAnsi" w:cstheme="minorHAnsi"/>
          <w:bCs/>
        </w:rPr>
      </w:pPr>
      <w:r w:rsidRPr="00701BF9">
        <w:rPr>
          <w:rFonts w:asciiTheme="minorHAnsi" w:hAnsiTheme="minorHAnsi" w:cstheme="minorHAnsi"/>
          <w:bCs/>
        </w:rPr>
        <w:t>W razie niewykonania lub nienależytego wykonania umowy wykonawca zobowiązany jest do zapłaty na rzecz Zamawiającego następujących kar umownych:</w:t>
      </w:r>
    </w:p>
    <w:p w14:paraId="72D5D5AC" w14:textId="0345015D" w:rsidR="00D615B6" w:rsidRPr="00701BF9" w:rsidRDefault="00D615B6" w:rsidP="00156487">
      <w:pPr>
        <w:keepNext/>
        <w:keepLines/>
        <w:numPr>
          <w:ilvl w:val="0"/>
          <w:numId w:val="44"/>
        </w:numPr>
        <w:jc w:val="both"/>
        <w:rPr>
          <w:rFonts w:asciiTheme="minorHAnsi" w:hAnsiTheme="minorHAnsi" w:cstheme="minorHAnsi"/>
          <w:bCs/>
        </w:rPr>
      </w:pPr>
      <w:r w:rsidRPr="00701BF9">
        <w:rPr>
          <w:rFonts w:asciiTheme="minorHAnsi" w:hAnsiTheme="minorHAnsi" w:cstheme="minorHAnsi"/>
          <w:bCs/>
        </w:rPr>
        <w:t xml:space="preserve">za nieterminowe dostarczenie przedmiotu umowy w wysokości 5 % wartości niedostarczonej partii towaru za każdy dzień </w:t>
      </w:r>
      <w:r w:rsidR="0008381C">
        <w:rPr>
          <w:rFonts w:asciiTheme="minorHAnsi" w:hAnsiTheme="minorHAnsi" w:cstheme="minorHAnsi"/>
          <w:bCs/>
        </w:rPr>
        <w:t>zwłoki</w:t>
      </w:r>
    </w:p>
    <w:p w14:paraId="10731DCD" w14:textId="636B09D9" w:rsidR="00D615B6" w:rsidRPr="00701BF9" w:rsidRDefault="00D615B6" w:rsidP="00156487">
      <w:pPr>
        <w:keepNext/>
        <w:keepLines/>
        <w:numPr>
          <w:ilvl w:val="0"/>
          <w:numId w:val="44"/>
        </w:numPr>
        <w:jc w:val="both"/>
        <w:rPr>
          <w:rFonts w:asciiTheme="minorHAnsi" w:hAnsiTheme="minorHAnsi" w:cstheme="minorHAnsi"/>
          <w:bCs/>
        </w:rPr>
      </w:pPr>
      <w:r w:rsidRPr="00701BF9">
        <w:rPr>
          <w:rFonts w:asciiTheme="minorHAnsi" w:hAnsiTheme="minorHAnsi" w:cstheme="minorHAnsi"/>
          <w:bCs/>
        </w:rPr>
        <w:t xml:space="preserve">za nieterminową wymianę towaru opisanego w paragrafie 3 ust 1 w wysokości 5 % wartości towaru dostarczonego z wadami za każdy dzień </w:t>
      </w:r>
      <w:r w:rsidR="0008381C">
        <w:rPr>
          <w:rFonts w:asciiTheme="minorHAnsi" w:hAnsiTheme="minorHAnsi" w:cstheme="minorHAnsi"/>
          <w:bCs/>
        </w:rPr>
        <w:t>zwłoki</w:t>
      </w:r>
      <w:r w:rsidRPr="00701BF9">
        <w:rPr>
          <w:rFonts w:asciiTheme="minorHAnsi" w:hAnsiTheme="minorHAnsi" w:cstheme="minorHAnsi"/>
          <w:bCs/>
        </w:rPr>
        <w:t xml:space="preserve"> liczony od  dnia wyznaczonego na  wymianę towaru;</w:t>
      </w:r>
    </w:p>
    <w:p w14:paraId="3F59D8A4" w14:textId="41001250" w:rsidR="00425654" w:rsidRPr="00701BF9" w:rsidRDefault="00D615B6" w:rsidP="00156487">
      <w:pPr>
        <w:keepNext/>
        <w:keepLines/>
        <w:numPr>
          <w:ilvl w:val="0"/>
          <w:numId w:val="44"/>
        </w:numPr>
        <w:jc w:val="both"/>
        <w:rPr>
          <w:rFonts w:asciiTheme="minorHAnsi" w:hAnsiTheme="minorHAnsi" w:cstheme="minorHAnsi"/>
          <w:bCs/>
        </w:rPr>
      </w:pPr>
      <w:r w:rsidRPr="00701BF9">
        <w:rPr>
          <w:rFonts w:asciiTheme="minorHAnsi" w:hAnsiTheme="minorHAnsi" w:cstheme="minorHAnsi"/>
          <w:bCs/>
        </w:rPr>
        <w:t>z  tytułu odstąpienia przez strony od  umowy z przyczyn zależnych od wykonawcy w wysokości 15 % wartości umowy.</w:t>
      </w:r>
    </w:p>
    <w:p w14:paraId="24B66D98" w14:textId="43DE6229" w:rsidR="00425654" w:rsidRPr="00701BF9" w:rsidRDefault="00425654" w:rsidP="00156487">
      <w:pPr>
        <w:keepNext/>
        <w:keepLines/>
        <w:numPr>
          <w:ilvl w:val="0"/>
          <w:numId w:val="43"/>
        </w:numPr>
        <w:jc w:val="both"/>
        <w:rPr>
          <w:rFonts w:asciiTheme="minorHAnsi" w:hAnsiTheme="minorHAnsi" w:cstheme="minorHAnsi"/>
          <w:bCs/>
        </w:rPr>
      </w:pPr>
      <w:r w:rsidRPr="00701BF9">
        <w:rPr>
          <w:rFonts w:asciiTheme="minorHAnsi" w:hAnsiTheme="minorHAnsi" w:cstheme="minorHAnsi"/>
          <w:bCs/>
        </w:rPr>
        <w:t xml:space="preserve">Maksymalna wysokość kary ( suma kar z lit  a) i c) nie może przekroczyć 50 % wynagrodzenia, o jakim mowa w par. 2 ust 2 Umowy. Strony postanawiają, że w przypadku  odstąpienia od umowy sumowaniu podlegać  będą  zarówno kary  z tytułu należytego  wykonania  umowy jak i z  tytułu odstąpienia od umowy. </w:t>
      </w:r>
    </w:p>
    <w:p w14:paraId="748FEC5D" w14:textId="3ACB4F85" w:rsidR="00D615B6" w:rsidRPr="00701BF9" w:rsidRDefault="00D615B6" w:rsidP="00156487">
      <w:pPr>
        <w:keepNext/>
        <w:keepLines/>
        <w:numPr>
          <w:ilvl w:val="0"/>
          <w:numId w:val="43"/>
        </w:numPr>
        <w:jc w:val="both"/>
        <w:rPr>
          <w:rFonts w:asciiTheme="minorHAnsi" w:hAnsiTheme="minorHAnsi" w:cstheme="minorHAnsi"/>
          <w:bCs/>
        </w:rPr>
      </w:pPr>
      <w:r w:rsidRPr="00701BF9">
        <w:rPr>
          <w:rFonts w:asciiTheme="minorHAnsi" w:hAnsiTheme="minorHAnsi" w:cstheme="minorHAnsi"/>
          <w:bCs/>
        </w:rPr>
        <w:t>Wykonawca w</w:t>
      </w:r>
      <w:r w:rsidR="00FD40A4" w:rsidRPr="00701BF9">
        <w:rPr>
          <w:rFonts w:asciiTheme="minorHAnsi" w:hAnsiTheme="minorHAnsi" w:cstheme="minorHAnsi"/>
          <w:bCs/>
        </w:rPr>
        <w:t>y</w:t>
      </w:r>
      <w:r w:rsidRPr="00701BF9">
        <w:rPr>
          <w:rFonts w:asciiTheme="minorHAnsi" w:hAnsiTheme="minorHAnsi" w:cstheme="minorHAnsi"/>
          <w:bCs/>
        </w:rPr>
        <w:t xml:space="preserve">raża  zgodę </w:t>
      </w:r>
      <w:r w:rsidR="00FD40A4" w:rsidRPr="00701BF9">
        <w:rPr>
          <w:rFonts w:asciiTheme="minorHAnsi" w:hAnsiTheme="minorHAnsi" w:cstheme="minorHAnsi"/>
          <w:bCs/>
        </w:rPr>
        <w:t>n</w:t>
      </w:r>
      <w:r w:rsidRPr="00701BF9">
        <w:rPr>
          <w:rFonts w:asciiTheme="minorHAnsi" w:hAnsiTheme="minorHAnsi" w:cstheme="minorHAnsi"/>
          <w:bCs/>
        </w:rPr>
        <w:t xml:space="preserve">a </w:t>
      </w:r>
      <w:r w:rsidR="00FD40A4" w:rsidRPr="00701BF9">
        <w:rPr>
          <w:rFonts w:asciiTheme="minorHAnsi" w:hAnsiTheme="minorHAnsi" w:cstheme="minorHAnsi"/>
          <w:bCs/>
        </w:rPr>
        <w:t>potrącanie</w:t>
      </w:r>
      <w:r w:rsidRPr="00701BF9">
        <w:rPr>
          <w:rFonts w:asciiTheme="minorHAnsi" w:hAnsiTheme="minorHAnsi" w:cstheme="minorHAnsi"/>
          <w:bCs/>
        </w:rPr>
        <w:t xml:space="preserve"> kary umownej z przysługującego mu wynagrodzenia.</w:t>
      </w:r>
    </w:p>
    <w:p w14:paraId="506B912A" w14:textId="77777777" w:rsidR="00D615B6" w:rsidRPr="00701BF9" w:rsidRDefault="00D615B6" w:rsidP="00156487">
      <w:pPr>
        <w:keepNext/>
        <w:keepLines/>
        <w:numPr>
          <w:ilvl w:val="0"/>
          <w:numId w:val="43"/>
        </w:numPr>
        <w:jc w:val="both"/>
        <w:rPr>
          <w:rFonts w:asciiTheme="minorHAnsi" w:hAnsiTheme="minorHAnsi" w:cstheme="minorHAnsi"/>
          <w:bCs/>
        </w:rPr>
      </w:pPr>
      <w:r w:rsidRPr="00701BF9">
        <w:rPr>
          <w:rFonts w:asciiTheme="minorHAnsi" w:hAnsiTheme="minorHAnsi" w:cstheme="minorHAnsi"/>
          <w:bCs/>
        </w:rPr>
        <w:t xml:space="preserve">Niezależnie od przewidzianych w ust 1 kar umownych strony zastrzegają prawo dochodzenia odszkodowania uzupełniającego na  zasadach ogólnych. </w:t>
      </w:r>
    </w:p>
    <w:p w14:paraId="49ACC8F5" w14:textId="77777777" w:rsidR="00D615B6" w:rsidRPr="00701BF9" w:rsidRDefault="00FD40A4" w:rsidP="00156487">
      <w:pPr>
        <w:keepNext/>
        <w:keepLines/>
        <w:numPr>
          <w:ilvl w:val="0"/>
          <w:numId w:val="43"/>
        </w:numPr>
        <w:jc w:val="both"/>
        <w:rPr>
          <w:rFonts w:asciiTheme="minorHAnsi" w:hAnsiTheme="minorHAnsi" w:cstheme="minorHAnsi"/>
          <w:bCs/>
        </w:rPr>
      </w:pPr>
      <w:r w:rsidRPr="00701BF9">
        <w:rPr>
          <w:rFonts w:asciiTheme="minorHAnsi" w:hAnsiTheme="minorHAnsi" w:cstheme="minorHAnsi"/>
          <w:bCs/>
        </w:rPr>
        <w:t>Zamawiający</w:t>
      </w:r>
      <w:r w:rsidR="00D615B6" w:rsidRPr="00701BF9">
        <w:rPr>
          <w:rFonts w:asciiTheme="minorHAnsi" w:hAnsiTheme="minorHAnsi" w:cstheme="minorHAnsi"/>
          <w:bCs/>
        </w:rPr>
        <w:t xml:space="preserve"> nie wyraża zgody na zbywanie  wierzytelności bez jego zgody. Zgoda zamawiającego na cesję musi zostać wyrażona w  formie pisemnej. </w:t>
      </w:r>
    </w:p>
    <w:p w14:paraId="04A62A89" w14:textId="77777777" w:rsidR="00FD40A4" w:rsidRPr="00701BF9" w:rsidRDefault="00FD40A4" w:rsidP="00156487">
      <w:pPr>
        <w:keepNext/>
        <w:keepLines/>
        <w:jc w:val="both"/>
        <w:rPr>
          <w:rFonts w:asciiTheme="minorHAnsi" w:hAnsiTheme="minorHAnsi" w:cstheme="minorHAnsi"/>
          <w:bCs/>
        </w:rPr>
      </w:pPr>
    </w:p>
    <w:p w14:paraId="75BA80D7" w14:textId="77777777" w:rsidR="00FD40A4" w:rsidRPr="00701BF9" w:rsidRDefault="00FD40A4" w:rsidP="00156487">
      <w:pPr>
        <w:keepNext/>
        <w:keepLines/>
        <w:ind w:left="720"/>
        <w:jc w:val="center"/>
        <w:rPr>
          <w:rFonts w:asciiTheme="minorHAnsi" w:hAnsiTheme="minorHAnsi" w:cstheme="minorHAnsi"/>
          <w:b/>
          <w:bCs/>
        </w:rPr>
      </w:pPr>
      <w:r w:rsidRPr="00701BF9">
        <w:rPr>
          <w:rFonts w:asciiTheme="minorHAnsi" w:hAnsiTheme="minorHAnsi" w:cstheme="minorHAnsi"/>
          <w:b/>
          <w:bCs/>
        </w:rPr>
        <w:t>§ 5</w:t>
      </w:r>
    </w:p>
    <w:p w14:paraId="0EEDA55B" w14:textId="77777777" w:rsidR="00FD40A4" w:rsidRPr="00701BF9" w:rsidRDefault="00FD40A4" w:rsidP="00156487">
      <w:pPr>
        <w:keepNext/>
        <w:keepLines/>
        <w:ind w:left="720"/>
        <w:jc w:val="center"/>
        <w:rPr>
          <w:rFonts w:asciiTheme="minorHAnsi" w:hAnsiTheme="minorHAnsi" w:cstheme="minorHAnsi"/>
          <w:b/>
          <w:bCs/>
        </w:rPr>
      </w:pPr>
    </w:p>
    <w:p w14:paraId="4DED413D" w14:textId="7EF90A40" w:rsidR="00FD40A4" w:rsidRPr="00701BF9" w:rsidRDefault="00FD40A4" w:rsidP="00156487">
      <w:pPr>
        <w:keepNext/>
        <w:keepLines/>
        <w:numPr>
          <w:ilvl w:val="0"/>
          <w:numId w:val="45"/>
        </w:numPr>
        <w:jc w:val="both"/>
        <w:rPr>
          <w:rFonts w:asciiTheme="minorHAnsi" w:hAnsiTheme="minorHAnsi" w:cstheme="minorHAnsi"/>
          <w:bCs/>
        </w:rPr>
      </w:pPr>
      <w:r w:rsidRPr="00701BF9">
        <w:rPr>
          <w:rFonts w:asciiTheme="minorHAnsi" w:hAnsiTheme="minorHAnsi" w:cstheme="minorHAnsi"/>
          <w:bCs/>
        </w:rPr>
        <w:lastRenderedPageBreak/>
        <w:t>Termin dostawy mebli</w:t>
      </w:r>
      <w:r w:rsidRPr="00156487">
        <w:rPr>
          <w:rFonts w:asciiTheme="minorHAnsi" w:hAnsiTheme="minorHAnsi" w:cstheme="minorHAnsi"/>
          <w:bCs/>
        </w:rPr>
        <w:t>:</w:t>
      </w:r>
      <w:r w:rsidR="0015670C" w:rsidRPr="00156487">
        <w:rPr>
          <w:rFonts w:asciiTheme="minorHAnsi" w:hAnsiTheme="minorHAnsi" w:cstheme="minorHAnsi"/>
          <w:bCs/>
        </w:rPr>
        <w:t xml:space="preserve"> </w:t>
      </w:r>
      <w:r w:rsidR="00673AFE" w:rsidRPr="00156487">
        <w:rPr>
          <w:rFonts w:asciiTheme="minorHAnsi" w:hAnsiTheme="minorHAnsi" w:cstheme="minorHAnsi"/>
          <w:bCs/>
        </w:rPr>
        <w:t xml:space="preserve">do </w:t>
      </w:r>
      <w:r w:rsidR="0008381C">
        <w:rPr>
          <w:rFonts w:asciiTheme="minorHAnsi" w:hAnsiTheme="minorHAnsi" w:cstheme="minorHAnsi"/>
          <w:bCs/>
        </w:rPr>
        <w:t>……</w:t>
      </w:r>
      <w:r w:rsidR="00673AFE" w:rsidRPr="00156487">
        <w:rPr>
          <w:rFonts w:asciiTheme="minorHAnsi" w:hAnsiTheme="minorHAnsi" w:cstheme="minorHAnsi"/>
          <w:bCs/>
        </w:rPr>
        <w:t xml:space="preserve"> </w:t>
      </w:r>
      <w:r w:rsidRPr="00156487">
        <w:rPr>
          <w:rFonts w:asciiTheme="minorHAnsi" w:hAnsiTheme="minorHAnsi" w:cstheme="minorHAnsi"/>
          <w:bCs/>
        </w:rPr>
        <w:t>dni od dnia podpisania umowy.</w:t>
      </w:r>
      <w:r w:rsidRPr="00701BF9">
        <w:rPr>
          <w:rFonts w:asciiTheme="minorHAnsi" w:hAnsiTheme="minorHAnsi" w:cstheme="minorHAnsi"/>
          <w:bCs/>
        </w:rPr>
        <w:t xml:space="preserve"> </w:t>
      </w:r>
    </w:p>
    <w:p w14:paraId="21ECAF4F" w14:textId="77777777" w:rsidR="00FD40A4" w:rsidRPr="00701BF9" w:rsidRDefault="00FD40A4" w:rsidP="00156487">
      <w:pPr>
        <w:keepNext/>
        <w:keepLines/>
        <w:numPr>
          <w:ilvl w:val="0"/>
          <w:numId w:val="45"/>
        </w:numPr>
        <w:jc w:val="both"/>
        <w:rPr>
          <w:rFonts w:asciiTheme="minorHAnsi" w:hAnsiTheme="minorHAnsi" w:cstheme="minorHAnsi"/>
          <w:bCs/>
        </w:rPr>
      </w:pPr>
      <w:r w:rsidRPr="00701BF9">
        <w:rPr>
          <w:rFonts w:asciiTheme="minorHAnsi" w:hAnsiTheme="minorHAnsi" w:cstheme="minorHAnsi"/>
          <w:color w:val="000000"/>
        </w:rPr>
        <w:t xml:space="preserve">Zamawiający dopuszcza możliwość dokonywania zmian w treści niniejszej umowy </w:t>
      </w:r>
      <w:r w:rsidRPr="00701BF9">
        <w:rPr>
          <w:rFonts w:asciiTheme="minorHAnsi" w:hAnsiTheme="minorHAnsi" w:cstheme="minorHAnsi"/>
          <w:color w:val="000000"/>
        </w:rPr>
        <w:br/>
        <w:t>w sytuacjach, gdy wystąpi co najmniej jedna z poniżej wymienionych okoliczności:</w:t>
      </w:r>
    </w:p>
    <w:p w14:paraId="100E1DA1" w14:textId="77777777" w:rsidR="00FD40A4" w:rsidRPr="00701BF9" w:rsidRDefault="00FD40A4" w:rsidP="00156487">
      <w:pPr>
        <w:keepNext/>
        <w:keepLines/>
        <w:numPr>
          <w:ilvl w:val="0"/>
          <w:numId w:val="46"/>
        </w:numPr>
        <w:jc w:val="both"/>
        <w:rPr>
          <w:rFonts w:asciiTheme="minorHAnsi" w:hAnsiTheme="minorHAnsi" w:cstheme="minorHAnsi"/>
          <w:color w:val="000000"/>
        </w:rPr>
      </w:pPr>
      <w:r w:rsidRPr="00701BF9">
        <w:rPr>
          <w:rFonts w:asciiTheme="minorHAnsi" w:hAnsiTheme="minorHAnsi" w:cstheme="minorHAnsi"/>
          <w:color w:val="000000"/>
        </w:rPr>
        <w:t xml:space="preserve">zachodzi konieczność zmiany terminu wykonania przedmiotu zamówienia, </w:t>
      </w:r>
      <w:r w:rsidRPr="00701BF9">
        <w:rPr>
          <w:rFonts w:asciiTheme="minorHAnsi" w:hAnsiTheme="minorHAnsi" w:cstheme="minorHAnsi"/>
          <w:color w:val="000000"/>
        </w:rPr>
        <w:br/>
        <w:t xml:space="preserve">w przypadku, gdy nie można było tego przewidzieć w chwili podpisania umowy </w:t>
      </w:r>
      <w:r w:rsidRPr="00701BF9">
        <w:rPr>
          <w:rFonts w:asciiTheme="minorHAnsi" w:hAnsiTheme="minorHAnsi" w:cstheme="minorHAnsi"/>
          <w:color w:val="000000"/>
        </w:rPr>
        <w:br/>
        <w:t>i nie wynika z przyczyn zawinionych przez Wykonawcę;</w:t>
      </w:r>
    </w:p>
    <w:p w14:paraId="0893583F" w14:textId="77777777" w:rsidR="00FD40A4" w:rsidRPr="00701BF9" w:rsidRDefault="00FD40A4" w:rsidP="00156487">
      <w:pPr>
        <w:keepNext/>
        <w:keepLines/>
        <w:numPr>
          <w:ilvl w:val="0"/>
          <w:numId w:val="46"/>
        </w:numPr>
        <w:jc w:val="both"/>
        <w:rPr>
          <w:rFonts w:asciiTheme="minorHAnsi" w:hAnsiTheme="minorHAnsi" w:cstheme="minorHAnsi"/>
          <w:color w:val="000000"/>
        </w:rPr>
      </w:pPr>
      <w:r w:rsidRPr="00701BF9">
        <w:rPr>
          <w:rFonts w:asciiTheme="minorHAnsi" w:hAnsiTheme="minorHAnsi" w:cstheme="minorHAnsi"/>
          <w:color w:val="000000"/>
        </w:rPr>
        <w:t>gdy z przyczyn niezawinionych przez Wykonawcę nie jest możliwe dostarczenie wskazanych w ofercie mebli, Zamawiający dopuszcza ich zmianę na meble nie gorsze niż zaoferowane;</w:t>
      </w:r>
    </w:p>
    <w:p w14:paraId="17AD298D" w14:textId="77777777" w:rsidR="00FD40A4" w:rsidRPr="00701BF9" w:rsidRDefault="00FD40A4" w:rsidP="00156487">
      <w:pPr>
        <w:keepNext/>
        <w:keepLines/>
        <w:numPr>
          <w:ilvl w:val="0"/>
          <w:numId w:val="46"/>
        </w:numPr>
        <w:jc w:val="both"/>
        <w:rPr>
          <w:rFonts w:asciiTheme="minorHAnsi" w:hAnsiTheme="minorHAnsi" w:cstheme="minorHAnsi"/>
          <w:color w:val="000000"/>
        </w:rPr>
      </w:pPr>
      <w:r w:rsidRPr="00701BF9">
        <w:rPr>
          <w:rFonts w:asciiTheme="minorHAnsi" w:hAnsiTheme="minorHAnsi" w:cstheme="minorHAnsi"/>
          <w:color w:val="000000"/>
        </w:rPr>
        <w:t>niezbędna jest zmiana sposobu wykonania zobowiązania z przyczyn niezawinionych przez Wykonawcę, o ile zmiana taka jest korzystna dla zamawiającego lub jest konieczna w celu prawidłowego wykonania umowy;</w:t>
      </w:r>
    </w:p>
    <w:p w14:paraId="691FD6B2" w14:textId="77777777" w:rsidR="00FD40A4" w:rsidRPr="00701BF9" w:rsidRDefault="00FD40A4" w:rsidP="00156487">
      <w:pPr>
        <w:keepNext/>
        <w:keepLines/>
        <w:numPr>
          <w:ilvl w:val="0"/>
          <w:numId w:val="46"/>
        </w:numPr>
        <w:jc w:val="both"/>
        <w:rPr>
          <w:rFonts w:asciiTheme="minorHAnsi" w:hAnsiTheme="minorHAnsi" w:cstheme="minorHAnsi"/>
          <w:color w:val="000000"/>
        </w:rPr>
      </w:pPr>
      <w:r w:rsidRPr="00701BF9">
        <w:rPr>
          <w:rFonts w:asciiTheme="minorHAnsi" w:hAnsiTheme="minorHAnsi" w:cstheme="minorHAnsi"/>
          <w:color w:val="000000"/>
        </w:rPr>
        <w:t>jeżeli nastąpi zmiana powszechnie obowiązujących przepisów prawa w zakresie mającym wpływ na realizację przedmiotu zamówienia;</w:t>
      </w:r>
    </w:p>
    <w:p w14:paraId="057C47A7" w14:textId="77777777" w:rsidR="00FD40A4" w:rsidRPr="00701BF9" w:rsidRDefault="00FD40A4" w:rsidP="00156487">
      <w:pPr>
        <w:keepNext/>
        <w:keepLines/>
        <w:numPr>
          <w:ilvl w:val="0"/>
          <w:numId w:val="46"/>
        </w:numPr>
        <w:jc w:val="both"/>
        <w:rPr>
          <w:rFonts w:asciiTheme="minorHAnsi" w:hAnsiTheme="minorHAnsi" w:cstheme="minorHAnsi"/>
          <w:color w:val="000000"/>
        </w:rPr>
      </w:pPr>
      <w:r w:rsidRPr="00701BF9">
        <w:rPr>
          <w:rFonts w:asciiTheme="minorHAnsi" w:hAnsiTheme="minorHAnsi" w:cstheme="minorHAnsi"/>
          <w:color w:val="000000"/>
        </w:rPr>
        <w:t xml:space="preserve">możliwa jest korzystna dla Zamawiającego zmiana terminu i sposobu płatności </w:t>
      </w:r>
      <w:r w:rsidRPr="00701BF9">
        <w:rPr>
          <w:rFonts w:asciiTheme="minorHAnsi" w:hAnsiTheme="minorHAnsi" w:cstheme="minorHAnsi"/>
          <w:color w:val="000000"/>
        </w:rPr>
        <w:br/>
        <w:t>za realizację przedmiotu zamówienia;</w:t>
      </w:r>
    </w:p>
    <w:p w14:paraId="410B0F55" w14:textId="6BE09E92" w:rsidR="00DB1E43" w:rsidRPr="00701BF9" w:rsidRDefault="00FD40A4" w:rsidP="00156487">
      <w:pPr>
        <w:keepNext/>
        <w:keepLines/>
        <w:numPr>
          <w:ilvl w:val="0"/>
          <w:numId w:val="46"/>
        </w:numPr>
        <w:jc w:val="both"/>
        <w:rPr>
          <w:rFonts w:asciiTheme="minorHAnsi" w:hAnsiTheme="minorHAnsi" w:cstheme="minorHAnsi"/>
          <w:color w:val="000000"/>
        </w:rPr>
      </w:pPr>
      <w:r w:rsidRPr="00701BF9">
        <w:rPr>
          <w:rFonts w:asciiTheme="minorHAnsi" w:hAnsiTheme="minorHAnsi" w:cstheme="minorHAnsi"/>
          <w:color w:val="000000"/>
        </w:rPr>
        <w:t>nastąpi zmiana danych wykonawcy np. zmiana adresu, osób kontaktowych itp.</w:t>
      </w:r>
    </w:p>
    <w:p w14:paraId="771060BC" w14:textId="6D93FF0B" w:rsidR="0015670C" w:rsidRPr="00701BF9" w:rsidRDefault="0015670C" w:rsidP="00156487">
      <w:pPr>
        <w:keepNext/>
        <w:keepLines/>
        <w:jc w:val="both"/>
        <w:rPr>
          <w:rFonts w:asciiTheme="minorHAnsi" w:hAnsiTheme="minorHAnsi" w:cstheme="minorHAnsi"/>
          <w:color w:val="000000"/>
        </w:rPr>
      </w:pPr>
    </w:p>
    <w:p w14:paraId="61AC45C0" w14:textId="77777777" w:rsidR="0015670C" w:rsidRPr="00701BF9" w:rsidRDefault="0015670C" w:rsidP="00156487">
      <w:pPr>
        <w:keepNext/>
        <w:keepLines/>
        <w:jc w:val="both"/>
        <w:rPr>
          <w:rFonts w:asciiTheme="minorHAnsi" w:hAnsiTheme="minorHAnsi" w:cstheme="minorHAnsi"/>
          <w:color w:val="000000"/>
        </w:rPr>
      </w:pPr>
    </w:p>
    <w:p w14:paraId="6057F9C2" w14:textId="77777777" w:rsidR="00FD40A4" w:rsidRPr="00701BF9" w:rsidRDefault="00DB1E43" w:rsidP="00156487">
      <w:pPr>
        <w:keepNext/>
        <w:keepLines/>
        <w:jc w:val="center"/>
        <w:rPr>
          <w:rFonts w:asciiTheme="minorHAnsi" w:hAnsiTheme="minorHAnsi" w:cstheme="minorHAnsi"/>
          <w:b/>
        </w:rPr>
      </w:pPr>
      <w:r w:rsidRPr="00701BF9">
        <w:rPr>
          <w:rFonts w:asciiTheme="minorHAnsi" w:hAnsiTheme="minorHAnsi" w:cstheme="minorHAnsi"/>
          <w:b/>
        </w:rPr>
        <w:t>§ 6</w:t>
      </w:r>
    </w:p>
    <w:p w14:paraId="2A156510" w14:textId="77777777" w:rsidR="00FD40A4" w:rsidRPr="00701BF9" w:rsidRDefault="00FD40A4" w:rsidP="00156487">
      <w:pPr>
        <w:keepNext/>
        <w:keepLines/>
        <w:numPr>
          <w:ilvl w:val="0"/>
          <w:numId w:val="25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Theme="minorHAnsi" w:hAnsiTheme="minorHAnsi" w:cstheme="minorHAnsi"/>
        </w:rPr>
      </w:pPr>
      <w:r w:rsidRPr="00701BF9">
        <w:rPr>
          <w:rFonts w:asciiTheme="minorHAnsi" w:hAnsiTheme="minorHAnsi" w:cstheme="minorHAnsi"/>
        </w:rPr>
        <w:t>Wszelkie spory powstałe na tle wykonania niniejszej umowy Strony zobowiązują się rozwiązywać polubownie. W przypadku kiedy okaże się to niemożliwe, spory te zostaną poddane przez Strony rozstrzygnięciu przez Sąd miejscowo właściwy dla siedziby Zamawiającego. Strony zobowiązu</w:t>
      </w:r>
      <w:r w:rsidRPr="00701BF9">
        <w:rPr>
          <w:rFonts w:asciiTheme="minorHAnsi" w:hAnsiTheme="minorHAnsi" w:cstheme="minorHAnsi"/>
        </w:rPr>
        <w:softHyphen/>
        <w:t>ją się wykonać orzeczenie Sądu natychmiast i dobrowolnie.</w:t>
      </w:r>
    </w:p>
    <w:p w14:paraId="11D2EBA2" w14:textId="41C3B6BD" w:rsidR="00FD40A4" w:rsidRPr="00701BF9" w:rsidRDefault="00FD40A4" w:rsidP="00156487">
      <w:pPr>
        <w:keepNext/>
        <w:keepLines/>
        <w:numPr>
          <w:ilvl w:val="0"/>
          <w:numId w:val="25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Theme="minorHAnsi" w:hAnsiTheme="minorHAnsi" w:cstheme="minorHAnsi"/>
        </w:rPr>
      </w:pPr>
      <w:r w:rsidRPr="00701BF9">
        <w:rPr>
          <w:rFonts w:asciiTheme="minorHAnsi" w:hAnsiTheme="minorHAnsi" w:cstheme="minorHAnsi"/>
        </w:rPr>
        <w:t xml:space="preserve">W sprawach nie uregulowanych niniejszą umową mają zastosowanie przepisy ustawy </w:t>
      </w:r>
      <w:r w:rsidRPr="00701BF9">
        <w:rPr>
          <w:rFonts w:asciiTheme="minorHAnsi" w:hAnsiTheme="minorHAnsi" w:cstheme="minorHAnsi"/>
        </w:rPr>
        <w:br/>
        <w:t xml:space="preserve">z dnia </w:t>
      </w:r>
      <w:r w:rsidR="0008381C">
        <w:rPr>
          <w:rFonts w:asciiTheme="minorHAnsi" w:hAnsiTheme="minorHAnsi" w:cstheme="minorHAnsi"/>
        </w:rPr>
        <w:t>11 września 2019</w:t>
      </w:r>
      <w:r w:rsidRPr="00701BF9">
        <w:rPr>
          <w:rFonts w:asciiTheme="minorHAnsi" w:hAnsiTheme="minorHAnsi" w:cstheme="minorHAnsi"/>
        </w:rPr>
        <w:t xml:space="preserve"> r. Prawo zamówień publicznych i przepisy Kodeksu Cywilnego.</w:t>
      </w:r>
    </w:p>
    <w:p w14:paraId="63A67101" w14:textId="77777777" w:rsidR="00FD40A4" w:rsidRPr="00701BF9" w:rsidRDefault="00FD40A4" w:rsidP="00156487">
      <w:pPr>
        <w:keepNext/>
        <w:keepLines/>
        <w:tabs>
          <w:tab w:val="left" w:pos="142"/>
        </w:tabs>
        <w:jc w:val="both"/>
        <w:rPr>
          <w:rFonts w:asciiTheme="minorHAnsi" w:hAnsiTheme="minorHAnsi" w:cstheme="minorHAnsi"/>
        </w:rPr>
      </w:pPr>
    </w:p>
    <w:p w14:paraId="034A1453" w14:textId="77777777" w:rsidR="00FD40A4" w:rsidRPr="00701BF9" w:rsidRDefault="00DB1E43" w:rsidP="00156487">
      <w:pPr>
        <w:pStyle w:val="Nrparagrafu"/>
        <w:rPr>
          <w:rFonts w:asciiTheme="minorHAnsi" w:hAnsiTheme="minorHAnsi" w:cstheme="minorHAnsi"/>
          <w:b/>
          <w:sz w:val="22"/>
          <w:szCs w:val="22"/>
        </w:rPr>
      </w:pPr>
      <w:r w:rsidRPr="00701BF9">
        <w:rPr>
          <w:rFonts w:asciiTheme="minorHAnsi" w:hAnsiTheme="minorHAnsi" w:cstheme="minorHAnsi"/>
          <w:b/>
          <w:sz w:val="22"/>
          <w:szCs w:val="22"/>
        </w:rPr>
        <w:t>7</w:t>
      </w:r>
    </w:p>
    <w:p w14:paraId="4BFA6947" w14:textId="77777777" w:rsidR="00FD40A4" w:rsidRPr="00701BF9" w:rsidRDefault="00FD40A4" w:rsidP="00156487">
      <w:pPr>
        <w:keepNext/>
        <w:keepLines/>
        <w:numPr>
          <w:ilvl w:val="0"/>
          <w:numId w:val="26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Theme="minorHAnsi" w:hAnsiTheme="minorHAnsi" w:cstheme="minorHAnsi"/>
        </w:rPr>
      </w:pPr>
      <w:r w:rsidRPr="00701BF9">
        <w:rPr>
          <w:rFonts w:asciiTheme="minorHAnsi" w:hAnsiTheme="minorHAnsi" w:cstheme="minorHAnsi"/>
        </w:rPr>
        <w:t>Zmiany umowy wymagają zgody obu stron w formie pisemnej pod rygorem nieważności.</w:t>
      </w:r>
    </w:p>
    <w:p w14:paraId="60A59A51" w14:textId="77777777" w:rsidR="00FD40A4" w:rsidRPr="00701BF9" w:rsidRDefault="00FD40A4" w:rsidP="00156487">
      <w:pPr>
        <w:keepNext/>
        <w:keepLines/>
        <w:numPr>
          <w:ilvl w:val="0"/>
          <w:numId w:val="26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Theme="minorHAnsi" w:hAnsiTheme="minorHAnsi" w:cstheme="minorHAnsi"/>
        </w:rPr>
      </w:pPr>
      <w:r w:rsidRPr="00701BF9">
        <w:rPr>
          <w:rFonts w:asciiTheme="minorHAnsi" w:hAnsiTheme="minorHAnsi" w:cstheme="minorHAnsi"/>
        </w:rPr>
        <w:t>Niniejszą umowę sporządzono w dwóch jednobrzmiących egzemplarzach, jeden dla Zamawiającego i jeden dla Wykonawcy.</w:t>
      </w:r>
    </w:p>
    <w:p w14:paraId="4C1DF7E2" w14:textId="77777777" w:rsidR="00FD40A4" w:rsidRPr="00701BF9" w:rsidRDefault="00FD40A4" w:rsidP="00156487">
      <w:pPr>
        <w:keepNext/>
        <w:keepLines/>
        <w:numPr>
          <w:ilvl w:val="0"/>
          <w:numId w:val="26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Theme="minorHAnsi" w:hAnsiTheme="minorHAnsi" w:cstheme="minorHAnsi"/>
        </w:rPr>
      </w:pPr>
      <w:r w:rsidRPr="00701BF9">
        <w:rPr>
          <w:rFonts w:asciiTheme="minorHAnsi" w:hAnsiTheme="minorHAnsi" w:cstheme="minorHAnsi"/>
        </w:rPr>
        <w:lastRenderedPageBreak/>
        <w:t>Niniejsza umowa wchodzi w życie z dniem jej podpisania.</w:t>
      </w:r>
    </w:p>
    <w:p w14:paraId="34BB6681" w14:textId="77777777" w:rsidR="00FD40A4" w:rsidRPr="00701BF9" w:rsidRDefault="00FD40A4" w:rsidP="00156487">
      <w:pPr>
        <w:keepNext/>
        <w:keepLines/>
        <w:jc w:val="both"/>
        <w:rPr>
          <w:rFonts w:asciiTheme="minorHAnsi" w:hAnsiTheme="minorHAnsi" w:cstheme="minorHAnsi"/>
        </w:rPr>
      </w:pPr>
    </w:p>
    <w:p w14:paraId="14582EB2" w14:textId="77777777" w:rsidR="00FD40A4" w:rsidRPr="00701BF9" w:rsidRDefault="00FD40A4" w:rsidP="00156487">
      <w:pPr>
        <w:keepNext/>
        <w:keepLines/>
        <w:autoSpaceDE w:val="0"/>
        <w:ind w:left="426"/>
        <w:jc w:val="both"/>
        <w:rPr>
          <w:rFonts w:asciiTheme="minorHAnsi" w:hAnsiTheme="minorHAnsi" w:cstheme="minorHAnsi"/>
          <w:b/>
          <w:bCs/>
        </w:rPr>
      </w:pPr>
    </w:p>
    <w:p w14:paraId="16040F40" w14:textId="77777777" w:rsidR="00FD40A4" w:rsidRPr="00701BF9" w:rsidRDefault="00FD40A4" w:rsidP="00156487">
      <w:pPr>
        <w:keepNext/>
        <w:keepLines/>
        <w:jc w:val="both"/>
        <w:rPr>
          <w:rFonts w:asciiTheme="minorHAnsi" w:hAnsiTheme="minorHAnsi" w:cstheme="minorHAnsi"/>
        </w:rPr>
      </w:pPr>
    </w:p>
    <w:p w14:paraId="34C9C0A6" w14:textId="77777777" w:rsidR="00FD40A4" w:rsidRPr="00701BF9" w:rsidRDefault="00FD40A4" w:rsidP="00156487">
      <w:pPr>
        <w:keepNext/>
        <w:keepLines/>
        <w:rPr>
          <w:rFonts w:asciiTheme="minorHAnsi" w:hAnsiTheme="minorHAnsi" w:cstheme="minorHAnsi"/>
        </w:rPr>
      </w:pPr>
      <w:r w:rsidRPr="00701BF9">
        <w:rPr>
          <w:rFonts w:asciiTheme="minorHAnsi" w:hAnsiTheme="minorHAnsi" w:cstheme="minorHAnsi"/>
          <w:b/>
          <w:bCs/>
        </w:rPr>
        <w:t xml:space="preserve">          ZAMAWIAJĄCY                                                                               WYKONAWCA</w:t>
      </w:r>
    </w:p>
    <w:p w14:paraId="3AF07533" w14:textId="77777777" w:rsidR="00FD40A4" w:rsidRPr="00701BF9" w:rsidRDefault="00FD40A4" w:rsidP="00156487">
      <w:pPr>
        <w:keepNext/>
        <w:keepLines/>
        <w:jc w:val="both"/>
        <w:rPr>
          <w:rFonts w:asciiTheme="minorHAnsi" w:hAnsiTheme="minorHAnsi" w:cstheme="minorHAnsi"/>
          <w:bCs/>
        </w:rPr>
      </w:pPr>
    </w:p>
    <w:p w14:paraId="35CCF7A6" w14:textId="77777777" w:rsidR="00D615B6" w:rsidRPr="00701BF9" w:rsidRDefault="00D615B6" w:rsidP="00156487">
      <w:pPr>
        <w:keepNext/>
        <w:keepLines/>
        <w:ind w:left="1440"/>
        <w:jc w:val="both"/>
        <w:rPr>
          <w:rFonts w:asciiTheme="minorHAnsi" w:hAnsiTheme="minorHAnsi" w:cstheme="minorHAnsi"/>
          <w:bCs/>
        </w:rPr>
      </w:pPr>
    </w:p>
    <w:p w14:paraId="13457825" w14:textId="77777777" w:rsidR="00D615B6" w:rsidRPr="00701BF9" w:rsidRDefault="00D615B6" w:rsidP="00156487">
      <w:pPr>
        <w:keepNext/>
        <w:keepLines/>
        <w:jc w:val="both"/>
        <w:rPr>
          <w:rFonts w:asciiTheme="minorHAnsi" w:hAnsiTheme="minorHAnsi" w:cstheme="minorHAnsi"/>
          <w:bCs/>
        </w:rPr>
      </w:pPr>
    </w:p>
    <w:p w14:paraId="6B1ED8F0" w14:textId="77777777" w:rsidR="0002694B" w:rsidRPr="00701BF9" w:rsidRDefault="0002694B" w:rsidP="00156487">
      <w:pPr>
        <w:keepNext/>
        <w:keepLines/>
        <w:jc w:val="both"/>
        <w:rPr>
          <w:rFonts w:asciiTheme="minorHAnsi" w:hAnsiTheme="minorHAnsi" w:cstheme="minorHAnsi"/>
          <w:bCs/>
        </w:rPr>
      </w:pPr>
    </w:p>
    <w:p w14:paraId="1975638E" w14:textId="77777777" w:rsidR="0002694B" w:rsidRPr="00701BF9" w:rsidRDefault="0002694B" w:rsidP="00156487">
      <w:pPr>
        <w:keepNext/>
        <w:keepLines/>
        <w:jc w:val="both"/>
        <w:rPr>
          <w:rFonts w:asciiTheme="minorHAnsi" w:hAnsiTheme="minorHAnsi" w:cstheme="minorHAnsi"/>
          <w:bCs/>
        </w:rPr>
      </w:pPr>
    </w:p>
    <w:p w14:paraId="4778F582" w14:textId="77777777" w:rsidR="0002694B" w:rsidRPr="00701BF9" w:rsidRDefault="0002694B" w:rsidP="00156487">
      <w:pPr>
        <w:keepNext/>
        <w:keepLines/>
        <w:tabs>
          <w:tab w:val="left" w:pos="7125"/>
        </w:tabs>
        <w:spacing w:after="0" w:line="240" w:lineRule="auto"/>
        <w:rPr>
          <w:rFonts w:asciiTheme="minorHAnsi" w:hAnsiTheme="minorHAnsi" w:cstheme="minorHAnsi"/>
        </w:rPr>
      </w:pPr>
    </w:p>
    <w:sectPr w:rsidR="0002694B" w:rsidRPr="00701BF9" w:rsidSect="00034384">
      <w:headerReference w:type="default" r:id="rId9"/>
      <w:footerReference w:type="default" r:id="rId10"/>
      <w:pgSz w:w="11906" w:h="16838"/>
      <w:pgMar w:top="993" w:right="1417" w:bottom="255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41968" w14:textId="77777777" w:rsidR="00781C25" w:rsidRDefault="00781C25" w:rsidP="00614E6C">
      <w:pPr>
        <w:spacing w:after="0" w:line="240" w:lineRule="auto"/>
      </w:pPr>
      <w:r>
        <w:separator/>
      </w:r>
    </w:p>
  </w:endnote>
  <w:endnote w:type="continuationSeparator" w:id="0">
    <w:p w14:paraId="0E1C5825" w14:textId="77777777" w:rsidR="00781C25" w:rsidRDefault="00781C25" w:rsidP="0061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B2138" w14:textId="49BC229F" w:rsidR="0002694B" w:rsidRDefault="008A747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169CC">
      <w:rPr>
        <w:noProof/>
      </w:rPr>
      <w:t>1</w:t>
    </w:r>
    <w:r>
      <w:rPr>
        <w:noProof/>
      </w:rPr>
      <w:fldChar w:fldCharType="end"/>
    </w:r>
  </w:p>
  <w:p w14:paraId="5D5644D9" w14:textId="77777777" w:rsidR="0002694B" w:rsidRDefault="0002694B" w:rsidP="0003438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AD510" w14:textId="77777777" w:rsidR="00781C25" w:rsidRDefault="00781C25" w:rsidP="00614E6C">
      <w:pPr>
        <w:spacing w:after="0" w:line="240" w:lineRule="auto"/>
      </w:pPr>
      <w:r>
        <w:separator/>
      </w:r>
    </w:p>
  </w:footnote>
  <w:footnote w:type="continuationSeparator" w:id="0">
    <w:p w14:paraId="1E60F97D" w14:textId="77777777" w:rsidR="00781C25" w:rsidRDefault="00781C25" w:rsidP="00614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1ED6D" w14:textId="77777777" w:rsidR="0002694B" w:rsidRDefault="0002694B" w:rsidP="00887D3B">
    <w:pPr>
      <w:pStyle w:val="Nagwek"/>
    </w:pPr>
  </w:p>
  <w:p w14:paraId="74DB6AB4" w14:textId="4BB94656" w:rsidR="0008381C" w:rsidRDefault="0008381C" w:rsidP="0008381C">
    <w:pPr>
      <w:pStyle w:val="Nagwek"/>
      <w:rPr>
        <w:noProof/>
        <w:lang w:eastAsia="pl-PL"/>
      </w:rPr>
    </w:pPr>
    <w:bookmarkStart w:id="3" w:name="_Hlk71490820"/>
    <w:bookmarkStart w:id="4" w:name="_Hlk71490821"/>
    <w:r w:rsidRPr="00B67ADD">
      <w:rPr>
        <w:noProof/>
        <w:lang w:eastAsia="pl-PL"/>
      </w:rPr>
      <w:drawing>
        <wp:inline distT="0" distB="0" distL="0" distR="0" wp14:anchorId="647EF073" wp14:editId="052085CA">
          <wp:extent cx="5248275" cy="10001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82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  <w:bookmarkEnd w:id="4"/>
  </w:p>
  <w:p w14:paraId="2099700E" w14:textId="1EE4F693" w:rsidR="0008381C" w:rsidRPr="009B4E1F" w:rsidRDefault="0008381C" w:rsidP="0008381C">
    <w:pPr>
      <w:jc w:val="center"/>
      <w:rPr>
        <w:rFonts w:cs="Calibri"/>
        <w:b/>
        <w:bCs/>
      </w:rPr>
    </w:pPr>
    <w:r>
      <w:rPr>
        <w:rFonts w:cs="Calibri"/>
        <w:sz w:val="18"/>
        <w:szCs w:val="18"/>
      </w:rPr>
      <w:t>Projekt „</w:t>
    </w:r>
    <w:r w:rsidR="006308BB">
      <w:rPr>
        <w:rFonts w:cs="Calibri"/>
        <w:sz w:val="18"/>
        <w:szCs w:val="18"/>
      </w:rPr>
      <w:t xml:space="preserve">Nowy Start </w:t>
    </w:r>
    <w:r>
      <w:rPr>
        <w:rFonts w:cs="Calibri"/>
        <w:sz w:val="18"/>
        <w:szCs w:val="18"/>
      </w:rPr>
      <w:t>” jest współfinansowany przez Unię Europejską ze środków Europejskiego Funduszu Społecznego w ramach Regionalnego Programu Operacyjnego Województwa Łódzkiego na lata 2014-2020</w:t>
    </w:r>
  </w:p>
  <w:p w14:paraId="36FE2CC3" w14:textId="77777777" w:rsidR="0002694B" w:rsidRPr="00887D3B" w:rsidRDefault="0002694B" w:rsidP="00887D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9"/>
        </w:tabs>
        <w:ind w:left="1068" w:hanging="360"/>
      </w:pPr>
      <w:rPr>
        <w:rFonts w:cs="Times New Roman"/>
        <w:color w:val="auto"/>
      </w:rPr>
    </w:lvl>
    <w:lvl w:ilvl="1">
      <w:start w:val="1"/>
      <w:numFmt w:val="bullet"/>
      <w:lvlText w:val=""/>
      <w:lvlJc w:val="left"/>
      <w:pPr>
        <w:tabs>
          <w:tab w:val="num" w:pos="709"/>
        </w:tabs>
        <w:ind w:left="1788" w:hanging="360"/>
      </w:pPr>
      <w:rPr>
        <w:rFonts w:ascii="Symbol" w:hAnsi="Symbol"/>
        <w:color w:val="auto"/>
        <w:kern w:val="1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  <w:color w:val="auto"/>
        <w:kern w:val="1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  <w:color w:val="auto"/>
        <w:kern w:val="1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Cs/>
        <w:sz w:val="24"/>
        <w:szCs w:val="24"/>
      </w:rPr>
    </w:lvl>
  </w:abstractNum>
  <w:abstractNum w:abstractNumId="4" w15:restartNumberingAfterBreak="0">
    <w:nsid w:val="00000004"/>
    <w:multiLevelType w:val="singleLevel"/>
    <w:tmpl w:val="C45C8AB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5" w15:restartNumberingAfterBreak="0">
    <w:nsid w:val="00000006"/>
    <w:multiLevelType w:val="multilevel"/>
    <w:tmpl w:val="6504DC08"/>
    <w:name w:val="WW8Num6"/>
    <w:lvl w:ilvl="0">
      <w:start w:val="1"/>
      <w:numFmt w:val="lowerLetter"/>
      <w:lvlText w:val="%1)"/>
      <w:lvlJc w:val="left"/>
      <w:pPr>
        <w:tabs>
          <w:tab w:val="num" w:pos="-142"/>
        </w:tabs>
        <w:ind w:left="644" w:hanging="360"/>
      </w:pPr>
      <w:rPr>
        <w:rFonts w:cs="Times New Roman"/>
        <w:bCs/>
        <w:color w:val="000000"/>
      </w:rPr>
    </w:lvl>
    <w:lvl w:ilvl="1">
      <w:start w:val="1"/>
      <w:numFmt w:val="bullet"/>
      <w:lvlText w:val=""/>
      <w:lvlJc w:val="left"/>
      <w:pPr>
        <w:tabs>
          <w:tab w:val="num" w:pos="709"/>
        </w:tabs>
        <w:ind w:left="1788" w:hanging="360"/>
      </w:pPr>
      <w:rPr>
        <w:rFonts w:ascii="Symbol" w:hAnsi="Symbol"/>
        <w:color w:val="auto"/>
        <w:kern w:val="1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  <w:color w:val="auto"/>
        <w:kern w:val="1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  <w:color w:val="auto"/>
        <w:kern w:val="1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/>
        <w:color w:val="000000"/>
        <w:kern w:val="1"/>
      </w:rPr>
    </w:lvl>
  </w:abstractNum>
  <w:abstractNum w:abstractNumId="7" w15:restartNumberingAfterBreak="0">
    <w:nsid w:val="0000000B"/>
    <w:multiLevelType w:val="multilevel"/>
    <w:tmpl w:val="0000000B"/>
    <w:name w:val="WW8Num4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0E"/>
    <w:multiLevelType w:val="multilevel"/>
    <w:tmpl w:val="92265DB4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00000010"/>
    <w:multiLevelType w:val="multilevel"/>
    <w:tmpl w:val="E6586AB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06576702"/>
    <w:multiLevelType w:val="hybridMultilevel"/>
    <w:tmpl w:val="142C2A2A"/>
    <w:lvl w:ilvl="0" w:tplc="87CC2BA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9757B4D"/>
    <w:multiLevelType w:val="hybridMultilevel"/>
    <w:tmpl w:val="1ECE48C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22A7A54"/>
    <w:multiLevelType w:val="hybridMultilevel"/>
    <w:tmpl w:val="96642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98530E3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16" w15:restartNumberingAfterBreak="0">
    <w:nsid w:val="19A86EBC"/>
    <w:multiLevelType w:val="hybridMultilevel"/>
    <w:tmpl w:val="D9FC3D9C"/>
    <w:lvl w:ilvl="0" w:tplc="5FA81C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A350665"/>
    <w:multiLevelType w:val="hybridMultilevel"/>
    <w:tmpl w:val="9426F6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31E7D9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19" w15:restartNumberingAfterBreak="0">
    <w:nsid w:val="23D54B46"/>
    <w:multiLevelType w:val="multilevel"/>
    <w:tmpl w:val="5C047198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8" w:hanging="454"/>
      </w:pPr>
      <w:rPr>
        <w:rFonts w:cs="Times New Roman"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cs="Times New Roman" w:hint="default"/>
      </w:rPr>
    </w:lvl>
  </w:abstractNum>
  <w:abstractNum w:abstractNumId="20" w15:restartNumberingAfterBreak="0">
    <w:nsid w:val="2B19228F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21" w15:restartNumberingAfterBreak="0">
    <w:nsid w:val="2C0D2BB3"/>
    <w:multiLevelType w:val="hybridMultilevel"/>
    <w:tmpl w:val="60C4D596"/>
    <w:lvl w:ilvl="0" w:tplc="5FA81C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FC6026C"/>
    <w:multiLevelType w:val="hybridMultilevel"/>
    <w:tmpl w:val="6A8E3AB8"/>
    <w:lvl w:ilvl="0" w:tplc="244CC7F4">
      <w:start w:val="1"/>
      <w:numFmt w:val="decimal"/>
      <w:lvlText w:val="%1."/>
      <w:lvlJc w:val="left"/>
      <w:pPr>
        <w:tabs>
          <w:tab w:val="num" w:pos="644"/>
        </w:tabs>
        <w:ind w:left="568" w:hanging="284"/>
      </w:pPr>
      <w:rPr>
        <w:rFonts w:ascii="Times New Roman" w:eastAsia="Times New Roman" w:hAnsi="Times New Roman" w:cs="Times New Roman"/>
      </w:r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3" w15:restartNumberingAfterBreak="0">
    <w:nsid w:val="34863DDB"/>
    <w:multiLevelType w:val="hybridMultilevel"/>
    <w:tmpl w:val="2BC8F504"/>
    <w:lvl w:ilvl="0" w:tplc="AFF287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4CD6B68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25" w15:restartNumberingAfterBreak="0">
    <w:nsid w:val="353D301F"/>
    <w:multiLevelType w:val="multilevel"/>
    <w:tmpl w:val="5C047198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8" w:hanging="454"/>
      </w:pPr>
      <w:rPr>
        <w:rFonts w:cs="Times New Roman"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cs="Times New Roman" w:hint="default"/>
      </w:rPr>
    </w:lvl>
  </w:abstractNum>
  <w:abstractNum w:abstractNumId="26" w15:restartNumberingAfterBreak="0">
    <w:nsid w:val="3AF332C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27" w15:restartNumberingAfterBreak="0">
    <w:nsid w:val="3D1D3DBE"/>
    <w:multiLevelType w:val="hybridMultilevel"/>
    <w:tmpl w:val="113436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E6601A3"/>
    <w:multiLevelType w:val="hybridMultilevel"/>
    <w:tmpl w:val="C68EAD2C"/>
    <w:lvl w:ilvl="0" w:tplc="1054B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FC0FC5"/>
    <w:multiLevelType w:val="hybridMultilevel"/>
    <w:tmpl w:val="7256D79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05D7E2C"/>
    <w:multiLevelType w:val="singleLevel"/>
    <w:tmpl w:val="5AEA2A0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cs="Times New Roman"/>
        <w:i w:val="0"/>
      </w:rPr>
    </w:lvl>
  </w:abstractNum>
  <w:abstractNum w:abstractNumId="31" w15:restartNumberingAfterBreak="0">
    <w:nsid w:val="40C505BA"/>
    <w:multiLevelType w:val="hybridMultilevel"/>
    <w:tmpl w:val="46D0FD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8FE6C56"/>
    <w:multiLevelType w:val="hybridMultilevel"/>
    <w:tmpl w:val="50345A50"/>
    <w:lvl w:ilvl="0" w:tplc="050A8AEE">
      <w:start w:val="1"/>
      <w:numFmt w:val="upperLetter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96026FE"/>
    <w:multiLevelType w:val="hybridMultilevel"/>
    <w:tmpl w:val="3BF0B71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cs="Times New Roman"/>
      </w:r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4" w15:restartNumberingAfterBreak="0">
    <w:nsid w:val="4A9443D1"/>
    <w:multiLevelType w:val="hybridMultilevel"/>
    <w:tmpl w:val="CF521D52"/>
    <w:lvl w:ilvl="0" w:tplc="04150011">
      <w:start w:val="1"/>
      <w:numFmt w:val="decimal"/>
      <w:lvlText w:val="%1)"/>
      <w:lvlJc w:val="left"/>
      <w:pPr>
        <w:ind w:left="10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35" w15:restartNumberingAfterBreak="0">
    <w:nsid w:val="52776186"/>
    <w:multiLevelType w:val="hybridMultilevel"/>
    <w:tmpl w:val="46D0FD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29E4139"/>
    <w:multiLevelType w:val="hybridMultilevel"/>
    <w:tmpl w:val="113436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3B45D8E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38" w15:restartNumberingAfterBreak="0">
    <w:nsid w:val="574C4139"/>
    <w:multiLevelType w:val="multilevel"/>
    <w:tmpl w:val="BF3AB82E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8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908" w:hanging="17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cs="Times New Roman" w:hint="default"/>
      </w:rPr>
    </w:lvl>
  </w:abstractNum>
  <w:abstractNum w:abstractNumId="39" w15:restartNumberingAfterBreak="0">
    <w:nsid w:val="597942E7"/>
    <w:multiLevelType w:val="hybridMultilevel"/>
    <w:tmpl w:val="94D8B0BC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 w15:restartNumberingAfterBreak="0">
    <w:nsid w:val="5D1002E0"/>
    <w:multiLevelType w:val="multilevel"/>
    <w:tmpl w:val="5C047198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8" w:hanging="454"/>
      </w:pPr>
      <w:rPr>
        <w:rFonts w:cs="Times New Roman"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cs="Times New Roman" w:hint="default"/>
      </w:rPr>
    </w:lvl>
  </w:abstractNum>
  <w:abstractNum w:abstractNumId="41" w15:restartNumberingAfterBreak="0">
    <w:nsid w:val="5DE3156B"/>
    <w:multiLevelType w:val="hybridMultilevel"/>
    <w:tmpl w:val="B8F6671C"/>
    <w:lvl w:ilvl="0" w:tplc="08EA437C">
      <w:start w:val="1"/>
      <w:numFmt w:val="decimal"/>
      <w:lvlText w:val="%1)"/>
      <w:lvlJc w:val="left"/>
      <w:pPr>
        <w:tabs>
          <w:tab w:val="num" w:pos="360"/>
        </w:tabs>
        <w:ind w:left="1814" w:hanging="181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1704116"/>
    <w:multiLevelType w:val="hybridMultilevel"/>
    <w:tmpl w:val="DC7056BC"/>
    <w:name w:val="WW8Num142"/>
    <w:lvl w:ilvl="0" w:tplc="1206CEE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61F4187B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44" w15:restartNumberingAfterBreak="0">
    <w:nsid w:val="646D74A4"/>
    <w:multiLevelType w:val="hybridMultilevel"/>
    <w:tmpl w:val="113436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4B72002"/>
    <w:multiLevelType w:val="multilevel"/>
    <w:tmpl w:val="3E408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6837E4D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47" w15:restartNumberingAfterBreak="0">
    <w:nsid w:val="675A2BF9"/>
    <w:multiLevelType w:val="hybridMultilevel"/>
    <w:tmpl w:val="3D844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686387"/>
    <w:multiLevelType w:val="hybridMultilevel"/>
    <w:tmpl w:val="D9A87982"/>
    <w:lvl w:ilvl="0" w:tplc="11EA9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C820B11"/>
    <w:multiLevelType w:val="hybridMultilevel"/>
    <w:tmpl w:val="2BC8F504"/>
    <w:lvl w:ilvl="0" w:tplc="AFF287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35425B7"/>
    <w:multiLevelType w:val="hybridMultilevel"/>
    <w:tmpl w:val="00AAF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4E2BC0"/>
    <w:multiLevelType w:val="hybridMultilevel"/>
    <w:tmpl w:val="4064CE32"/>
    <w:lvl w:ilvl="0" w:tplc="FCB2D81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8C97A21"/>
    <w:multiLevelType w:val="hybridMultilevel"/>
    <w:tmpl w:val="22FA249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E5F45C2"/>
    <w:multiLevelType w:val="hybridMultilevel"/>
    <w:tmpl w:val="E624B9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52"/>
  </w:num>
  <w:num w:numId="8">
    <w:abstractNumId w:val="29"/>
  </w:num>
  <w:num w:numId="9">
    <w:abstractNumId w:val="45"/>
  </w:num>
  <w:num w:numId="10">
    <w:abstractNumId w:val="39"/>
  </w:num>
  <w:num w:numId="11">
    <w:abstractNumId w:val="53"/>
  </w:num>
  <w:num w:numId="12">
    <w:abstractNumId w:val="42"/>
  </w:num>
  <w:num w:numId="13">
    <w:abstractNumId w:val="47"/>
  </w:num>
  <w:num w:numId="14">
    <w:abstractNumId w:val="51"/>
  </w:num>
  <w:num w:numId="15">
    <w:abstractNumId w:val="25"/>
  </w:num>
  <w:num w:numId="16">
    <w:abstractNumId w:val="41"/>
  </w:num>
  <w:num w:numId="17">
    <w:abstractNumId w:val="43"/>
  </w:num>
  <w:num w:numId="18">
    <w:abstractNumId w:val="18"/>
  </w:num>
  <w:num w:numId="19">
    <w:abstractNumId w:val="30"/>
  </w:num>
  <w:num w:numId="20">
    <w:abstractNumId w:val="20"/>
  </w:num>
  <w:num w:numId="21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22">
    <w:abstractNumId w:val="24"/>
  </w:num>
  <w:num w:numId="23">
    <w:abstractNumId w:val="37"/>
  </w:num>
  <w:num w:numId="24">
    <w:abstractNumId w:val="46"/>
  </w:num>
  <w:num w:numId="25">
    <w:abstractNumId w:val="15"/>
  </w:num>
  <w:num w:numId="26">
    <w:abstractNumId w:val="26"/>
  </w:num>
  <w:num w:numId="27">
    <w:abstractNumId w:val="12"/>
  </w:num>
  <w:num w:numId="28">
    <w:abstractNumId w:val="22"/>
  </w:num>
  <w:num w:numId="29">
    <w:abstractNumId w:val="48"/>
  </w:num>
  <w:num w:numId="30">
    <w:abstractNumId w:val="21"/>
  </w:num>
  <w:num w:numId="31">
    <w:abstractNumId w:val="31"/>
  </w:num>
  <w:num w:numId="32">
    <w:abstractNumId w:val="34"/>
  </w:num>
  <w:num w:numId="33">
    <w:abstractNumId w:val="33"/>
  </w:num>
  <w:num w:numId="34">
    <w:abstractNumId w:val="16"/>
  </w:num>
  <w:num w:numId="35">
    <w:abstractNumId w:val="19"/>
  </w:num>
  <w:num w:numId="36">
    <w:abstractNumId w:val="40"/>
  </w:num>
  <w:num w:numId="37">
    <w:abstractNumId w:val="35"/>
  </w:num>
  <w:num w:numId="38">
    <w:abstractNumId w:val="38"/>
  </w:num>
  <w:num w:numId="39">
    <w:abstractNumId w:val="14"/>
  </w:num>
  <w:num w:numId="40">
    <w:abstractNumId w:val="17"/>
  </w:num>
  <w:num w:numId="41">
    <w:abstractNumId w:val="44"/>
  </w:num>
  <w:num w:numId="42">
    <w:abstractNumId w:val="13"/>
  </w:num>
  <w:num w:numId="43">
    <w:abstractNumId w:val="27"/>
  </w:num>
  <w:num w:numId="44">
    <w:abstractNumId w:val="49"/>
  </w:num>
  <w:num w:numId="45">
    <w:abstractNumId w:val="36"/>
  </w:num>
  <w:num w:numId="46">
    <w:abstractNumId w:val="23"/>
  </w:num>
  <w:num w:numId="47">
    <w:abstractNumId w:val="50"/>
  </w:num>
  <w:num w:numId="48">
    <w:abstractNumId w:val="28"/>
  </w:num>
  <w:num w:numId="49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E6C"/>
    <w:rsid w:val="000000A4"/>
    <w:rsid w:val="000158E4"/>
    <w:rsid w:val="0002694B"/>
    <w:rsid w:val="00031775"/>
    <w:rsid w:val="00034384"/>
    <w:rsid w:val="00042B21"/>
    <w:rsid w:val="00043650"/>
    <w:rsid w:val="000810EF"/>
    <w:rsid w:val="0008381C"/>
    <w:rsid w:val="000A31B8"/>
    <w:rsid w:val="000A3D1F"/>
    <w:rsid w:val="000A7E27"/>
    <w:rsid w:val="000B4AB1"/>
    <w:rsid w:val="000C00EE"/>
    <w:rsid w:val="000D0F60"/>
    <w:rsid w:val="000E2B66"/>
    <w:rsid w:val="00110CA6"/>
    <w:rsid w:val="001267FD"/>
    <w:rsid w:val="00146823"/>
    <w:rsid w:val="00156487"/>
    <w:rsid w:val="0015670C"/>
    <w:rsid w:val="00163755"/>
    <w:rsid w:val="00170496"/>
    <w:rsid w:val="00194155"/>
    <w:rsid w:val="001B54DE"/>
    <w:rsid w:val="001D0170"/>
    <w:rsid w:val="001E1661"/>
    <w:rsid w:val="001F3EC1"/>
    <w:rsid w:val="002169CC"/>
    <w:rsid w:val="00251414"/>
    <w:rsid w:val="00260288"/>
    <w:rsid w:val="00263E96"/>
    <w:rsid w:val="00294086"/>
    <w:rsid w:val="002A7AE9"/>
    <w:rsid w:val="002B5FD0"/>
    <w:rsid w:val="002C079C"/>
    <w:rsid w:val="00315F4E"/>
    <w:rsid w:val="00326162"/>
    <w:rsid w:val="00342C83"/>
    <w:rsid w:val="00364157"/>
    <w:rsid w:val="00373993"/>
    <w:rsid w:val="00387518"/>
    <w:rsid w:val="00393D27"/>
    <w:rsid w:val="003D7690"/>
    <w:rsid w:val="003F4652"/>
    <w:rsid w:val="00401BE6"/>
    <w:rsid w:val="00405C81"/>
    <w:rsid w:val="00414D06"/>
    <w:rsid w:val="00425654"/>
    <w:rsid w:val="004256BD"/>
    <w:rsid w:val="00446C43"/>
    <w:rsid w:val="00450DCB"/>
    <w:rsid w:val="004A4F99"/>
    <w:rsid w:val="004A7BCA"/>
    <w:rsid w:val="004B2223"/>
    <w:rsid w:val="004C4E26"/>
    <w:rsid w:val="004E7120"/>
    <w:rsid w:val="00501AAE"/>
    <w:rsid w:val="00513D2A"/>
    <w:rsid w:val="00596827"/>
    <w:rsid w:val="005A1D63"/>
    <w:rsid w:val="005E27D2"/>
    <w:rsid w:val="005E2A7F"/>
    <w:rsid w:val="005F15A6"/>
    <w:rsid w:val="00607A01"/>
    <w:rsid w:val="00607F26"/>
    <w:rsid w:val="00611E9D"/>
    <w:rsid w:val="00614E6C"/>
    <w:rsid w:val="006308BB"/>
    <w:rsid w:val="00653301"/>
    <w:rsid w:val="00657056"/>
    <w:rsid w:val="00661934"/>
    <w:rsid w:val="00662385"/>
    <w:rsid w:val="00667332"/>
    <w:rsid w:val="00673AFE"/>
    <w:rsid w:val="00685BCA"/>
    <w:rsid w:val="006A00B8"/>
    <w:rsid w:val="006A39C3"/>
    <w:rsid w:val="006C3503"/>
    <w:rsid w:val="006E5CAF"/>
    <w:rsid w:val="00701BF9"/>
    <w:rsid w:val="00710FD4"/>
    <w:rsid w:val="0077739A"/>
    <w:rsid w:val="00781C25"/>
    <w:rsid w:val="00794B34"/>
    <w:rsid w:val="007C2F80"/>
    <w:rsid w:val="007D0FBB"/>
    <w:rsid w:val="007E0F17"/>
    <w:rsid w:val="007E25CE"/>
    <w:rsid w:val="007F2B36"/>
    <w:rsid w:val="007F4A5F"/>
    <w:rsid w:val="00804342"/>
    <w:rsid w:val="00807966"/>
    <w:rsid w:val="00807B00"/>
    <w:rsid w:val="00823F6A"/>
    <w:rsid w:val="0083581F"/>
    <w:rsid w:val="0084085D"/>
    <w:rsid w:val="0084452F"/>
    <w:rsid w:val="00876B95"/>
    <w:rsid w:val="00887D3B"/>
    <w:rsid w:val="00892800"/>
    <w:rsid w:val="00895D59"/>
    <w:rsid w:val="008A6205"/>
    <w:rsid w:val="008A747E"/>
    <w:rsid w:val="008C2F3F"/>
    <w:rsid w:val="008F3997"/>
    <w:rsid w:val="0091437A"/>
    <w:rsid w:val="00932979"/>
    <w:rsid w:val="00937D9A"/>
    <w:rsid w:val="009418BA"/>
    <w:rsid w:val="0094413B"/>
    <w:rsid w:val="00961FC7"/>
    <w:rsid w:val="0098381D"/>
    <w:rsid w:val="0099093E"/>
    <w:rsid w:val="009A33E2"/>
    <w:rsid w:val="009F2893"/>
    <w:rsid w:val="00A152C4"/>
    <w:rsid w:val="00A273BB"/>
    <w:rsid w:val="00A36D14"/>
    <w:rsid w:val="00A409E5"/>
    <w:rsid w:val="00A47B47"/>
    <w:rsid w:val="00A558F7"/>
    <w:rsid w:val="00A56CAF"/>
    <w:rsid w:val="00A70644"/>
    <w:rsid w:val="00A70888"/>
    <w:rsid w:val="00A83907"/>
    <w:rsid w:val="00A84159"/>
    <w:rsid w:val="00A908E8"/>
    <w:rsid w:val="00AA0631"/>
    <w:rsid w:val="00AC6623"/>
    <w:rsid w:val="00AE4F19"/>
    <w:rsid w:val="00AF3554"/>
    <w:rsid w:val="00B117F3"/>
    <w:rsid w:val="00B17FCA"/>
    <w:rsid w:val="00B212D0"/>
    <w:rsid w:val="00B368BB"/>
    <w:rsid w:val="00B65769"/>
    <w:rsid w:val="00B70787"/>
    <w:rsid w:val="00B90EB9"/>
    <w:rsid w:val="00B922AA"/>
    <w:rsid w:val="00BA7D83"/>
    <w:rsid w:val="00BE3E17"/>
    <w:rsid w:val="00C114F5"/>
    <w:rsid w:val="00C220F4"/>
    <w:rsid w:val="00C30588"/>
    <w:rsid w:val="00C502D1"/>
    <w:rsid w:val="00C63248"/>
    <w:rsid w:val="00C8097A"/>
    <w:rsid w:val="00C87875"/>
    <w:rsid w:val="00CA3AEA"/>
    <w:rsid w:val="00CC3779"/>
    <w:rsid w:val="00CE751D"/>
    <w:rsid w:val="00D16B27"/>
    <w:rsid w:val="00D2351C"/>
    <w:rsid w:val="00D3277C"/>
    <w:rsid w:val="00D35F09"/>
    <w:rsid w:val="00D45286"/>
    <w:rsid w:val="00D615B6"/>
    <w:rsid w:val="00D70F56"/>
    <w:rsid w:val="00D81DEC"/>
    <w:rsid w:val="00D92161"/>
    <w:rsid w:val="00DB1E43"/>
    <w:rsid w:val="00DC218E"/>
    <w:rsid w:val="00DD0097"/>
    <w:rsid w:val="00E02BB7"/>
    <w:rsid w:val="00E10915"/>
    <w:rsid w:val="00E549A1"/>
    <w:rsid w:val="00E656FF"/>
    <w:rsid w:val="00E66615"/>
    <w:rsid w:val="00E80A26"/>
    <w:rsid w:val="00EB1B89"/>
    <w:rsid w:val="00EE482A"/>
    <w:rsid w:val="00EF49FE"/>
    <w:rsid w:val="00EF7AF2"/>
    <w:rsid w:val="00F00241"/>
    <w:rsid w:val="00F17DDD"/>
    <w:rsid w:val="00F215AA"/>
    <w:rsid w:val="00F35323"/>
    <w:rsid w:val="00F5130F"/>
    <w:rsid w:val="00F64703"/>
    <w:rsid w:val="00F73CB6"/>
    <w:rsid w:val="00F9493F"/>
    <w:rsid w:val="00FB1316"/>
    <w:rsid w:val="00FC4FAE"/>
    <w:rsid w:val="00FC77CA"/>
    <w:rsid w:val="00FD40A4"/>
    <w:rsid w:val="00FE0A19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7B3DA8"/>
  <w15:docId w15:val="{7D4F6527-6649-4C57-B8C0-42436C48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E6C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49FE"/>
    <w:pPr>
      <w:keepNext/>
      <w:spacing w:after="0" w:line="240" w:lineRule="auto"/>
      <w:jc w:val="right"/>
      <w:outlineLvl w:val="0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3301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3301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F49F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53301"/>
    <w:rPr>
      <w:rFonts w:ascii="Cambria" w:hAnsi="Cambria" w:cs="Times New Roman"/>
      <w:color w:val="243F6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53301"/>
    <w:rPr>
      <w:rFonts w:ascii="Cambria" w:hAnsi="Cambria" w:cs="Times New Roman"/>
      <w:i/>
      <w:iCs/>
      <w:color w:val="365F91"/>
    </w:rPr>
  </w:style>
  <w:style w:type="paragraph" w:styleId="Nagwek">
    <w:name w:val="header"/>
    <w:basedOn w:val="Normalny"/>
    <w:link w:val="NagwekZnak"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14E6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14E6C"/>
    <w:rPr>
      <w:rFonts w:cs="Times New Roman"/>
    </w:rPr>
  </w:style>
  <w:style w:type="paragraph" w:styleId="Akapitzlist">
    <w:name w:val="List Paragraph"/>
    <w:basedOn w:val="Normalny"/>
    <w:uiPriority w:val="34"/>
    <w:qFormat/>
    <w:rsid w:val="008079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2A7A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A7AE9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A7AE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F6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470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C4FA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EF49FE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EF49F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49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F49F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FC77CA"/>
    <w:pPr>
      <w:widowControl w:val="0"/>
      <w:suppressAutoHyphens/>
      <w:spacing w:after="0" w:line="240" w:lineRule="auto"/>
      <w:ind w:left="720"/>
    </w:pPr>
    <w:rPr>
      <w:rFonts w:cs="Times New Roman"/>
      <w:kern w:val="1"/>
      <w:sz w:val="24"/>
      <w:szCs w:val="24"/>
      <w:lang w:eastAsia="hi-IN" w:bidi="hi-IN"/>
    </w:rPr>
  </w:style>
  <w:style w:type="paragraph" w:customStyle="1" w:styleId="Standard">
    <w:name w:val="Standard"/>
    <w:uiPriority w:val="99"/>
    <w:rsid w:val="00FC77CA"/>
    <w:pPr>
      <w:widowControl w:val="0"/>
      <w:suppressAutoHyphens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rsid w:val="00FC77CA"/>
    <w:rPr>
      <w:rFonts w:cs="Times New Roman"/>
      <w:sz w:val="16"/>
    </w:rPr>
  </w:style>
  <w:style w:type="paragraph" w:customStyle="1" w:styleId="Default">
    <w:name w:val="Default"/>
    <w:uiPriority w:val="99"/>
    <w:rsid w:val="00AA0631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character" w:customStyle="1" w:styleId="Odwoaniedokomentarza1">
    <w:name w:val="Odwołanie do komentarza1"/>
    <w:uiPriority w:val="99"/>
    <w:rsid w:val="00BE3E17"/>
    <w:rPr>
      <w:sz w:val="16"/>
    </w:rPr>
  </w:style>
  <w:style w:type="paragraph" w:styleId="Lista">
    <w:name w:val="List"/>
    <w:basedOn w:val="Tekstpodstawowy"/>
    <w:uiPriority w:val="99"/>
    <w:rsid w:val="00BE3E17"/>
    <w:pPr>
      <w:widowControl w:val="0"/>
      <w:suppressAutoHyphens/>
    </w:pPr>
    <w:rPr>
      <w:rFonts w:eastAsia="Calibri" w:cs="Tahoma"/>
      <w:kern w:val="1"/>
      <w:lang w:eastAsia="ar-SA"/>
    </w:rPr>
  </w:style>
  <w:style w:type="character" w:styleId="Hipercze">
    <w:name w:val="Hyperlink"/>
    <w:basedOn w:val="Domylnaczcionkaakapitu"/>
    <w:uiPriority w:val="99"/>
    <w:rsid w:val="00653301"/>
    <w:rPr>
      <w:rFonts w:cs="Times New Roman"/>
      <w:color w:val="0000FF"/>
      <w:u w:val="single"/>
    </w:rPr>
  </w:style>
  <w:style w:type="paragraph" w:customStyle="1" w:styleId="Nrparagrafu">
    <w:name w:val="Nr paragrafu"/>
    <w:basedOn w:val="Normalny"/>
    <w:next w:val="Normalny"/>
    <w:uiPriority w:val="99"/>
    <w:rsid w:val="00653301"/>
    <w:pPr>
      <w:keepNext/>
      <w:keepLines/>
      <w:numPr>
        <w:numId w:val="21"/>
      </w:num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kern w:val="20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4A4F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A4F9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A4F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A4F99"/>
    <w:rPr>
      <w:rFonts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EB1B89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A4508-9372-4EC5-9A33-FCE6EF676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 Wzór umowy</vt:lpstr>
    </vt:vector>
  </TitlesOfParts>
  <Company>Microsoft</Company>
  <LinksUpToDate>false</LinksUpToDate>
  <CharactersWithSpaces>10643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 Wzór umowy</dc:title>
  <dc:creator>Danusia</dc:creator>
  <cp:lastModifiedBy>Marta Jędrzejczyk-Suchecka</cp:lastModifiedBy>
  <cp:revision>2</cp:revision>
  <cp:lastPrinted>2017-05-02T11:29:00Z</cp:lastPrinted>
  <dcterms:created xsi:type="dcterms:W3CDTF">2021-08-31T13:03:00Z</dcterms:created>
  <dcterms:modified xsi:type="dcterms:W3CDTF">2021-08-31T13:03:00Z</dcterms:modified>
</cp:coreProperties>
</file>