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BC1B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i/>
          <w:noProof/>
          <w:lang w:eastAsia="en-GB"/>
        </w:rPr>
      </w:pPr>
    </w:p>
    <w:p w14:paraId="6E3E085C" w14:textId="4C1F4E0E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Załącznik nr  do SWZ Wzór umowy</w:t>
      </w:r>
    </w:p>
    <w:p w14:paraId="75FFB531" w14:textId="3D6EFE58" w:rsidR="0015670C" w:rsidRPr="00701BF9" w:rsidRDefault="0015670C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 </w:t>
      </w:r>
    </w:p>
    <w:p w14:paraId="5CD3A63C" w14:textId="77777777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</w:p>
    <w:p w14:paraId="3E9D3812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Umowa Nr ….</w:t>
      </w:r>
      <w:r w:rsidRPr="00701BF9">
        <w:rPr>
          <w:rFonts w:asciiTheme="minorHAnsi" w:hAnsiTheme="minorHAnsi" w:cstheme="minorHAnsi"/>
          <w:b/>
          <w:lang w:eastAsia="ar-SA"/>
        </w:rPr>
        <w:t>………….</w:t>
      </w:r>
    </w:p>
    <w:p w14:paraId="0C55A1DB" w14:textId="429C09A4" w:rsidR="0008381C" w:rsidRPr="009B4E1F" w:rsidRDefault="0002694B" w:rsidP="0008381C">
      <w:pPr>
        <w:keepNext/>
        <w:keepLines/>
        <w:jc w:val="both"/>
        <w:rPr>
          <w:rFonts w:cs="Calibri"/>
          <w:b/>
          <w:bCs/>
        </w:rPr>
      </w:pPr>
      <w:bookmarkStart w:id="0" w:name="_Hlk493757395"/>
      <w:bookmarkStart w:id="1" w:name="_Hlk496368058"/>
      <w:r w:rsidRPr="00701BF9">
        <w:rPr>
          <w:rFonts w:asciiTheme="minorHAnsi" w:hAnsiTheme="minorHAnsi" w:cstheme="minorHAnsi"/>
        </w:rPr>
        <w:t xml:space="preserve">na  </w:t>
      </w:r>
      <w:bookmarkStart w:id="2" w:name="_Hlk81213748"/>
      <w:bookmarkEnd w:id="0"/>
      <w:bookmarkEnd w:id="1"/>
      <w:r w:rsidR="0008381C">
        <w:rPr>
          <w:b/>
          <w:sz w:val="28"/>
        </w:rPr>
        <w:t>Dostawę mebli</w:t>
      </w:r>
      <w:r w:rsidR="0008381C" w:rsidRPr="00A16BED">
        <w:rPr>
          <w:b/>
          <w:sz w:val="28"/>
        </w:rPr>
        <w:t xml:space="preserve"> w ramach projektu : </w:t>
      </w:r>
      <w:r w:rsidR="00041776">
        <w:rPr>
          <w:b/>
          <w:sz w:val="28"/>
        </w:rPr>
        <w:t>„</w:t>
      </w:r>
      <w:r w:rsidR="0008381C" w:rsidRPr="006F4AE7">
        <w:rPr>
          <w:rFonts w:cs="Times New Roman"/>
          <w:b/>
          <w:sz w:val="28"/>
        </w:rPr>
        <w:t>Projekt - zawód” współfinansowan</w:t>
      </w:r>
      <w:r w:rsidR="00041776">
        <w:rPr>
          <w:rFonts w:cs="Times New Roman"/>
          <w:b/>
          <w:sz w:val="28"/>
        </w:rPr>
        <w:t>ego</w:t>
      </w:r>
      <w:r w:rsidR="0008381C" w:rsidRPr="006F4AE7">
        <w:rPr>
          <w:rFonts w:cs="Times New Roman"/>
          <w:b/>
          <w:sz w:val="28"/>
        </w:rPr>
        <w:t xml:space="preserve"> przez Unię Europejską ze środków Europejskiego Funduszu Społecznego w ramach Regionalnego Programu Operacyjnego Województwa Łódzkiego na lata 2014-2020</w:t>
      </w:r>
    </w:p>
    <w:bookmarkEnd w:id="2"/>
    <w:p w14:paraId="295461AA" w14:textId="4C2F06D4" w:rsidR="0002694B" w:rsidRPr="00701BF9" w:rsidRDefault="0002694B" w:rsidP="0008381C">
      <w:pPr>
        <w:keepNext/>
        <w:keepLines/>
        <w:spacing w:after="0"/>
        <w:jc w:val="center"/>
        <w:rPr>
          <w:rFonts w:asciiTheme="minorHAnsi" w:hAnsiTheme="minorHAnsi" w:cstheme="minorHAnsi"/>
          <w:lang w:eastAsia="ar-SA"/>
        </w:rPr>
      </w:pPr>
    </w:p>
    <w:p w14:paraId="2533928C" w14:textId="5DD62A58" w:rsidR="0002694B" w:rsidRPr="00701BF9" w:rsidRDefault="0002694B" w:rsidP="00156487">
      <w:pPr>
        <w:keepNext/>
        <w:keepLines/>
        <w:spacing w:line="360" w:lineRule="auto"/>
        <w:ind w:right="-2"/>
        <w:jc w:val="both"/>
        <w:rPr>
          <w:rFonts w:asciiTheme="minorHAnsi" w:hAnsiTheme="minorHAnsi" w:cstheme="minorHAnsi"/>
          <w:b/>
          <w:lang w:eastAsia="pl-PL"/>
        </w:rPr>
      </w:pPr>
      <w:r w:rsidRPr="00701BF9">
        <w:rPr>
          <w:rFonts w:asciiTheme="minorHAnsi" w:hAnsiTheme="minorHAnsi" w:cstheme="minorHAnsi"/>
          <w:bCs/>
        </w:rPr>
        <w:t xml:space="preserve">Zawarta w dniu ………………….. r. pomiędzy </w:t>
      </w:r>
      <w:r w:rsidR="001B54DE" w:rsidRPr="00701BF9">
        <w:rPr>
          <w:rFonts w:asciiTheme="minorHAnsi" w:hAnsiTheme="minorHAnsi" w:cstheme="minorHAnsi"/>
          <w:bCs/>
        </w:rPr>
        <w:t>Centrum Kształcenia Zawodowego i Ustawicznego w Łodzi ul. Żeromskiego 115, 90-542 Łódź</w:t>
      </w:r>
      <w:r w:rsidRPr="00701BF9">
        <w:rPr>
          <w:rFonts w:asciiTheme="minorHAnsi" w:hAnsiTheme="minorHAnsi" w:cstheme="minorHAnsi"/>
          <w:bCs/>
        </w:rPr>
        <w:t xml:space="preserve">, NIP </w:t>
      </w:r>
      <w:r w:rsidR="001B54DE" w:rsidRPr="00701BF9">
        <w:rPr>
          <w:rFonts w:asciiTheme="minorHAnsi" w:hAnsiTheme="minorHAnsi" w:cstheme="minorHAnsi"/>
          <w:bCs/>
        </w:rPr>
        <w:t xml:space="preserve">727-10-06-567 </w:t>
      </w:r>
      <w:r w:rsidRPr="00701BF9">
        <w:rPr>
          <w:rFonts w:asciiTheme="minorHAnsi" w:hAnsiTheme="minorHAnsi" w:cstheme="minorHAnsi"/>
          <w:bCs/>
        </w:rPr>
        <w:t>reprezentowanym przez:</w:t>
      </w:r>
    </w:p>
    <w:p w14:paraId="4689CBE4" w14:textId="1EDD5ABC" w:rsidR="0002694B" w:rsidRPr="00701BF9" w:rsidRDefault="0008381C" w:rsidP="00156487">
      <w:pPr>
        <w:pStyle w:val="Akapitzlist"/>
        <w:keepNext/>
        <w:keepLines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…………………………………..</w:t>
      </w:r>
      <w:r w:rsidR="0002694B" w:rsidRPr="00701BF9">
        <w:rPr>
          <w:rFonts w:asciiTheme="minorHAnsi" w:hAnsiTheme="minorHAnsi" w:cstheme="minorHAnsi"/>
          <w:b/>
          <w:bCs/>
        </w:rPr>
        <w:t xml:space="preserve">  – Dyrektor szkoły </w:t>
      </w:r>
    </w:p>
    <w:p w14:paraId="2F5FCB29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zwanym w treści umowy „Zamawiającym”, a</w:t>
      </w:r>
    </w:p>
    <w:p w14:paraId="0901BBDD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.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701BF9">
        <w:rPr>
          <w:rFonts w:asciiTheme="minorHAnsi" w:hAnsiTheme="minorHAnsi" w:cstheme="minorHAnsi"/>
          <w:bCs/>
          <w:i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reprezentowanym przez: </w:t>
      </w:r>
    </w:p>
    <w:p w14:paraId="2290CA34" w14:textId="77777777" w:rsidR="0002694B" w:rsidRPr="00701BF9" w:rsidRDefault="0002694B" w:rsidP="00156487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/>
          <w:bCs/>
        </w:rPr>
        <w:t>……………………………………….</w:t>
      </w:r>
    </w:p>
    <w:p w14:paraId="27A9FA38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  <w:iCs/>
        </w:rPr>
      </w:pPr>
    </w:p>
    <w:p w14:paraId="3EF0FB34" w14:textId="1634F3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lang w:eastAsia="pl-PL"/>
        </w:rPr>
      </w:pPr>
      <w:r w:rsidRPr="00701BF9">
        <w:rPr>
          <w:rFonts w:asciiTheme="minorHAnsi" w:hAnsiTheme="minorHAnsi" w:cstheme="minorHAnsi"/>
          <w:bCs/>
          <w:iCs/>
        </w:rPr>
        <w:t xml:space="preserve">wyłonioną w wyniku postępowania o udzielenie zamówienia publicznego w trybie </w:t>
      </w:r>
      <w:r w:rsidR="0008381C">
        <w:rPr>
          <w:rFonts w:asciiTheme="minorHAnsi" w:hAnsiTheme="minorHAnsi" w:cstheme="minorHAnsi"/>
          <w:bCs/>
          <w:iCs/>
        </w:rPr>
        <w:t>podstawowym</w:t>
      </w:r>
      <w:r w:rsidRPr="00701BF9">
        <w:rPr>
          <w:rFonts w:asciiTheme="minorHAnsi" w:hAnsiTheme="minorHAnsi" w:cstheme="minorHAnsi"/>
          <w:bCs/>
          <w:iCs/>
        </w:rPr>
        <w:t xml:space="preserve"> (art.</w:t>
      </w:r>
      <w:r w:rsidR="0008381C">
        <w:rPr>
          <w:rFonts w:asciiTheme="minorHAnsi" w:hAnsiTheme="minorHAnsi" w:cstheme="minorHAnsi"/>
          <w:bCs/>
          <w:iCs/>
        </w:rPr>
        <w:t>275 pkt 1</w:t>
      </w:r>
      <w:r w:rsidRPr="00701BF9">
        <w:rPr>
          <w:rFonts w:asciiTheme="minorHAnsi" w:hAnsiTheme="minorHAnsi" w:cstheme="minorHAnsi"/>
          <w:bCs/>
          <w:iCs/>
        </w:rPr>
        <w:t xml:space="preserve"> ustawy z dnia </w:t>
      </w:r>
      <w:r w:rsidR="0008381C">
        <w:rPr>
          <w:rFonts w:asciiTheme="minorHAnsi" w:hAnsiTheme="minorHAnsi" w:cstheme="minorHAnsi"/>
          <w:bCs/>
          <w:iCs/>
        </w:rPr>
        <w:t>11 września 2019 r</w:t>
      </w:r>
      <w:r w:rsidRPr="00701BF9">
        <w:rPr>
          <w:rFonts w:asciiTheme="minorHAnsi" w:hAnsiTheme="minorHAnsi" w:cstheme="minorHAnsi"/>
          <w:bCs/>
          <w:iCs/>
        </w:rPr>
        <w:t xml:space="preserve"> Prawo Zamówień Publicznych, Znak sprawy:</w:t>
      </w:r>
      <w:r w:rsidR="0008381C">
        <w:rPr>
          <w:rFonts w:asciiTheme="minorHAnsi" w:hAnsiTheme="minorHAnsi" w:cstheme="minorHAnsi"/>
          <w:bCs/>
          <w:iCs/>
        </w:rPr>
        <w:t>1/PZ/2021</w:t>
      </w:r>
      <w:r w:rsidRPr="00701BF9">
        <w:rPr>
          <w:rFonts w:asciiTheme="minorHAnsi" w:hAnsiTheme="minorHAnsi" w:cstheme="minorHAnsi"/>
          <w:bCs/>
          <w:iCs/>
        </w:rPr>
        <w:t xml:space="preserve">, </w:t>
      </w:r>
      <w:r w:rsidRPr="00701BF9">
        <w:rPr>
          <w:rFonts w:asciiTheme="minorHAnsi" w:hAnsiTheme="minorHAnsi" w:cstheme="minorHAnsi"/>
        </w:rPr>
        <w:t>o treści następującej:</w:t>
      </w:r>
    </w:p>
    <w:p w14:paraId="3DE1D0F5" w14:textId="77777777" w:rsidR="0002694B" w:rsidRPr="00701BF9" w:rsidRDefault="0002694B" w:rsidP="00156487">
      <w:pPr>
        <w:keepNext/>
        <w:keepLines/>
        <w:spacing w:line="280" w:lineRule="exact"/>
        <w:contextualSpacing/>
        <w:jc w:val="center"/>
        <w:rPr>
          <w:rFonts w:asciiTheme="minorHAnsi" w:hAnsiTheme="minorHAnsi" w:cstheme="minorHAnsi"/>
          <w:b/>
          <w:lang w:eastAsia="pl-PL"/>
        </w:rPr>
      </w:pPr>
    </w:p>
    <w:p w14:paraId="1B1A2365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1</w:t>
      </w:r>
    </w:p>
    <w:p w14:paraId="54CC8BBE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Przedmiotem umowy jest dostawa fabrycznie nowych mebli, określonych co do rodzaju i ilości w załączniku do umowy stanowiącym jej integralną część i  zgodnie z ofertą Wykonawcy z dnia ……. </w:t>
      </w:r>
    </w:p>
    <w:p w14:paraId="4619DEC0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 w:rsidRPr="00701BF9">
        <w:rPr>
          <w:rFonts w:asciiTheme="minorHAnsi" w:hAnsiTheme="minorHAnsi" w:cstheme="minorHAnsi"/>
          <w:bCs/>
        </w:rPr>
        <w:t>Zamawiającego</w:t>
      </w:r>
      <w:r w:rsidRPr="00701BF9">
        <w:rPr>
          <w:rFonts w:asciiTheme="minorHAnsi" w:hAnsiTheme="minorHAnsi" w:cstheme="minorHAnsi"/>
          <w:bCs/>
        </w:rPr>
        <w:t xml:space="preserve">  dodatkowymi kosztami. </w:t>
      </w:r>
    </w:p>
    <w:p w14:paraId="698346B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Dostawy mogą być realizowane wyłącznie w dni robocze, w godzinach pracy </w:t>
      </w:r>
      <w:r w:rsidR="0015670C" w:rsidRPr="00701BF9">
        <w:rPr>
          <w:rFonts w:asciiTheme="minorHAnsi" w:hAnsiTheme="minorHAnsi" w:cstheme="minorHAnsi"/>
          <w:bCs/>
        </w:rPr>
        <w:t>Szkoły.</w:t>
      </w:r>
    </w:p>
    <w:p w14:paraId="6D0FDFCA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Na wykonawcy ciąży obowiązek opakowania przedmiotu umowy w czasie transportu w</w:t>
      </w:r>
      <w:r w:rsidR="009418BA" w:rsidRPr="00701BF9">
        <w:rPr>
          <w:rFonts w:asciiTheme="minorHAnsi" w:hAnsiTheme="minorHAnsi" w:cstheme="minorHAnsi"/>
          <w:b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taki sposób, by zabezpieczyć go przed uszkodzeniem. </w:t>
      </w:r>
    </w:p>
    <w:p w14:paraId="15094298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szkody powstałe w związku z nienależytym opakowaniem przedmiotu umowy odpowiedzialność ponosi wykonawca. </w:t>
      </w:r>
    </w:p>
    <w:p w14:paraId="1F4C7E9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do wykonania przedmiotu umowy z zachowaniem staranności zawodowej, rzetelnie i terminowo, a także do przestrzegania obowiązującego </w:t>
      </w:r>
      <w:r w:rsidR="009418BA" w:rsidRPr="00701BF9">
        <w:rPr>
          <w:rFonts w:asciiTheme="minorHAnsi" w:hAnsiTheme="minorHAnsi" w:cstheme="minorHAnsi"/>
          <w:bCs/>
        </w:rPr>
        <w:t>prawa</w:t>
      </w:r>
      <w:r w:rsidRPr="00701BF9">
        <w:rPr>
          <w:rFonts w:asciiTheme="minorHAnsi" w:hAnsiTheme="minorHAnsi" w:cstheme="minorHAnsi"/>
          <w:bCs/>
        </w:rPr>
        <w:t xml:space="preserve"> i do db</w:t>
      </w:r>
      <w:r w:rsidR="00D615B6" w:rsidRPr="00701BF9">
        <w:rPr>
          <w:rFonts w:asciiTheme="minorHAnsi" w:hAnsiTheme="minorHAnsi" w:cstheme="minorHAnsi"/>
          <w:bCs/>
        </w:rPr>
        <w:t>ałości o interesy Zamawiającego</w:t>
      </w:r>
      <w:r w:rsidRPr="00701BF9">
        <w:rPr>
          <w:rFonts w:asciiTheme="minorHAnsi" w:hAnsiTheme="minorHAnsi" w:cstheme="minorHAnsi"/>
          <w:bCs/>
        </w:rPr>
        <w:t>.</w:t>
      </w:r>
    </w:p>
    <w:p w14:paraId="54A11144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</w:t>
      </w:r>
      <w:r w:rsidR="00D615B6" w:rsidRPr="00701BF9">
        <w:rPr>
          <w:rFonts w:asciiTheme="minorHAnsi" w:hAnsiTheme="minorHAnsi" w:cstheme="minorHAnsi"/>
          <w:bCs/>
        </w:rPr>
        <w:t>iadcza, ze przedmiot umowy, o kt</w:t>
      </w:r>
      <w:r w:rsidRPr="00701BF9">
        <w:rPr>
          <w:rFonts w:asciiTheme="minorHAnsi" w:hAnsiTheme="minorHAnsi" w:cstheme="minorHAnsi"/>
          <w:bCs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oświadcza, że przedmiot zamówienia posi</w:t>
      </w:r>
      <w:r w:rsidR="00D615B6" w:rsidRPr="00701BF9">
        <w:rPr>
          <w:rFonts w:asciiTheme="minorHAnsi" w:hAnsiTheme="minorHAnsi" w:cstheme="minorHAnsi"/>
          <w:bCs/>
        </w:rPr>
        <w:t>ada wszelkie niezbędne atesty (</w:t>
      </w:r>
      <w:r w:rsidRPr="00701BF9">
        <w:rPr>
          <w:rFonts w:asciiTheme="minorHAnsi" w:hAnsiTheme="minorHAnsi" w:cstheme="minorHAnsi"/>
          <w:bCs/>
        </w:rPr>
        <w:t xml:space="preserve">certyfikaty), o jakim mowa w Opisie Przedmiotu Zamówienia stanowiącym załącznik do niniejszej umowy. </w:t>
      </w:r>
    </w:p>
    <w:p w14:paraId="67E5EDD7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AE23EB9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2</w:t>
      </w:r>
    </w:p>
    <w:p w14:paraId="548D3571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Wartość umowy została okr</w:t>
      </w:r>
      <w:r w:rsidR="00D615B6" w:rsidRPr="00701BF9">
        <w:rPr>
          <w:rFonts w:asciiTheme="minorHAnsi" w:hAnsiTheme="minorHAnsi" w:cstheme="minorHAnsi"/>
          <w:bCs/>
        </w:rPr>
        <w:t>eślona na kwotę …….PLN brutto (słow</w:t>
      </w:r>
      <w:r w:rsidRPr="00701BF9">
        <w:rPr>
          <w:rFonts w:asciiTheme="minorHAnsi" w:hAnsiTheme="minorHAnsi" w:cstheme="minorHAnsi"/>
          <w:bCs/>
        </w:rPr>
        <w:t>nie …………….) netto …………………….</w:t>
      </w:r>
    </w:p>
    <w:p w14:paraId="5D53C44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Strony ustaliły następujące zasady płatności:</w:t>
      </w:r>
    </w:p>
    <w:p w14:paraId="719E3D12" w14:textId="34E03976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Zapłata wynagrodzenia przez Zamawiającego nastąpi na podstawie faktury wystawionej przez Wykonawcę po podpisaniu końcowych protokołów odbioru.</w:t>
      </w:r>
    </w:p>
    <w:p w14:paraId="5E99D4D9" w14:textId="517D6D1E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Zapłata wynagrodzenia przez Zamawiającego nastąpi w ciągu 30 (słownie: trzydziestu) dni od daty otrzymania od Wykonawcy prawidłowo wystawionej faktury pod warunkiem posiadania dostępnych środków na koncie projektu „Siła kompetencji”,  współfinansowanego ze środków Unii Europejskiej w ramach Europejskiego Funduszu Społecznego Regionalny Program Operacyjny Województwa Łódzkiego oraz zatwierdzeniu urealnienia planu finansowego dla projektu przez Miasto Łódź.</w:t>
      </w:r>
    </w:p>
    <w:p w14:paraId="3B542CFC" w14:textId="74ED3198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 opóźnienia w zapłacie przez Zamawiającego, Wykonawca ma prawo naliczyć odsetki ustawowe.</w:t>
      </w:r>
    </w:p>
    <w:p w14:paraId="274E8D8D" w14:textId="77777777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eastAsia="Times New Roman" w:hAnsiTheme="minorHAnsi" w:cstheme="minorHAnsi"/>
          <w:b/>
          <w:kern w:val="20"/>
          <w:lang w:eastAsia="pl-PL"/>
        </w:rPr>
      </w:pPr>
      <w:r w:rsidRPr="00701BF9">
        <w:rPr>
          <w:rFonts w:asciiTheme="minorHAnsi" w:hAnsiTheme="minorHAnsi" w:cstheme="minorHAnsi"/>
        </w:rPr>
        <w:t>Faktura zostanie wystawiona na:</w:t>
      </w:r>
    </w:p>
    <w:p w14:paraId="0B991113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Nabywca:</w:t>
      </w:r>
    </w:p>
    <w:p w14:paraId="0A30B7E2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Miasto Łódź</w:t>
      </w:r>
    </w:p>
    <w:p w14:paraId="0A0B1280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ul. Piotrkowska 104</w:t>
      </w:r>
    </w:p>
    <w:p w14:paraId="65D17138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90-926 Łódź</w:t>
      </w:r>
    </w:p>
    <w:p w14:paraId="2EF15E71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NIP: 725-00-28-902</w:t>
      </w:r>
    </w:p>
    <w:p w14:paraId="7CC0DA82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D8B95AE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Odbiorca faktury:</w:t>
      </w:r>
    </w:p>
    <w:p w14:paraId="3EF9EFC8" w14:textId="77777777" w:rsidR="00425654" w:rsidRPr="00701BF9" w:rsidRDefault="00425654" w:rsidP="00156487">
      <w:pPr>
        <w:keepNext/>
        <w:keepLines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Centrum Kształcenia Zawodowego i Ustawicznego w Łodzi, </w:t>
      </w:r>
    </w:p>
    <w:p w14:paraId="15708EA5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ul. Stefana Żeromskiego 115, 90-542 Łódź </w:t>
      </w:r>
    </w:p>
    <w:p w14:paraId="1A1D1241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 727-10-06-567</w:t>
      </w:r>
    </w:p>
    <w:p w14:paraId="685217EF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06D213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Na fakturze powinien znajdować się dopisek: numer i data zawarcia niniejszej umowy.</w:t>
      </w:r>
    </w:p>
    <w:p w14:paraId="65A0ECD6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ma możliwość przesłania drogą elektroniczną ustrukturyzowanej faktury elektronicznej w rozumieniu ustawy o elektronicznym fakturowaniu.</w:t>
      </w:r>
    </w:p>
    <w:p w14:paraId="69AAB91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701BF9">
          <w:rPr>
            <w:rFonts w:asciiTheme="minorHAnsi" w:hAnsiTheme="minorHAnsi" w:cstheme="minorHAnsi"/>
          </w:rPr>
          <w:t>https://efaktura.gov.pl</w:t>
        </w:r>
      </w:hyperlink>
      <w:r w:rsidRPr="00701BF9">
        <w:rPr>
          <w:rFonts w:asciiTheme="minorHAnsi" w:hAnsiTheme="minorHAnsi" w:cstheme="minorHAnsi"/>
        </w:rPr>
        <w:t>.</w:t>
      </w:r>
    </w:p>
    <w:p w14:paraId="558C728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0812EC48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Wykonawca korzysta z usług brokera Infinite IT Solutions, wpisując dane nabywcy:</w:t>
      </w:r>
    </w:p>
    <w:p w14:paraId="58FF38F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NIP należy wpisać NIP Miasta: 7250028902 jako  Nabywcę,</w:t>
      </w:r>
    </w:p>
    <w:p w14:paraId="5238EEB0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 xml:space="preserve">-     jako typ numeru PEPPOL należy wybrać NIP, </w:t>
      </w:r>
    </w:p>
    <w:p w14:paraId="6D29AE0D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polu Numer PEPPOL należy wpisać NIP jednostki będącej  adresatem faktury  tj. ……………..</w:t>
      </w:r>
    </w:p>
    <w:p w14:paraId="730719F0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 W przypadku, gdy Wykonawca korzysta z usług brokera </w:t>
      </w:r>
      <w:proofErr w:type="spellStart"/>
      <w:r w:rsidRPr="00701BF9">
        <w:rPr>
          <w:rFonts w:asciiTheme="minorHAnsi" w:hAnsiTheme="minorHAnsi" w:cstheme="minorHAnsi"/>
        </w:rPr>
        <w:t>PEFexpert</w:t>
      </w:r>
      <w:proofErr w:type="spellEnd"/>
      <w:r w:rsidRPr="00701BF9">
        <w:rPr>
          <w:rFonts w:asciiTheme="minorHAnsi" w:hAnsiTheme="minorHAnsi" w:cstheme="minorHAnsi"/>
        </w:rPr>
        <w:t>, wpisując dane nabywcy:</w:t>
      </w:r>
    </w:p>
    <w:p w14:paraId="727AF7B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Identyfikator podatkowy należy wpisać NIP Miasta: 7250028902 jako  nabywcę,</w:t>
      </w:r>
    </w:p>
    <w:p w14:paraId="727DCDC4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-     jako Rodzaj adresu PEF należy wybrać NIP, </w:t>
      </w:r>
    </w:p>
    <w:p w14:paraId="5F4BD183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polu numer adresu PEF należy wpisać NIP jednostki będącej adresatem faktury tj. …..</w:t>
      </w:r>
    </w:p>
    <w:p w14:paraId="7AB16B6C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obu ww. przypadkach sekcja Odbiorca powinna być wypełniona zgodnie z miejscem dostawy/odbioru towaru/usługi.</w:t>
      </w:r>
    </w:p>
    <w:p w14:paraId="03731077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704B4D04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wskazany przez wykonawcę rachunek bankowy, na który ma  nastąpić zapłata wynagrodzenia nie  widnieje  w wykazie podmiotów zarejestrowanych jako podatnicy  VAT, niezarejestrowanych oraz wykreślonych i przywróconych do rejestru VAT Zamawiającemu przysługuje  prawo wstrzymania zapłaty  wynagrodzenia do  czasu uzyskania wpisu  do  tego rachunku do przedmiotowego wykazu lub wskazania  nowego rachunku ujawnionego w  w/w wykazie.</w:t>
      </w:r>
    </w:p>
    <w:p w14:paraId="13D67D9B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Okres do  czasu uzyskania przez wykonawcę  wpisu rachunku bankowego do  [przedmiotowego wykazu lub wskazania  nowego  rachunku  bankowego ujawnionego w  www wykazie nie jest traktowany jako opóźnienie zamawiającego w  zapłacie  należnego wynagrodzenia  i w  takim  przypadku nie będą naliczane  za ten okres  odsetki za opóźnienie  w  wysokości  odsetek  ustawowych.  </w:t>
      </w:r>
    </w:p>
    <w:p w14:paraId="787604FA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3</w:t>
      </w:r>
    </w:p>
    <w:p w14:paraId="62A9EB05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stwierdzenia braków w dostawie lub dostarczania przedmiotu zamówienia i niezgodne z oferta wykonawcy ( wadliwego), wykonawca obowiązany jest do uzup</w:t>
      </w:r>
      <w:r w:rsidR="009418BA" w:rsidRPr="00701BF9">
        <w:rPr>
          <w:rFonts w:asciiTheme="minorHAnsi" w:hAnsiTheme="minorHAnsi" w:cstheme="minorHAnsi"/>
          <w:bCs/>
        </w:rPr>
        <w:t>ełnienia lub wymiany przedmiotu</w:t>
      </w:r>
      <w:r w:rsidRPr="00701BF9">
        <w:rPr>
          <w:rFonts w:asciiTheme="minorHAnsi" w:hAnsiTheme="minorHAnsi" w:cstheme="minorHAnsi"/>
          <w:bCs/>
        </w:rPr>
        <w:t xml:space="preserve"> zamówienia na zgodny z oferta, na własny koszt w terminie 14 dni od  dnia  zgłoszenia. </w:t>
      </w:r>
    </w:p>
    <w:p w14:paraId="2BAA16EE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odebrać wadliwy towar swoim staraniem i na swój koszt. </w:t>
      </w:r>
    </w:p>
    <w:p w14:paraId="373E6275" w14:textId="39954BEE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Zgłoszenie wad nastąpi za pośrednictwem poczty e</w:t>
      </w:r>
      <w:r w:rsidR="00D615B6" w:rsidRPr="00701BF9">
        <w:rPr>
          <w:rFonts w:asciiTheme="minorHAnsi" w:hAnsiTheme="minorHAnsi" w:cstheme="minorHAnsi"/>
          <w:bCs/>
        </w:rPr>
        <w:t>lektronicznej lub</w:t>
      </w:r>
      <w:r w:rsidRPr="00701BF9">
        <w:rPr>
          <w:rFonts w:asciiTheme="minorHAnsi" w:hAnsiTheme="minorHAnsi" w:cstheme="minorHAnsi"/>
          <w:bCs/>
        </w:rPr>
        <w:t xml:space="preserve"> na numer faksu wykonawcy. Wykonawca usunie wady </w:t>
      </w:r>
      <w:r w:rsidR="00D615B6" w:rsidRPr="00701BF9">
        <w:rPr>
          <w:rFonts w:asciiTheme="minorHAnsi" w:hAnsiTheme="minorHAnsi" w:cstheme="minorHAnsi"/>
          <w:bCs/>
        </w:rPr>
        <w:t xml:space="preserve">bezpłatnie w ciągu 14 dni licząc od dnia </w:t>
      </w:r>
      <w:r w:rsidR="0015670C" w:rsidRPr="00701BF9">
        <w:rPr>
          <w:rFonts w:asciiTheme="minorHAnsi" w:hAnsiTheme="minorHAnsi" w:cstheme="minorHAnsi"/>
          <w:bCs/>
        </w:rPr>
        <w:t>zagłodzenia</w:t>
      </w:r>
      <w:r w:rsidR="00D615B6" w:rsidRPr="00701BF9">
        <w:rPr>
          <w:rFonts w:asciiTheme="minorHAnsi" w:hAnsiTheme="minorHAnsi" w:cstheme="minorHAnsi"/>
          <w:bCs/>
        </w:rPr>
        <w:t>.</w:t>
      </w:r>
    </w:p>
    <w:p w14:paraId="6F53EC9B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Pr="00701BF9" w:rsidRDefault="00D615B6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4</w:t>
      </w:r>
    </w:p>
    <w:p w14:paraId="15121C56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niewykonania lub nienależytego wykonania umowy wykonawca zobowiązany jest do zapłaty na rzecz Zamawiającego następujących kar umownych:</w:t>
      </w:r>
    </w:p>
    <w:p w14:paraId="72D5D5AC" w14:textId="0345015D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nieterminowe dostarczenie przedmiotu umowy w wysokości 5 % wartości niedostarczonej partii towaru za każdy dzień </w:t>
      </w:r>
      <w:r w:rsidR="0008381C">
        <w:rPr>
          <w:rFonts w:asciiTheme="minorHAnsi" w:hAnsiTheme="minorHAnsi" w:cstheme="minorHAnsi"/>
          <w:bCs/>
        </w:rPr>
        <w:t>zwłoki</w:t>
      </w:r>
    </w:p>
    <w:p w14:paraId="10731DCD" w14:textId="636B09D9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nieterminową wymianę towaru opisanego w paragrafie 3 ust 1 w wysokości 5 % wartości towaru dostarczonego z wadami za każdy dzień </w:t>
      </w:r>
      <w:r w:rsidR="0008381C">
        <w:rPr>
          <w:rFonts w:asciiTheme="minorHAnsi" w:hAnsiTheme="minorHAnsi" w:cstheme="minorHAnsi"/>
          <w:bCs/>
        </w:rPr>
        <w:t>zwłoki</w:t>
      </w:r>
      <w:r w:rsidRPr="00701BF9">
        <w:rPr>
          <w:rFonts w:asciiTheme="minorHAnsi" w:hAnsiTheme="minorHAnsi" w:cstheme="minorHAnsi"/>
          <w:bCs/>
        </w:rPr>
        <w:t xml:space="preserve"> liczony od  dnia wyznaczonego na  wymianę towaru;</w:t>
      </w:r>
    </w:p>
    <w:p w14:paraId="3F59D8A4" w14:textId="41001250" w:rsidR="00425654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  tytułu odstąpienia przez strony od  umowy z przyczyn zależnych od wykonawcy w wysokości 15 % wartości umowy.</w:t>
      </w:r>
    </w:p>
    <w:p w14:paraId="24B66D98" w14:textId="43DE6229" w:rsidR="00425654" w:rsidRPr="00701BF9" w:rsidRDefault="0042565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Maksymalna wysokość kary ( suma kar z lit  a) i c) nie może przekroczyć 50 % wynagrodzenia, o jakim mowa w par. 2 ust 2 Umowy. Strony postanawiają, że w przypadku  odstąpienia od umowy sumowaniu podlegać  będą  zarówno kary  z tytułu należytego  wykonania  umowy jak i z  tytułu odstąpienia od umowy. </w:t>
      </w:r>
    </w:p>
    <w:p w14:paraId="748FEC5D" w14:textId="3ACB4F85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w</w:t>
      </w:r>
      <w:r w:rsidR="00FD40A4" w:rsidRPr="00701BF9">
        <w:rPr>
          <w:rFonts w:asciiTheme="minorHAnsi" w:hAnsiTheme="minorHAnsi" w:cstheme="minorHAnsi"/>
          <w:bCs/>
        </w:rPr>
        <w:t>y</w:t>
      </w:r>
      <w:r w:rsidRPr="00701BF9">
        <w:rPr>
          <w:rFonts w:asciiTheme="minorHAnsi" w:hAnsiTheme="minorHAnsi" w:cstheme="minorHAnsi"/>
          <w:bCs/>
        </w:rPr>
        <w:t xml:space="preserve">raża  zgodę </w:t>
      </w:r>
      <w:r w:rsidR="00FD40A4" w:rsidRPr="00701BF9">
        <w:rPr>
          <w:rFonts w:asciiTheme="minorHAnsi" w:hAnsiTheme="minorHAnsi" w:cstheme="minorHAnsi"/>
          <w:bCs/>
        </w:rPr>
        <w:t>n</w:t>
      </w:r>
      <w:r w:rsidRPr="00701BF9">
        <w:rPr>
          <w:rFonts w:asciiTheme="minorHAnsi" w:hAnsiTheme="minorHAnsi" w:cstheme="minorHAnsi"/>
          <w:bCs/>
        </w:rPr>
        <w:t xml:space="preserve">a </w:t>
      </w:r>
      <w:r w:rsidR="00FD40A4" w:rsidRPr="00701BF9">
        <w:rPr>
          <w:rFonts w:asciiTheme="minorHAnsi" w:hAnsiTheme="minorHAnsi" w:cstheme="minorHAnsi"/>
          <w:bCs/>
        </w:rPr>
        <w:t>potrącanie</w:t>
      </w:r>
      <w:r w:rsidRPr="00701BF9">
        <w:rPr>
          <w:rFonts w:asciiTheme="minorHAnsi" w:hAnsiTheme="minorHAnsi" w:cstheme="minorHAnsi"/>
          <w:bCs/>
        </w:rPr>
        <w:t xml:space="preserve"> kary umownej z przysługującego mu wynagrodzenia.</w:t>
      </w:r>
    </w:p>
    <w:p w14:paraId="506B912A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Pr="00701BF9" w:rsidRDefault="00FD40A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</w:t>
      </w:r>
      <w:r w:rsidR="00D615B6" w:rsidRPr="00701BF9">
        <w:rPr>
          <w:rFonts w:asciiTheme="minorHAnsi" w:hAnsiTheme="minorHAnsi" w:cstheme="minorHAnsi"/>
          <w:bCs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5BA80D7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5</w:t>
      </w:r>
    </w:p>
    <w:p w14:paraId="0EEDA55B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</w:p>
    <w:p w14:paraId="4DED413D" w14:textId="7EF90A40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Termin dostawy mebli</w:t>
      </w:r>
      <w:r w:rsidRPr="00156487">
        <w:rPr>
          <w:rFonts w:asciiTheme="minorHAnsi" w:hAnsiTheme="minorHAnsi" w:cstheme="minorHAnsi"/>
          <w:bCs/>
        </w:rPr>
        <w:t>:</w:t>
      </w:r>
      <w:r w:rsidR="0015670C" w:rsidRPr="00156487">
        <w:rPr>
          <w:rFonts w:asciiTheme="minorHAnsi" w:hAnsiTheme="minorHAnsi" w:cstheme="minorHAnsi"/>
          <w:bCs/>
        </w:rPr>
        <w:t xml:space="preserve"> </w:t>
      </w:r>
      <w:r w:rsidR="00673AFE" w:rsidRPr="00156487">
        <w:rPr>
          <w:rFonts w:asciiTheme="minorHAnsi" w:hAnsiTheme="minorHAnsi" w:cstheme="minorHAnsi"/>
          <w:bCs/>
        </w:rPr>
        <w:t xml:space="preserve">do </w:t>
      </w:r>
      <w:r w:rsidR="0008381C">
        <w:rPr>
          <w:rFonts w:asciiTheme="minorHAnsi" w:hAnsiTheme="minorHAnsi" w:cstheme="minorHAnsi"/>
          <w:bCs/>
        </w:rPr>
        <w:t>……</w:t>
      </w:r>
      <w:r w:rsidR="00673AFE" w:rsidRPr="00156487">
        <w:rPr>
          <w:rFonts w:asciiTheme="minorHAnsi" w:hAnsiTheme="minorHAnsi" w:cstheme="minorHAnsi"/>
          <w:bCs/>
        </w:rPr>
        <w:t xml:space="preserve"> </w:t>
      </w:r>
      <w:r w:rsidRPr="00156487">
        <w:rPr>
          <w:rFonts w:asciiTheme="minorHAnsi" w:hAnsiTheme="minorHAnsi" w:cstheme="minorHAnsi"/>
          <w:bCs/>
        </w:rPr>
        <w:t>dni od dnia podpisania umowy.</w:t>
      </w:r>
      <w:r w:rsidRPr="00701BF9">
        <w:rPr>
          <w:rFonts w:asciiTheme="minorHAnsi" w:hAnsiTheme="minorHAnsi" w:cstheme="minorHAnsi"/>
          <w:bCs/>
        </w:rPr>
        <w:t xml:space="preserve"> </w:t>
      </w:r>
    </w:p>
    <w:p w14:paraId="21ECAF4F" w14:textId="77777777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color w:val="000000"/>
        </w:rPr>
        <w:t xml:space="preserve">Zamawiający dopuszcza możliwość dokonywania zmian w treści niniejszej umowy </w:t>
      </w:r>
      <w:r w:rsidRPr="00701BF9">
        <w:rPr>
          <w:rFonts w:asciiTheme="minorHAnsi" w:hAnsiTheme="minorHAnsi" w:cstheme="minorHAnsi"/>
          <w:color w:val="000000"/>
        </w:rPr>
        <w:br/>
        <w:t>w sytuacjach, gdy wystąpi co najmniej jedna z poniżej wymienionych okoliczności:</w:t>
      </w:r>
    </w:p>
    <w:p w14:paraId="100E1DA1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zachodzi konieczność zmiany terminu wykonania przedmiotu zamówienia, </w:t>
      </w:r>
      <w:r w:rsidRPr="00701BF9">
        <w:rPr>
          <w:rFonts w:asciiTheme="minorHAnsi" w:hAnsiTheme="minorHAnsi" w:cstheme="minorHAnsi"/>
          <w:color w:val="000000"/>
        </w:rPr>
        <w:br/>
        <w:t xml:space="preserve">w przypadku, gdy nie można było tego przewidzieć w chwili podpisania umowy </w:t>
      </w:r>
      <w:r w:rsidRPr="00701BF9">
        <w:rPr>
          <w:rFonts w:asciiTheme="minorHAnsi" w:hAnsiTheme="minorHAnsi" w:cstheme="minorHAnsi"/>
          <w:color w:val="000000"/>
        </w:rPr>
        <w:br/>
        <w:t>i nie wynika z przyczyn zawinionych przez Wykonawcę;</w:t>
      </w:r>
    </w:p>
    <w:p w14:paraId="0893583F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gdy z przyczyn niezawinionych przez Wykonawcę nie jest możliwe dostarczenie wskazanych w ofercie mebli, Zamawiający dopuszcza ich zmianę na meble nie gorsze niż zaoferowane;</w:t>
      </w:r>
    </w:p>
    <w:p w14:paraId="17AD298D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możliwa jest korzystna dla Zamawiającego zmiana terminu i sposobu płatności </w:t>
      </w:r>
      <w:r w:rsidRPr="00701BF9">
        <w:rPr>
          <w:rFonts w:asciiTheme="minorHAnsi" w:hAnsiTheme="minorHAnsi" w:cstheme="minorHAnsi"/>
          <w:color w:val="000000"/>
        </w:rPr>
        <w:br/>
        <w:t>za realizację przedmiotu zamówienia;</w:t>
      </w:r>
    </w:p>
    <w:p w14:paraId="410B0F55" w14:textId="6BE09E92" w:rsidR="00DB1E43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nastąpi zmiana danych wykonawcy np. zmiana adresu, osób kontaktowych itp.</w:t>
      </w:r>
    </w:p>
    <w:p w14:paraId="771060BC" w14:textId="6D93FF0B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1AC45C0" w14:textId="77777777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057F9C2" w14:textId="77777777" w:rsidR="00FD40A4" w:rsidRPr="00701BF9" w:rsidRDefault="00DB1E43" w:rsidP="00156487">
      <w:pPr>
        <w:keepNext/>
        <w:keepLines/>
        <w:jc w:val="center"/>
        <w:rPr>
          <w:rFonts w:asciiTheme="minorHAnsi" w:hAnsiTheme="minorHAnsi" w:cstheme="minorHAnsi"/>
          <w:b/>
        </w:rPr>
      </w:pPr>
      <w:r w:rsidRPr="00701BF9">
        <w:rPr>
          <w:rFonts w:asciiTheme="minorHAnsi" w:hAnsiTheme="minorHAnsi" w:cstheme="minorHAnsi"/>
          <w:b/>
        </w:rPr>
        <w:t>§ 6</w:t>
      </w:r>
    </w:p>
    <w:p w14:paraId="2A156510" w14:textId="77777777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701BF9">
        <w:rPr>
          <w:rFonts w:asciiTheme="minorHAnsi" w:hAnsiTheme="minorHAnsi" w:cstheme="minorHAnsi"/>
        </w:rPr>
        <w:softHyphen/>
        <w:t>ją się wykonać orzeczenie Sądu natychmiast i dobrowolnie.</w:t>
      </w:r>
    </w:p>
    <w:p w14:paraId="11D2EBA2" w14:textId="41C3B6BD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sprawach nie uregulowanych niniejszą umową mają zastosowanie przepisy ustawy </w:t>
      </w:r>
      <w:r w:rsidRPr="00701BF9">
        <w:rPr>
          <w:rFonts w:asciiTheme="minorHAnsi" w:hAnsiTheme="minorHAnsi" w:cstheme="minorHAnsi"/>
        </w:rPr>
        <w:br/>
        <w:t xml:space="preserve">z dnia </w:t>
      </w:r>
      <w:r w:rsidR="0008381C">
        <w:rPr>
          <w:rFonts w:asciiTheme="minorHAnsi" w:hAnsiTheme="minorHAnsi" w:cstheme="minorHAnsi"/>
        </w:rPr>
        <w:t>11 września 2019</w:t>
      </w:r>
      <w:r w:rsidRPr="00701BF9">
        <w:rPr>
          <w:rFonts w:asciiTheme="minorHAnsi" w:hAnsiTheme="minorHAnsi" w:cstheme="minorHAnsi"/>
        </w:rPr>
        <w:t xml:space="preserve"> r. Prawo zamówień publicznych i przepisy Kodeksu Cywilnego.</w:t>
      </w:r>
    </w:p>
    <w:p w14:paraId="63A67101" w14:textId="77777777" w:rsidR="00FD40A4" w:rsidRPr="00701BF9" w:rsidRDefault="00FD40A4" w:rsidP="00156487">
      <w:pPr>
        <w:keepNext/>
        <w:keepLines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034A1453" w14:textId="77777777" w:rsidR="00FD40A4" w:rsidRPr="00701BF9" w:rsidRDefault="00DB1E43" w:rsidP="00156487">
      <w:pPr>
        <w:pStyle w:val="Nrparagrafu"/>
        <w:rPr>
          <w:rFonts w:asciiTheme="minorHAnsi" w:hAnsiTheme="minorHAnsi" w:cstheme="minorHAnsi"/>
          <w:b/>
          <w:sz w:val="22"/>
          <w:szCs w:val="22"/>
        </w:rPr>
      </w:pPr>
      <w:r w:rsidRPr="00701BF9">
        <w:rPr>
          <w:rFonts w:asciiTheme="minorHAnsi" w:hAnsiTheme="minorHAnsi" w:cstheme="minorHAnsi"/>
          <w:b/>
          <w:sz w:val="22"/>
          <w:szCs w:val="22"/>
        </w:rPr>
        <w:t>7</w:t>
      </w:r>
    </w:p>
    <w:p w14:paraId="4BFA6947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Zmiany umowy wymagają zgody obu stron w formie pisemnej pod rygorem nieważności.</w:t>
      </w:r>
    </w:p>
    <w:p w14:paraId="60A59A51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Niniejszą umowę sporządzono w dwóch jednobrzmiących egzemplarzach, jeden dla Zamawiającego i jeden dla Wykonawcy.</w:t>
      </w:r>
    </w:p>
    <w:p w14:paraId="4C1DF7E2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Niniejsza umowa wchodzi w życie z dniem jej podpisania.</w:t>
      </w:r>
    </w:p>
    <w:p w14:paraId="34BB6681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14582EB2" w14:textId="77777777" w:rsidR="00FD40A4" w:rsidRPr="00701BF9" w:rsidRDefault="00FD40A4" w:rsidP="00156487">
      <w:pPr>
        <w:keepNext/>
        <w:keepLines/>
        <w:autoSpaceDE w:val="0"/>
        <w:ind w:left="426"/>
        <w:jc w:val="both"/>
        <w:rPr>
          <w:rFonts w:asciiTheme="minorHAnsi" w:hAnsiTheme="minorHAnsi" w:cstheme="minorHAnsi"/>
          <w:b/>
          <w:bCs/>
        </w:rPr>
      </w:pPr>
    </w:p>
    <w:p w14:paraId="16040F40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34C9C0A6" w14:textId="77777777" w:rsidR="00FD40A4" w:rsidRPr="00701BF9" w:rsidRDefault="00FD40A4" w:rsidP="00156487">
      <w:pPr>
        <w:keepNext/>
        <w:keepLines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  <w:b/>
          <w:bCs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35CCF7A6" w14:textId="77777777" w:rsidR="00D615B6" w:rsidRPr="00701BF9" w:rsidRDefault="00D615B6" w:rsidP="00156487">
      <w:pPr>
        <w:keepNext/>
        <w:keepLines/>
        <w:ind w:left="1440"/>
        <w:jc w:val="both"/>
        <w:rPr>
          <w:rFonts w:asciiTheme="minorHAnsi" w:hAnsiTheme="minorHAnsi" w:cstheme="minorHAnsi"/>
          <w:bCs/>
        </w:rPr>
      </w:pPr>
    </w:p>
    <w:p w14:paraId="13457825" w14:textId="77777777" w:rsidR="00D615B6" w:rsidRPr="00701BF9" w:rsidRDefault="00D615B6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6B1ED8F0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1975638E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4778F582" w14:textId="77777777" w:rsidR="0002694B" w:rsidRPr="00701BF9" w:rsidRDefault="0002694B" w:rsidP="00156487">
      <w:pPr>
        <w:keepNext/>
        <w:keepLines/>
        <w:tabs>
          <w:tab w:val="left" w:pos="7125"/>
        </w:tabs>
        <w:spacing w:after="0" w:line="240" w:lineRule="auto"/>
        <w:rPr>
          <w:rFonts w:asciiTheme="minorHAnsi" w:hAnsiTheme="minorHAnsi" w:cstheme="minorHAnsi"/>
        </w:rPr>
      </w:pPr>
    </w:p>
    <w:sectPr w:rsidR="0002694B" w:rsidRPr="00701BF9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97F1" w14:textId="77777777" w:rsidR="00765E3D" w:rsidRDefault="00765E3D" w:rsidP="00614E6C">
      <w:pPr>
        <w:spacing w:after="0" w:line="240" w:lineRule="auto"/>
      </w:pPr>
      <w:r>
        <w:separator/>
      </w:r>
    </w:p>
  </w:endnote>
  <w:endnote w:type="continuationSeparator" w:id="0">
    <w:p w14:paraId="3F844CC5" w14:textId="77777777" w:rsidR="00765E3D" w:rsidRDefault="00765E3D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CC">
      <w:rPr>
        <w:noProof/>
      </w:rPr>
      <w:t>1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B102" w14:textId="77777777" w:rsidR="00765E3D" w:rsidRDefault="00765E3D" w:rsidP="00614E6C">
      <w:pPr>
        <w:spacing w:after="0" w:line="240" w:lineRule="auto"/>
      </w:pPr>
      <w:r>
        <w:separator/>
      </w:r>
    </w:p>
  </w:footnote>
  <w:footnote w:type="continuationSeparator" w:id="0">
    <w:p w14:paraId="4474192F" w14:textId="77777777" w:rsidR="00765E3D" w:rsidRDefault="00765E3D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D6D" w14:textId="77777777" w:rsidR="0002694B" w:rsidRDefault="0002694B" w:rsidP="00887D3B">
    <w:pPr>
      <w:pStyle w:val="Nagwek"/>
    </w:pPr>
  </w:p>
  <w:p w14:paraId="74DB6AB4" w14:textId="4BB94656" w:rsidR="0008381C" w:rsidRDefault="0008381C" w:rsidP="0008381C">
    <w:pPr>
      <w:pStyle w:val="Nagwek"/>
      <w:rPr>
        <w:noProof/>
        <w:lang w:eastAsia="pl-PL"/>
      </w:rPr>
    </w:pPr>
    <w:bookmarkStart w:id="3" w:name="_Hlk71490820"/>
    <w:bookmarkStart w:id="4" w:name="_Hlk71490821"/>
    <w:r w:rsidRPr="00B67ADD">
      <w:rPr>
        <w:noProof/>
        <w:lang w:eastAsia="pl-PL"/>
      </w:rPr>
      <w:drawing>
        <wp:inline distT="0" distB="0" distL="0" distR="0" wp14:anchorId="647EF073" wp14:editId="052085CA">
          <wp:extent cx="5248275" cy="1000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2099700E" w14:textId="77777777" w:rsidR="0008381C" w:rsidRPr="009B4E1F" w:rsidRDefault="0008381C" w:rsidP="0008381C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„Projekt - zawód” jest współfinansowany przez Unię Europejską ze środków Europejskiego Funduszu Społecznego w ramach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FE6C56"/>
    <w:multiLevelType w:val="hybridMultilevel"/>
    <w:tmpl w:val="50345A50"/>
    <w:lvl w:ilvl="0" w:tplc="050A8AEE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8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41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7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2"/>
  </w:num>
  <w:num w:numId="8">
    <w:abstractNumId w:val="29"/>
  </w:num>
  <w:num w:numId="9">
    <w:abstractNumId w:val="45"/>
  </w:num>
  <w:num w:numId="10">
    <w:abstractNumId w:val="39"/>
  </w:num>
  <w:num w:numId="11">
    <w:abstractNumId w:val="53"/>
  </w:num>
  <w:num w:numId="12">
    <w:abstractNumId w:val="42"/>
  </w:num>
  <w:num w:numId="13">
    <w:abstractNumId w:val="47"/>
  </w:num>
  <w:num w:numId="14">
    <w:abstractNumId w:val="51"/>
  </w:num>
  <w:num w:numId="15">
    <w:abstractNumId w:val="25"/>
  </w:num>
  <w:num w:numId="16">
    <w:abstractNumId w:val="41"/>
  </w:num>
  <w:num w:numId="17">
    <w:abstractNumId w:val="43"/>
  </w:num>
  <w:num w:numId="18">
    <w:abstractNumId w:val="18"/>
  </w:num>
  <w:num w:numId="19">
    <w:abstractNumId w:val="30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7"/>
  </w:num>
  <w:num w:numId="24">
    <w:abstractNumId w:val="46"/>
  </w:num>
  <w:num w:numId="25">
    <w:abstractNumId w:val="15"/>
  </w:num>
  <w:num w:numId="26">
    <w:abstractNumId w:val="26"/>
  </w:num>
  <w:num w:numId="27">
    <w:abstractNumId w:val="12"/>
  </w:num>
  <w:num w:numId="28">
    <w:abstractNumId w:val="22"/>
  </w:num>
  <w:num w:numId="29">
    <w:abstractNumId w:val="48"/>
  </w:num>
  <w:num w:numId="30">
    <w:abstractNumId w:val="21"/>
  </w:num>
  <w:num w:numId="31">
    <w:abstractNumId w:val="31"/>
  </w:num>
  <w:num w:numId="32">
    <w:abstractNumId w:val="34"/>
  </w:num>
  <w:num w:numId="33">
    <w:abstractNumId w:val="33"/>
  </w:num>
  <w:num w:numId="34">
    <w:abstractNumId w:val="16"/>
  </w:num>
  <w:num w:numId="35">
    <w:abstractNumId w:val="19"/>
  </w:num>
  <w:num w:numId="36">
    <w:abstractNumId w:val="40"/>
  </w:num>
  <w:num w:numId="37">
    <w:abstractNumId w:val="35"/>
  </w:num>
  <w:num w:numId="38">
    <w:abstractNumId w:val="38"/>
  </w:num>
  <w:num w:numId="39">
    <w:abstractNumId w:val="14"/>
  </w:num>
  <w:num w:numId="40">
    <w:abstractNumId w:val="17"/>
  </w:num>
  <w:num w:numId="41">
    <w:abstractNumId w:val="44"/>
  </w:num>
  <w:num w:numId="42">
    <w:abstractNumId w:val="13"/>
  </w:num>
  <w:num w:numId="43">
    <w:abstractNumId w:val="27"/>
  </w:num>
  <w:num w:numId="44">
    <w:abstractNumId w:val="49"/>
  </w:num>
  <w:num w:numId="45">
    <w:abstractNumId w:val="36"/>
  </w:num>
  <w:num w:numId="46">
    <w:abstractNumId w:val="23"/>
  </w:num>
  <w:num w:numId="47">
    <w:abstractNumId w:val="50"/>
  </w:num>
  <w:num w:numId="48">
    <w:abstractNumId w:val="28"/>
  </w:num>
  <w:num w:numId="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1776"/>
    <w:rsid w:val="00042B21"/>
    <w:rsid w:val="00043650"/>
    <w:rsid w:val="000810EF"/>
    <w:rsid w:val="0008381C"/>
    <w:rsid w:val="000A31B8"/>
    <w:rsid w:val="000A3D1F"/>
    <w:rsid w:val="000A7E27"/>
    <w:rsid w:val="000B4AB1"/>
    <w:rsid w:val="000C00EE"/>
    <w:rsid w:val="000D0F60"/>
    <w:rsid w:val="000E2B66"/>
    <w:rsid w:val="00110CA6"/>
    <w:rsid w:val="001267FD"/>
    <w:rsid w:val="00146823"/>
    <w:rsid w:val="00156487"/>
    <w:rsid w:val="0015670C"/>
    <w:rsid w:val="00163755"/>
    <w:rsid w:val="00170496"/>
    <w:rsid w:val="00194155"/>
    <w:rsid w:val="001B54DE"/>
    <w:rsid w:val="001E1661"/>
    <w:rsid w:val="002169CC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64157"/>
    <w:rsid w:val="00373993"/>
    <w:rsid w:val="00387518"/>
    <w:rsid w:val="00393D27"/>
    <w:rsid w:val="003D7690"/>
    <w:rsid w:val="003F4652"/>
    <w:rsid w:val="00401BE6"/>
    <w:rsid w:val="00405C81"/>
    <w:rsid w:val="00414D06"/>
    <w:rsid w:val="00425654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53301"/>
    <w:rsid w:val="00657056"/>
    <w:rsid w:val="00661934"/>
    <w:rsid w:val="00662385"/>
    <w:rsid w:val="00667332"/>
    <w:rsid w:val="00673AFE"/>
    <w:rsid w:val="00685BCA"/>
    <w:rsid w:val="006A00B8"/>
    <w:rsid w:val="006A39C3"/>
    <w:rsid w:val="006C3503"/>
    <w:rsid w:val="006E5CAF"/>
    <w:rsid w:val="00701BF9"/>
    <w:rsid w:val="00710FD4"/>
    <w:rsid w:val="00765E3D"/>
    <w:rsid w:val="0077739A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A747E"/>
    <w:rsid w:val="008C2F3F"/>
    <w:rsid w:val="008F3997"/>
    <w:rsid w:val="0091437A"/>
    <w:rsid w:val="00932979"/>
    <w:rsid w:val="00937D9A"/>
    <w:rsid w:val="009418BA"/>
    <w:rsid w:val="0094413B"/>
    <w:rsid w:val="00961FC7"/>
    <w:rsid w:val="00971CFE"/>
    <w:rsid w:val="00976BBA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84159"/>
    <w:rsid w:val="00A908E8"/>
    <w:rsid w:val="00AA0631"/>
    <w:rsid w:val="00AC6623"/>
    <w:rsid w:val="00AE4F19"/>
    <w:rsid w:val="00AF3554"/>
    <w:rsid w:val="00B17FCA"/>
    <w:rsid w:val="00B212D0"/>
    <w:rsid w:val="00B368B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87875"/>
    <w:rsid w:val="00CA3AEA"/>
    <w:rsid w:val="00CC3779"/>
    <w:rsid w:val="00CE751D"/>
    <w:rsid w:val="00D16B27"/>
    <w:rsid w:val="00D2351C"/>
    <w:rsid w:val="00D3277C"/>
    <w:rsid w:val="00D35F09"/>
    <w:rsid w:val="00D45286"/>
    <w:rsid w:val="00D615B6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215AA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0A1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4508-9372-4EC5-9A33-FCE6EF6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 Jędrzejczyk-Suchecka</cp:lastModifiedBy>
  <cp:revision>2</cp:revision>
  <cp:lastPrinted>2017-05-02T11:29:00Z</cp:lastPrinted>
  <dcterms:created xsi:type="dcterms:W3CDTF">2021-08-31T12:04:00Z</dcterms:created>
  <dcterms:modified xsi:type="dcterms:W3CDTF">2021-08-31T12:04:00Z</dcterms:modified>
</cp:coreProperties>
</file>