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504D7E" w14:textId="0CF534DE" w:rsidR="00FD74A1" w:rsidRPr="00BF52F2" w:rsidRDefault="00FD74A1" w:rsidP="00D252BF">
      <w:pPr>
        <w:pStyle w:val="Default"/>
        <w:keepNext/>
        <w:keepLines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F52F2">
        <w:rPr>
          <w:rFonts w:ascii="Times New Roman" w:hAnsi="Times New Roman" w:cs="Times New Roman"/>
        </w:rPr>
        <w:tab/>
      </w:r>
      <w:r w:rsidR="00EF4E31" w:rsidRPr="00BF52F2">
        <w:rPr>
          <w:rFonts w:ascii="Times New Roman" w:hAnsi="Times New Roman" w:cs="Times New Roman"/>
        </w:rPr>
        <w:t xml:space="preserve">                                        </w:t>
      </w:r>
      <w:r w:rsidRPr="00BF52F2">
        <w:rPr>
          <w:rFonts w:ascii="Times New Roman" w:hAnsi="Times New Roman" w:cs="Times New Roman"/>
        </w:rPr>
        <w:t xml:space="preserve">  </w:t>
      </w:r>
      <w:r w:rsidR="00EF4E31" w:rsidRPr="00BF52F2">
        <w:rPr>
          <w:rFonts w:ascii="Times New Roman" w:hAnsi="Times New Roman" w:cs="Times New Roman"/>
        </w:rPr>
        <w:t xml:space="preserve">Łódź, dnia </w:t>
      </w:r>
      <w:r w:rsidR="00864B40">
        <w:rPr>
          <w:rFonts w:ascii="Times New Roman" w:hAnsi="Times New Roman" w:cs="Times New Roman"/>
        </w:rPr>
        <w:t>02.09</w:t>
      </w:r>
      <w:r w:rsidR="00EF4E31" w:rsidRPr="00BF52F2">
        <w:rPr>
          <w:rFonts w:ascii="Times New Roman" w:hAnsi="Times New Roman" w:cs="Times New Roman"/>
        </w:rPr>
        <w:t>.2021</w:t>
      </w:r>
      <w:r w:rsidR="00131AF7" w:rsidRPr="00BF52F2">
        <w:rPr>
          <w:rFonts w:ascii="Times New Roman" w:hAnsi="Times New Roman" w:cs="Times New Roman"/>
        </w:rPr>
        <w:t xml:space="preserve"> r.</w:t>
      </w:r>
      <w:r w:rsidRPr="00BF52F2">
        <w:rPr>
          <w:rFonts w:ascii="Times New Roman" w:hAnsi="Times New Roman" w:cs="Times New Roman"/>
        </w:rPr>
        <w:t xml:space="preserve">         </w:t>
      </w:r>
      <w:r w:rsidR="001918FD" w:rsidRPr="00BF52F2">
        <w:rPr>
          <w:rFonts w:ascii="Times New Roman" w:hAnsi="Times New Roman" w:cs="Times New Roman"/>
        </w:rPr>
        <w:t xml:space="preserve">          </w:t>
      </w:r>
    </w:p>
    <w:p w14:paraId="76B9D2F5" w14:textId="77777777" w:rsidR="00FD74A1" w:rsidRPr="00BF52F2" w:rsidRDefault="00FD74A1" w:rsidP="00D252BF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</w:rPr>
      </w:pPr>
      <w:r w:rsidRPr="00BF52F2">
        <w:t xml:space="preserve">        </w:t>
      </w:r>
    </w:p>
    <w:p w14:paraId="51DEE854" w14:textId="77777777" w:rsidR="00FD74A1" w:rsidRPr="00BF52F2" w:rsidRDefault="00EF4E31" w:rsidP="00D252BF">
      <w:pPr>
        <w:keepNext/>
        <w:keepLines/>
        <w:widowControl w:val="0"/>
        <w:spacing w:line="360" w:lineRule="auto"/>
        <w:ind w:right="70"/>
        <w:contextualSpacing/>
        <w:jc w:val="both"/>
      </w:pPr>
      <w:r w:rsidRPr="00BF52F2">
        <w:t xml:space="preserve">Numer sprawy: </w:t>
      </w:r>
      <w:r w:rsidR="00BF52F2" w:rsidRPr="00BF52F2">
        <w:rPr>
          <w:szCs w:val="22"/>
        </w:rPr>
        <w:t>: 1</w:t>
      </w:r>
      <w:r w:rsidR="00BF52F2" w:rsidRPr="00BF52F2">
        <w:t>/NSZ/2021</w:t>
      </w:r>
    </w:p>
    <w:p w14:paraId="6F83CAEF" w14:textId="77777777" w:rsidR="002F1890" w:rsidRPr="00BF52F2" w:rsidRDefault="002F1890" w:rsidP="00D252BF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2E0D2CA9" w14:textId="3D9D3EFD" w:rsidR="002F1890" w:rsidRDefault="002F1890" w:rsidP="002F1890">
      <w:pPr>
        <w:keepNext/>
        <w:keepLines/>
        <w:widowControl w:val="0"/>
        <w:spacing w:line="360" w:lineRule="auto"/>
        <w:ind w:right="70"/>
        <w:contextualSpacing/>
        <w:jc w:val="center"/>
        <w:rPr>
          <w:b/>
          <w:bCs/>
        </w:rPr>
      </w:pPr>
      <w:r w:rsidRPr="00BF52F2">
        <w:rPr>
          <w:b/>
          <w:bCs/>
        </w:rPr>
        <w:t>INFORMACJA Z OTWARCIA OFERT</w:t>
      </w:r>
    </w:p>
    <w:p w14:paraId="54863465" w14:textId="14F84ACE" w:rsidR="00864B40" w:rsidRPr="00BF52F2" w:rsidRDefault="00864B40" w:rsidP="002F1890">
      <w:pPr>
        <w:keepNext/>
        <w:keepLines/>
        <w:widowControl w:val="0"/>
        <w:spacing w:line="360" w:lineRule="auto"/>
        <w:ind w:right="70"/>
        <w:contextualSpacing/>
        <w:jc w:val="center"/>
        <w:rPr>
          <w:b/>
          <w:bCs/>
        </w:rPr>
      </w:pPr>
    </w:p>
    <w:p w14:paraId="4A77105B" w14:textId="77777777" w:rsidR="002F1890" w:rsidRPr="00BF52F2" w:rsidRDefault="002F1890" w:rsidP="00D252BF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54BB5F67" w14:textId="77777777" w:rsidR="00BF52F2" w:rsidRPr="00BF52F2" w:rsidRDefault="00BF52F2" w:rsidP="00BF52F2">
      <w:pPr>
        <w:keepNext/>
        <w:keepLines/>
        <w:spacing w:line="23" w:lineRule="atLeast"/>
        <w:rPr>
          <w:b/>
          <w:bCs/>
          <w:sz w:val="22"/>
          <w:lang w:eastAsia="pl-PL"/>
        </w:rPr>
      </w:pPr>
      <w:bookmarkStart w:id="0" w:name="_Hlk77706859"/>
      <w:r w:rsidRPr="00BF52F2">
        <w:rPr>
          <w:b/>
          <w:bCs/>
        </w:rPr>
        <w:t>Dostawa oraz instalacja sprzętu IT w ramach projektu: "Nowoczesna szkoła  zawodowa", współfinansowany przez Unię Europejską ze środków Europejskiego Funduszu Społecznego w ramach Regionalnego Programu Operacyjnego Województwa Łódzkiego na lata 2014-2020</w:t>
      </w:r>
      <w:bookmarkEnd w:id="0"/>
    </w:p>
    <w:p w14:paraId="2F6CEC8E" w14:textId="00BBD915" w:rsidR="00864B40" w:rsidRDefault="00864B40" w:rsidP="00864B40">
      <w:pPr>
        <w:keepNext/>
        <w:keepLines/>
        <w:widowControl w:val="0"/>
        <w:spacing w:line="360" w:lineRule="auto"/>
        <w:ind w:right="70"/>
        <w:contextualSpacing/>
        <w:rPr>
          <w:b/>
        </w:rPr>
      </w:pPr>
    </w:p>
    <w:p w14:paraId="4183B7C5" w14:textId="18959FBF" w:rsidR="00864B40" w:rsidRPr="00864B40" w:rsidRDefault="00864B40" w:rsidP="00864B40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  <w:r w:rsidRPr="00864B40">
        <w:rPr>
          <w:bCs/>
        </w:rPr>
        <w:t>Zamawiający modyfikuje informację z otwarcia ofert, bowiem na  stronie internetowej  został załączony nieprawidłowy plik z niepełnymi danymi:</w:t>
      </w:r>
    </w:p>
    <w:p w14:paraId="2A1CCE2D" w14:textId="089E3B0C" w:rsidR="002F1890" w:rsidRPr="00BF52F2" w:rsidRDefault="002F1890" w:rsidP="002F1890">
      <w:pPr>
        <w:keepNext/>
        <w:keepLines/>
        <w:widowControl w:val="0"/>
        <w:numPr>
          <w:ilvl w:val="0"/>
          <w:numId w:val="11"/>
        </w:numPr>
        <w:spacing w:line="360" w:lineRule="auto"/>
        <w:ind w:right="70"/>
        <w:contextualSpacing/>
        <w:jc w:val="both"/>
        <w:rPr>
          <w:bCs/>
        </w:rPr>
      </w:pPr>
      <w:r w:rsidRPr="00BF52F2">
        <w:rPr>
          <w:bCs/>
        </w:rPr>
        <w:t xml:space="preserve">W dniu </w:t>
      </w:r>
      <w:r w:rsidR="00BF52F2" w:rsidRPr="00BF52F2">
        <w:rPr>
          <w:bCs/>
        </w:rPr>
        <w:t>31</w:t>
      </w:r>
      <w:r w:rsidRPr="00BF52F2">
        <w:rPr>
          <w:bCs/>
        </w:rPr>
        <w:t xml:space="preserve"> </w:t>
      </w:r>
      <w:r w:rsidR="00BF52F2" w:rsidRPr="00BF52F2">
        <w:rPr>
          <w:bCs/>
        </w:rPr>
        <w:t>sierpnia</w:t>
      </w:r>
      <w:r w:rsidRPr="00BF52F2">
        <w:rPr>
          <w:bCs/>
        </w:rPr>
        <w:t xml:space="preserve">  2021 r. o godz. 12:</w:t>
      </w:r>
      <w:r w:rsidR="00BF52F2" w:rsidRPr="00BF52F2">
        <w:rPr>
          <w:bCs/>
        </w:rPr>
        <w:t>3</w:t>
      </w:r>
      <w:r w:rsidRPr="00BF52F2">
        <w:rPr>
          <w:bCs/>
        </w:rPr>
        <w:t>0 odbyło się otwarcie ofert w przedmiotowym postępowaniu. Do godz. 1</w:t>
      </w:r>
      <w:r w:rsidR="00BF52F2" w:rsidRPr="00BF52F2">
        <w:rPr>
          <w:bCs/>
        </w:rPr>
        <w:t>1</w:t>
      </w:r>
      <w:r w:rsidRPr="00BF52F2">
        <w:rPr>
          <w:bCs/>
        </w:rPr>
        <w:t>:</w:t>
      </w:r>
      <w:r w:rsidR="00BF52F2" w:rsidRPr="00BF52F2">
        <w:rPr>
          <w:bCs/>
        </w:rPr>
        <w:t>3</w:t>
      </w:r>
      <w:r w:rsidRPr="00BF52F2">
        <w:rPr>
          <w:bCs/>
        </w:rPr>
        <w:t xml:space="preserve">0 </w:t>
      </w:r>
      <w:r w:rsidR="00BF52F2" w:rsidRPr="00BF52F2">
        <w:rPr>
          <w:bCs/>
        </w:rPr>
        <w:t>zostały złożone</w:t>
      </w:r>
      <w:r w:rsidRPr="00BF52F2">
        <w:rPr>
          <w:bCs/>
        </w:rPr>
        <w:t xml:space="preserve"> </w:t>
      </w:r>
      <w:r w:rsidR="00864B40">
        <w:rPr>
          <w:bCs/>
        </w:rPr>
        <w:t>5</w:t>
      </w:r>
      <w:r w:rsidR="00BF52F2" w:rsidRPr="00BF52F2">
        <w:rPr>
          <w:bCs/>
        </w:rPr>
        <w:t xml:space="preserve"> </w:t>
      </w:r>
      <w:r w:rsidRPr="00BF52F2">
        <w:rPr>
          <w:bCs/>
        </w:rPr>
        <w:t>ofert przez nw. Wykonawców.</w:t>
      </w:r>
    </w:p>
    <w:p w14:paraId="2E1E6C9D" w14:textId="77777777" w:rsidR="00F33677" w:rsidRDefault="002F1890" w:rsidP="00F33677">
      <w:pPr>
        <w:keepNext/>
        <w:keepLines/>
        <w:widowControl w:val="0"/>
        <w:numPr>
          <w:ilvl w:val="0"/>
          <w:numId w:val="11"/>
        </w:numPr>
        <w:spacing w:line="360" w:lineRule="auto"/>
        <w:ind w:right="70"/>
        <w:contextualSpacing/>
        <w:jc w:val="both"/>
        <w:rPr>
          <w:bCs/>
        </w:rPr>
      </w:pPr>
      <w:r w:rsidRPr="00BF52F2">
        <w:rPr>
          <w:bCs/>
        </w:rPr>
        <w:t>Zgodnie z art. 222 ust. 5 ustawy z dnia 11 września 2019 r. Prawo zamówień publicznych (Dz. U. poz. 2019 ze zm.) Zamawiający informuje, że w przedmiotowym postępowaniu zostały złożone i otwarte następujące oferty:</w:t>
      </w:r>
    </w:p>
    <w:p w14:paraId="60399BD3" w14:textId="77777777" w:rsidR="00C42524" w:rsidRPr="00C42524" w:rsidRDefault="00C42524" w:rsidP="00C42524">
      <w:pPr>
        <w:keepNext/>
        <w:keepLines/>
        <w:widowControl w:val="0"/>
        <w:numPr>
          <w:ilvl w:val="0"/>
          <w:numId w:val="11"/>
        </w:numPr>
        <w:spacing w:line="360" w:lineRule="auto"/>
        <w:ind w:right="70"/>
        <w:contextualSpacing/>
        <w:jc w:val="both"/>
        <w:rPr>
          <w:bCs/>
        </w:rPr>
      </w:pPr>
      <w:r>
        <w:rPr>
          <w:bCs/>
        </w:rPr>
        <w:t xml:space="preserve">Przed otwarciem ofert zamawiający podał kwotę na  sfinansowanie: </w:t>
      </w:r>
      <w:r w:rsidRPr="00C42524">
        <w:rPr>
          <w:rFonts w:ascii="Arial" w:hAnsi="Arial" w:cs="Arial"/>
          <w:color w:val="000000"/>
          <w:sz w:val="21"/>
          <w:szCs w:val="21"/>
          <w:lang w:eastAsia="pl-PL"/>
        </w:rPr>
        <w:t xml:space="preserve">371 600,00 zł </w:t>
      </w:r>
    </w:p>
    <w:p w14:paraId="1D1BD0DC" w14:textId="77777777" w:rsidR="002F1890" w:rsidRPr="00BF52F2" w:rsidRDefault="002F1890" w:rsidP="002F1890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285"/>
        <w:gridCol w:w="4281"/>
      </w:tblGrid>
      <w:tr w:rsidR="002F1890" w:rsidRPr="00BF52F2" w14:paraId="4C8F07B0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4F284E47" w14:textId="77777777" w:rsidR="002F1890" w:rsidRPr="00BF52F2" w:rsidRDefault="002F189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BF52F2">
              <w:rPr>
                <w:b/>
              </w:rPr>
              <w:t>Nr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584FE923" w14:textId="77777777" w:rsidR="002F1890" w:rsidRPr="00BF52F2" w:rsidRDefault="002F189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BF52F2">
              <w:rPr>
                <w:b/>
              </w:rPr>
              <w:t>Nazwa i siedziba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0CAFBA69" w14:textId="77777777" w:rsidR="002F1890" w:rsidRPr="00BF52F2" w:rsidRDefault="002F189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BF52F2">
              <w:rPr>
                <w:b/>
              </w:rPr>
              <w:t>Cena</w:t>
            </w:r>
          </w:p>
        </w:tc>
      </w:tr>
      <w:tr w:rsidR="00196078" w:rsidRPr="00BF52F2" w14:paraId="49A11738" w14:textId="77777777" w:rsidTr="00BF52F2">
        <w:trPr>
          <w:trHeight w:val="1253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2626D7F6" w14:textId="77777777" w:rsidR="00196078" w:rsidRPr="00BF52F2" w:rsidRDefault="00196078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BF52F2">
              <w:rPr>
                <w:bCs/>
              </w:rPr>
              <w:t>1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3B37B6DC" w14:textId="77777777" w:rsidR="00BF52F2" w:rsidRPr="00BF52F2" w:rsidRDefault="00BF52F2" w:rsidP="00DB70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52F2">
              <w:rPr>
                <w:rFonts w:ascii="Times New Roman" w:hAnsi="Times New Roman" w:cs="Times New Roman"/>
                <w:b/>
                <w:bCs/>
              </w:rPr>
              <w:t>Alltech s.j. Z. Pająk, A. Pająk</w:t>
            </w:r>
          </w:p>
          <w:p w14:paraId="636EDC21" w14:textId="77777777" w:rsidR="00BF52F2" w:rsidRPr="00BF52F2" w:rsidRDefault="00BF52F2" w:rsidP="00DB70F2">
            <w:pPr>
              <w:pStyle w:val="Default"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  <w:r w:rsidRPr="00BF52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Ul Spółdzielcza 33, 09-407 Płock</w:t>
            </w:r>
          </w:p>
          <w:p w14:paraId="2EFFBF65" w14:textId="77777777" w:rsidR="00DB70F2" w:rsidRDefault="00BF52F2" w:rsidP="00DB70F2">
            <w:pPr>
              <w:keepNext/>
              <w:keepLines/>
              <w:widowControl w:val="0"/>
              <w:ind w:right="70"/>
              <w:contextualSpacing/>
              <w:jc w:val="both"/>
              <w:rPr>
                <w:b/>
                <w:bCs/>
                <w:color w:val="000000"/>
                <w:lang w:eastAsia="pl-PL"/>
              </w:rPr>
            </w:pPr>
            <w:r w:rsidRPr="00BF52F2">
              <w:rPr>
                <w:b/>
                <w:bCs/>
                <w:color w:val="000000"/>
                <w:lang w:eastAsia="pl-PL"/>
              </w:rPr>
              <w:t>NIP 774-001-38-94</w:t>
            </w:r>
            <w:r w:rsidR="00DB70F2">
              <w:rPr>
                <w:b/>
                <w:bCs/>
                <w:color w:val="000000"/>
                <w:lang w:eastAsia="pl-PL"/>
              </w:rPr>
              <w:t xml:space="preserve"> </w:t>
            </w:r>
          </w:p>
          <w:p w14:paraId="245E64A1" w14:textId="77777777" w:rsidR="00196078" w:rsidRPr="00BF52F2" w:rsidRDefault="00DB70F2" w:rsidP="00DB70F2">
            <w:pPr>
              <w:keepNext/>
              <w:keepLines/>
              <w:widowControl w:val="0"/>
              <w:ind w:right="70"/>
              <w:contextualSpacing/>
              <w:jc w:val="both"/>
              <w:rPr>
                <w:b/>
                <w:bCs/>
                <w:color w:val="111111"/>
                <w:shd w:val="clear" w:color="auto" w:fill="FFFFFF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mały przedsiębiorca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54472D48" w14:textId="77777777" w:rsidR="00196078" w:rsidRPr="00BF52F2" w:rsidRDefault="00BF52F2" w:rsidP="009A6FB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BF52F2">
              <w:rPr>
                <w:bCs/>
              </w:rPr>
              <w:t xml:space="preserve">197.269,86 zł </w:t>
            </w:r>
          </w:p>
        </w:tc>
      </w:tr>
      <w:tr w:rsidR="00196078" w:rsidRPr="00BF52F2" w14:paraId="70B09CF7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4404A70B" w14:textId="77777777" w:rsidR="00196078" w:rsidRPr="00BF52F2" w:rsidRDefault="00196078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BF52F2">
              <w:rPr>
                <w:bCs/>
              </w:rPr>
              <w:t>2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018939D3" w14:textId="77777777" w:rsidR="00196078" w:rsidRPr="00BF52F2" w:rsidRDefault="00196078" w:rsidP="00196078">
            <w:pPr>
              <w:suppressAutoHyphens w:val="0"/>
              <w:autoSpaceDE w:val="0"/>
              <w:autoSpaceDN w:val="0"/>
              <w:adjustRightInd w:val="0"/>
              <w:rPr>
                <w:rFonts w:eastAsia="CIDFont+F1"/>
                <w:b/>
                <w:bCs/>
                <w:lang w:eastAsia="pl-PL"/>
              </w:rPr>
            </w:pPr>
            <w:r w:rsidRPr="00BF52F2">
              <w:rPr>
                <w:rFonts w:eastAsia="CIDFont+F1"/>
                <w:b/>
                <w:bCs/>
                <w:lang w:eastAsia="pl-PL"/>
              </w:rPr>
              <w:t>Web-Profit Maciej Kuźlik,</w:t>
            </w:r>
          </w:p>
          <w:p w14:paraId="087C0B8D" w14:textId="77777777" w:rsidR="00196078" w:rsidRPr="00BF52F2" w:rsidRDefault="00196078" w:rsidP="00196078">
            <w:pPr>
              <w:suppressAutoHyphens w:val="0"/>
              <w:autoSpaceDE w:val="0"/>
              <w:autoSpaceDN w:val="0"/>
              <w:adjustRightInd w:val="0"/>
              <w:rPr>
                <w:rFonts w:eastAsia="CIDFont+F1"/>
                <w:b/>
                <w:bCs/>
                <w:lang w:eastAsia="pl-PL"/>
              </w:rPr>
            </w:pPr>
            <w:r w:rsidRPr="00BF52F2">
              <w:rPr>
                <w:rFonts w:eastAsia="CIDFont+F1"/>
                <w:b/>
                <w:bCs/>
                <w:lang w:eastAsia="pl-PL"/>
              </w:rPr>
              <w:t>Spokojna 18</w:t>
            </w:r>
          </w:p>
          <w:p w14:paraId="19D3E709" w14:textId="77777777" w:rsidR="00196078" w:rsidRPr="00BF52F2" w:rsidRDefault="00196078" w:rsidP="00196078">
            <w:pPr>
              <w:suppressAutoHyphens w:val="0"/>
              <w:autoSpaceDE w:val="0"/>
              <w:autoSpaceDN w:val="0"/>
              <w:adjustRightInd w:val="0"/>
              <w:rPr>
                <w:rFonts w:eastAsia="CIDFont+F1"/>
                <w:b/>
                <w:bCs/>
                <w:lang w:eastAsia="pl-PL"/>
              </w:rPr>
            </w:pPr>
            <w:r w:rsidRPr="00BF52F2">
              <w:rPr>
                <w:rFonts w:eastAsia="CIDFont+F1"/>
                <w:b/>
                <w:bCs/>
                <w:lang w:eastAsia="pl-PL"/>
              </w:rPr>
              <w:t>41-940 Piekary Śląskie</w:t>
            </w:r>
          </w:p>
          <w:p w14:paraId="7152F5D5" w14:textId="77777777" w:rsidR="00196078" w:rsidRPr="00BF52F2" w:rsidRDefault="00196078" w:rsidP="00196078">
            <w:pPr>
              <w:suppressAutoHyphens w:val="0"/>
              <w:autoSpaceDE w:val="0"/>
              <w:autoSpaceDN w:val="0"/>
              <w:adjustRightInd w:val="0"/>
              <w:rPr>
                <w:rFonts w:eastAsia="CIDFont+F1"/>
                <w:b/>
                <w:bCs/>
                <w:lang w:eastAsia="pl-PL"/>
              </w:rPr>
            </w:pPr>
            <w:r w:rsidRPr="00BF52F2">
              <w:rPr>
                <w:rFonts w:eastAsia="CIDFont+F1"/>
                <w:b/>
                <w:bCs/>
                <w:lang w:eastAsia="pl-PL"/>
              </w:rPr>
              <w:t>NIP: 498-013-84-93</w:t>
            </w:r>
          </w:p>
          <w:p w14:paraId="16ADDF5C" w14:textId="77777777" w:rsidR="00196078" w:rsidRPr="00BF52F2" w:rsidRDefault="00BF52F2" w:rsidP="00196078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/>
                <w:bCs/>
              </w:rPr>
            </w:pPr>
            <w:r w:rsidRPr="00BF52F2">
              <w:rPr>
                <w:b/>
                <w:bCs/>
              </w:rPr>
              <w:t>Mały przedsiębiorca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275E88BE" w14:textId="77777777" w:rsidR="00196078" w:rsidRPr="00BF52F2" w:rsidRDefault="00BF52F2" w:rsidP="009A6FB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BF52F2">
              <w:rPr>
                <w:bCs/>
              </w:rPr>
              <w:t>214.389,00</w:t>
            </w:r>
          </w:p>
        </w:tc>
      </w:tr>
      <w:tr w:rsidR="00864B40" w:rsidRPr="00BF52F2" w14:paraId="2FE73FBE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097E87F3" w14:textId="50330C7E" w:rsidR="00864B40" w:rsidRPr="00BF52F2" w:rsidRDefault="00864B4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44EF41F3" w14:textId="02D51151" w:rsidR="00864B40" w:rsidRPr="00864B40" w:rsidRDefault="00864B40" w:rsidP="00864B40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4B4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g.IT Solutions Michał Daszkiewicz</w:t>
            </w:r>
          </w:p>
          <w:p w14:paraId="3EB80B2C" w14:textId="3D15A7D9" w:rsidR="00864B40" w:rsidRPr="00864B40" w:rsidRDefault="00864B40" w:rsidP="00864B40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4B4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Malina 62, 99-300 Kutno</w:t>
            </w:r>
          </w:p>
          <w:p w14:paraId="5632339E" w14:textId="35915D58" w:rsidR="00864B40" w:rsidRPr="00864B40" w:rsidRDefault="00864B40" w:rsidP="00864B4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864B40">
              <w:rPr>
                <w:b/>
                <w:bCs/>
                <w:color w:val="000000"/>
                <w:shd w:val="clear" w:color="auto" w:fill="FFFFFF"/>
                <w:lang w:eastAsia="pl-PL"/>
              </w:rPr>
              <w:t xml:space="preserve"> NIP: 775-264-55-36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5EF31E88" w14:textId="7F4434EF" w:rsidR="00864B40" w:rsidRPr="00BF52F2" w:rsidRDefault="00864B40" w:rsidP="009A6FB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232.368,30 zł </w:t>
            </w:r>
          </w:p>
        </w:tc>
      </w:tr>
      <w:tr w:rsidR="00864B40" w:rsidRPr="00BF52F2" w14:paraId="1929DE3E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737D3363" w14:textId="517315AA" w:rsidR="00864B40" w:rsidRPr="00BF52F2" w:rsidRDefault="00864B4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3427A23D" w14:textId="77777777" w:rsidR="00864B40" w:rsidRPr="00864B40" w:rsidRDefault="00864B40" w:rsidP="00864B40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4B4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13p Sp. z o.o.</w:t>
            </w:r>
            <w:r w:rsidRPr="00864B4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864B4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Międzyleska 2-4, 50-514 WrocławNIP: 8992845962</w:t>
            </w:r>
          </w:p>
          <w:p w14:paraId="25293F33" w14:textId="1C665A27" w:rsidR="00864B40" w:rsidRPr="00864B40" w:rsidRDefault="00864B40" w:rsidP="00864B40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4B4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Mikroprzedsiębiorca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3A6A4019" w14:textId="76AFB7B9" w:rsidR="00864B40" w:rsidRPr="00BF52F2" w:rsidRDefault="00864B40" w:rsidP="009A6FB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239.850,00 zl </w:t>
            </w:r>
          </w:p>
        </w:tc>
      </w:tr>
      <w:tr w:rsidR="00864B40" w:rsidRPr="00BF52F2" w14:paraId="67A8C24E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0BE11692" w14:textId="4712F712" w:rsidR="00864B40" w:rsidRPr="00BF52F2" w:rsidRDefault="00864B4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1C1CCF2C" w14:textId="77777777" w:rsidR="00864B40" w:rsidRPr="00864B40" w:rsidRDefault="00864B40" w:rsidP="00864B40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4B4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Wilanka sp. z o.oul. Lindleya 16</w:t>
            </w:r>
          </w:p>
          <w:p w14:paraId="552BA5D8" w14:textId="6BC2B2C2" w:rsidR="00864B40" w:rsidRPr="00864B40" w:rsidRDefault="00864B40" w:rsidP="00864B40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4B4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02‐013 WarszawaNIP 7010819923</w:t>
            </w:r>
            <w:r w:rsidRPr="00864B4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mikkropzediębiorca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06864243" w14:textId="02AE2B67" w:rsidR="00864B40" w:rsidRPr="00BF52F2" w:rsidRDefault="00864B40" w:rsidP="009A6FB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>
              <w:rPr>
                <w:bCs/>
              </w:rPr>
              <w:t>170.180,39 zł</w:t>
            </w:r>
          </w:p>
        </w:tc>
      </w:tr>
    </w:tbl>
    <w:p w14:paraId="4282958F" w14:textId="77777777" w:rsidR="002F1890" w:rsidRPr="00BF52F2" w:rsidRDefault="002F1890" w:rsidP="002F1890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26B06318" w14:textId="77777777" w:rsidR="009412DD" w:rsidRPr="00BF52F2" w:rsidRDefault="009412DD" w:rsidP="00D252BF">
      <w:pPr>
        <w:keepNext/>
        <w:keepLines/>
        <w:ind w:left="4536"/>
        <w:jc w:val="center"/>
        <w:rPr>
          <w:b/>
        </w:rPr>
      </w:pPr>
      <w:r w:rsidRPr="00BF52F2">
        <w:rPr>
          <w:b/>
        </w:rPr>
        <w:t>DYREKTOR</w:t>
      </w:r>
    </w:p>
    <w:p w14:paraId="57D668E2" w14:textId="118AB1C2" w:rsidR="00BF52F2" w:rsidRDefault="00BF52F2" w:rsidP="00BF52F2">
      <w:pPr>
        <w:keepNext/>
        <w:keepLines/>
        <w:spacing w:after="160" w:line="256" w:lineRule="auto"/>
        <w:ind w:left="4678"/>
        <w:jc w:val="center"/>
        <w:rPr>
          <w:lang w:val="x-none" w:eastAsia="x-none"/>
        </w:rPr>
      </w:pPr>
      <w:r w:rsidRPr="00BF52F2">
        <w:rPr>
          <w:lang w:val="x-none" w:eastAsia="x-none"/>
        </w:rPr>
        <w:t>Centrum Kształcenia Zawodowego i Ustawicznego w Łodzi</w:t>
      </w:r>
    </w:p>
    <w:p w14:paraId="10D21162" w14:textId="49593B49" w:rsidR="00864B40" w:rsidRPr="00864B40" w:rsidRDefault="00864B40" w:rsidP="00BF52F2">
      <w:pPr>
        <w:keepNext/>
        <w:keepLines/>
        <w:spacing w:after="160" w:line="256" w:lineRule="auto"/>
        <w:ind w:left="4678"/>
        <w:jc w:val="center"/>
        <w:rPr>
          <w:lang w:eastAsia="x-none"/>
        </w:rPr>
      </w:pPr>
      <w:r>
        <w:rPr>
          <w:lang w:eastAsia="x-none"/>
        </w:rPr>
        <w:t>Dominika Walicka</w:t>
      </w:r>
    </w:p>
    <w:p w14:paraId="578285C9" w14:textId="3F1E1C9B" w:rsidR="00EF4E31" w:rsidRPr="00BF52F2" w:rsidRDefault="00EF4E31" w:rsidP="00BF52F2">
      <w:pPr>
        <w:keepNext/>
        <w:keepLines/>
        <w:spacing w:after="160" w:line="256" w:lineRule="auto"/>
        <w:ind w:left="4678"/>
        <w:jc w:val="center"/>
        <w:rPr>
          <w:sz w:val="22"/>
          <w:lang w:eastAsia="x-none"/>
        </w:rPr>
      </w:pPr>
    </w:p>
    <w:sectPr w:rsidR="00EF4E31" w:rsidRPr="00BF52F2" w:rsidSect="00BF52F2">
      <w:headerReference w:type="default" r:id="rId7"/>
      <w:footerReference w:type="default" r:id="rId8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BD91" w14:textId="77777777" w:rsidR="008746CE" w:rsidRDefault="008746CE">
      <w:r>
        <w:separator/>
      </w:r>
    </w:p>
  </w:endnote>
  <w:endnote w:type="continuationSeparator" w:id="0">
    <w:p w14:paraId="764AE5CC" w14:textId="77777777" w:rsidR="008746CE" w:rsidRDefault="0087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0ABA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78E449B9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A8BC" w14:textId="77777777" w:rsidR="008746CE" w:rsidRDefault="008746CE">
      <w:r>
        <w:separator/>
      </w:r>
    </w:p>
  </w:footnote>
  <w:footnote w:type="continuationSeparator" w:id="0">
    <w:p w14:paraId="73D60A39" w14:textId="77777777" w:rsidR="008746CE" w:rsidRDefault="0087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C53" w14:textId="2E22F87F" w:rsidR="00BF52F2" w:rsidRDefault="007E1B61" w:rsidP="00BF52F2">
    <w:pPr>
      <w:pStyle w:val="Nagwek"/>
      <w:tabs>
        <w:tab w:val="clear" w:pos="4536"/>
        <w:tab w:val="center" w:pos="5387"/>
      </w:tabs>
      <w:jc w:val="center"/>
      <w:rPr>
        <w:noProof/>
        <w:lang w:eastAsia="pl-PL"/>
      </w:rPr>
    </w:pPr>
    <w:bookmarkStart w:id="1" w:name="_Hlk530042610"/>
    <w:bookmarkStart w:id="2" w:name="_Hlk530042611"/>
    <w:bookmarkStart w:id="3" w:name="_Hlk77706882"/>
    <w:r w:rsidRPr="00E32FBE">
      <w:rPr>
        <w:noProof/>
      </w:rPr>
      <w:drawing>
        <wp:inline distT="0" distB="0" distL="0" distR="0" wp14:anchorId="7DA1075C" wp14:editId="54AA8E53">
          <wp:extent cx="5295900" cy="1009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53A4F65D" w14:textId="77777777" w:rsidR="00BF52F2" w:rsidRDefault="00BF52F2" w:rsidP="00BF52F2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„Nowoczesna szkołą zawodowa” jest współfinansowany przez Unię Europejską ze środków Europejskiego Funduszu Społecznego w ramach Regionalnego Programu Operacyjnego Województwa Łódzkiego na lata 2014-2020</w:t>
    </w:r>
    <w:bookmarkEnd w:id="3"/>
  </w:p>
  <w:p w14:paraId="7A8C424C" w14:textId="77777777" w:rsidR="00AC39F1" w:rsidRDefault="00AC3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16027EB8"/>
    <w:multiLevelType w:val="hybridMultilevel"/>
    <w:tmpl w:val="F33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43E1"/>
    <w:multiLevelType w:val="hybridMultilevel"/>
    <w:tmpl w:val="86981A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4581"/>
    <w:multiLevelType w:val="hybridMultilevel"/>
    <w:tmpl w:val="54C0AF48"/>
    <w:lvl w:ilvl="0" w:tplc="EE54B3C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pl-PL" w:eastAsia="en-US" w:bidi="ar-SA"/>
      </w:rPr>
    </w:lvl>
    <w:lvl w:ilvl="1" w:tplc="B052D664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4CFE3C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E4E8396C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5D480270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CDB40522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5C022D94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DA8496F4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8976121E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5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EF317E"/>
    <w:multiLevelType w:val="hybridMultilevel"/>
    <w:tmpl w:val="608C7928"/>
    <w:lvl w:ilvl="0" w:tplc="8078FB9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64BAC47E">
      <w:start w:val="1"/>
      <w:numFmt w:val="lowerLetter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b w:val="0"/>
        <w:bCs/>
        <w:spacing w:val="-20"/>
        <w:w w:val="99"/>
        <w:sz w:val="24"/>
        <w:szCs w:val="24"/>
        <w:lang w:val="pl-PL" w:eastAsia="en-US" w:bidi="ar-SA"/>
      </w:rPr>
    </w:lvl>
    <w:lvl w:ilvl="2" w:tplc="F1F84C52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6128D81E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83E8EB9C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8494883A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BCFCCA7A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3962C03A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2C46E266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7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8" w15:restartNumberingAfterBreak="0">
    <w:nsid w:val="5AEE2231"/>
    <w:multiLevelType w:val="hybridMultilevel"/>
    <w:tmpl w:val="54AA8A1E"/>
    <w:lvl w:ilvl="0" w:tplc="F912DD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42D25"/>
    <w:rsid w:val="00086094"/>
    <w:rsid w:val="0009749E"/>
    <w:rsid w:val="000A682F"/>
    <w:rsid w:val="000A7B80"/>
    <w:rsid w:val="000B2C2A"/>
    <w:rsid w:val="001165B2"/>
    <w:rsid w:val="00131AF7"/>
    <w:rsid w:val="001716D3"/>
    <w:rsid w:val="00172730"/>
    <w:rsid w:val="001918FD"/>
    <w:rsid w:val="001929E7"/>
    <w:rsid w:val="00196078"/>
    <w:rsid w:val="001D5162"/>
    <w:rsid w:val="002821D7"/>
    <w:rsid w:val="002C021B"/>
    <w:rsid w:val="002F1890"/>
    <w:rsid w:val="00314F52"/>
    <w:rsid w:val="00320D3B"/>
    <w:rsid w:val="00391388"/>
    <w:rsid w:val="003C59FC"/>
    <w:rsid w:val="003D02BB"/>
    <w:rsid w:val="003F3BFC"/>
    <w:rsid w:val="004176DA"/>
    <w:rsid w:val="00424A5C"/>
    <w:rsid w:val="00442ECE"/>
    <w:rsid w:val="00446637"/>
    <w:rsid w:val="004A267D"/>
    <w:rsid w:val="005344D4"/>
    <w:rsid w:val="005461F8"/>
    <w:rsid w:val="00550543"/>
    <w:rsid w:val="00567225"/>
    <w:rsid w:val="005A1EF4"/>
    <w:rsid w:val="005A35E2"/>
    <w:rsid w:val="005B0EF1"/>
    <w:rsid w:val="005C4BEE"/>
    <w:rsid w:val="005D635E"/>
    <w:rsid w:val="005E55F0"/>
    <w:rsid w:val="005E7C02"/>
    <w:rsid w:val="006201BB"/>
    <w:rsid w:val="00631741"/>
    <w:rsid w:val="0064265A"/>
    <w:rsid w:val="0065180B"/>
    <w:rsid w:val="006C1C75"/>
    <w:rsid w:val="006C748E"/>
    <w:rsid w:val="00730303"/>
    <w:rsid w:val="007D5D2B"/>
    <w:rsid w:val="007E1B61"/>
    <w:rsid w:val="00831CA3"/>
    <w:rsid w:val="00860529"/>
    <w:rsid w:val="00864B40"/>
    <w:rsid w:val="008746CE"/>
    <w:rsid w:val="008B6039"/>
    <w:rsid w:val="008D4DA3"/>
    <w:rsid w:val="009411B8"/>
    <w:rsid w:val="009412DD"/>
    <w:rsid w:val="00995AF1"/>
    <w:rsid w:val="00997C4F"/>
    <w:rsid w:val="009A6FBF"/>
    <w:rsid w:val="009D4A19"/>
    <w:rsid w:val="00A8246D"/>
    <w:rsid w:val="00A904F9"/>
    <w:rsid w:val="00AA3217"/>
    <w:rsid w:val="00AB3866"/>
    <w:rsid w:val="00AC39F1"/>
    <w:rsid w:val="00AC5F5B"/>
    <w:rsid w:val="00AD06DF"/>
    <w:rsid w:val="00AF2C0C"/>
    <w:rsid w:val="00B73BC3"/>
    <w:rsid w:val="00BF52F2"/>
    <w:rsid w:val="00C11181"/>
    <w:rsid w:val="00C42524"/>
    <w:rsid w:val="00C45CF9"/>
    <w:rsid w:val="00C60255"/>
    <w:rsid w:val="00C96A85"/>
    <w:rsid w:val="00CB0245"/>
    <w:rsid w:val="00CE4D81"/>
    <w:rsid w:val="00CE60A1"/>
    <w:rsid w:val="00CF08B3"/>
    <w:rsid w:val="00CF4B2D"/>
    <w:rsid w:val="00D252BF"/>
    <w:rsid w:val="00D53BA8"/>
    <w:rsid w:val="00D87E12"/>
    <w:rsid w:val="00DB70F2"/>
    <w:rsid w:val="00DC791C"/>
    <w:rsid w:val="00E21B24"/>
    <w:rsid w:val="00E34AA9"/>
    <w:rsid w:val="00E65F81"/>
    <w:rsid w:val="00E854E1"/>
    <w:rsid w:val="00ED4F92"/>
    <w:rsid w:val="00EF249C"/>
    <w:rsid w:val="00EF4E31"/>
    <w:rsid w:val="00F0615C"/>
    <w:rsid w:val="00F06DE1"/>
    <w:rsid w:val="00F168E6"/>
    <w:rsid w:val="00F33677"/>
    <w:rsid w:val="00F70DF3"/>
    <w:rsid w:val="00F92CB0"/>
    <w:rsid w:val="00FB5980"/>
    <w:rsid w:val="00FD74A1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7077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 Znak Znak3"/>
    <w:rPr>
      <w:rFonts w:ascii="Courier New" w:hAnsi="Courier New" w:cs="Courier New"/>
    </w:rPr>
  </w:style>
  <w:style w:type="character" w:customStyle="1" w:styleId="ZnakZnak1">
    <w:name w:val=" 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uiPriority w:val="34"/>
    <w:qFormat/>
    <w:pPr>
      <w:ind w:left="708"/>
    </w:pPr>
    <w:rPr>
      <w:lang w:val="x-none"/>
    </w:rPr>
  </w:style>
  <w:style w:type="paragraph" w:customStyle="1" w:styleId="ListParagraph">
    <w:name w:val="List Paragraph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42ECE"/>
    <w:rPr>
      <w:vertAlign w:val="superscript"/>
    </w:rPr>
  </w:style>
  <w:style w:type="character" w:styleId="Hipercze">
    <w:name w:val="Hyperlink"/>
    <w:uiPriority w:val="99"/>
    <w:unhideWhenUsed/>
    <w:rsid w:val="00D252B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252BF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nieparzystej Znak"/>
    <w:link w:val="Nagwek"/>
    <w:locked/>
    <w:rsid w:val="00BF52F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2021-09-02T09:55:00Z</dcterms:created>
  <dcterms:modified xsi:type="dcterms:W3CDTF">2021-09-02T09:55:00Z</dcterms:modified>
</cp:coreProperties>
</file>