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38" w:rsidRPr="004163EB" w:rsidRDefault="003E0196" w:rsidP="004163EB">
      <w:pPr>
        <w:shd w:val="clear" w:color="auto" w:fill="FFFFFF"/>
        <w:spacing w:before="100" w:beforeAutospacing="1" w:after="100" w:afterAutospacing="1"/>
        <w:jc w:val="both"/>
      </w:pPr>
      <w:r w:rsidRPr="004163EB">
        <w:rPr>
          <w:b/>
          <w:bCs/>
        </w:rPr>
        <w:t xml:space="preserve">Centrum Kształcenia Zawodowego i  Ustawicznego </w:t>
      </w:r>
      <w:r w:rsidR="00A04738" w:rsidRPr="004163EB">
        <w:rPr>
          <w:b/>
          <w:bCs/>
        </w:rPr>
        <w:t xml:space="preserve">ul. </w:t>
      </w:r>
      <w:r w:rsidRPr="004163EB">
        <w:rPr>
          <w:b/>
          <w:bCs/>
        </w:rPr>
        <w:t>Żeromskiego  115</w:t>
      </w:r>
      <w:r w:rsidR="00A04738" w:rsidRPr="004163EB">
        <w:rPr>
          <w:b/>
          <w:bCs/>
        </w:rPr>
        <w:t>, 90-</w:t>
      </w:r>
      <w:r w:rsidRPr="004163EB">
        <w:rPr>
          <w:b/>
          <w:bCs/>
        </w:rPr>
        <w:t>542</w:t>
      </w:r>
      <w:r w:rsidR="00A04738" w:rsidRPr="004163EB">
        <w:rPr>
          <w:b/>
          <w:bCs/>
        </w:rPr>
        <w:t xml:space="preserve"> Łódź,</w:t>
      </w:r>
      <w:r w:rsidR="004163EB">
        <w:br/>
      </w:r>
      <w:r w:rsidR="00A04738" w:rsidRPr="004163EB">
        <w:t>ogłasza nabór kandydatów do pracy na wolne stanowisko urzędnicze</w:t>
      </w:r>
    </w:p>
    <w:p w:rsidR="004163EB" w:rsidRDefault="00C8584B" w:rsidP="004163EB">
      <w:pPr>
        <w:shd w:val="clear" w:color="auto" w:fill="FFFFFF"/>
        <w:ind w:left="1416" w:firstLine="708"/>
        <w:rPr>
          <w:b/>
          <w:bCs/>
        </w:rPr>
      </w:pPr>
      <w:r>
        <w:rPr>
          <w:b/>
          <w:bCs/>
        </w:rPr>
        <w:t>S</w:t>
      </w:r>
      <w:r w:rsidR="002E7E1F">
        <w:rPr>
          <w:b/>
          <w:bCs/>
        </w:rPr>
        <w:t>amodzielny</w:t>
      </w:r>
      <w:r>
        <w:rPr>
          <w:b/>
          <w:bCs/>
        </w:rPr>
        <w:t xml:space="preserve"> </w:t>
      </w:r>
      <w:r w:rsidR="002E7E1F">
        <w:rPr>
          <w:b/>
          <w:bCs/>
        </w:rPr>
        <w:t>referent</w:t>
      </w:r>
    </w:p>
    <w:p w:rsidR="004163EB" w:rsidRPr="004163EB" w:rsidRDefault="004163EB" w:rsidP="004163EB">
      <w:pPr>
        <w:shd w:val="clear" w:color="auto" w:fill="FFFFFF"/>
        <w:ind w:left="1416" w:firstLine="708"/>
        <w:rPr>
          <w:b/>
          <w:bCs/>
        </w:rPr>
      </w:pPr>
    </w:p>
    <w:p w:rsidR="004163EB" w:rsidRDefault="002E7E1F" w:rsidP="004163EB">
      <w:pPr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Wymiar czasu pracy: 1</w:t>
      </w:r>
      <w:r w:rsidR="00A04738" w:rsidRPr="004163EB">
        <w:rPr>
          <w:b/>
          <w:bCs/>
          <w:shd w:val="clear" w:color="auto" w:fill="FFFFFF"/>
        </w:rPr>
        <w:t xml:space="preserve"> etat – </w:t>
      </w:r>
    </w:p>
    <w:p w:rsidR="00B64F26" w:rsidRDefault="00B64F26" w:rsidP="004163EB">
      <w:pPr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Rodzaj umowy: na czas określony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Numer ewidencyjny naboru: </w:t>
      </w:r>
      <w:r w:rsidR="0099280B">
        <w:rPr>
          <w:b/>
          <w:bCs/>
          <w:shd w:val="clear" w:color="auto" w:fill="FFFFFF"/>
        </w:rPr>
        <w:t>CKZiU.III.110</w:t>
      </w:r>
      <w:r w:rsidR="003E0196" w:rsidRPr="004163EB">
        <w:rPr>
          <w:b/>
          <w:bCs/>
          <w:shd w:val="clear" w:color="auto" w:fill="FFFFFF"/>
        </w:rPr>
        <w:t>.</w:t>
      </w:r>
      <w:r w:rsidR="0037347D">
        <w:rPr>
          <w:b/>
          <w:bCs/>
          <w:shd w:val="clear" w:color="auto" w:fill="FFFFFF"/>
        </w:rPr>
        <w:t>8</w:t>
      </w:r>
      <w:r w:rsidR="003E0196" w:rsidRPr="004163EB">
        <w:rPr>
          <w:b/>
          <w:bCs/>
          <w:shd w:val="clear" w:color="auto" w:fill="FFFFFF"/>
        </w:rPr>
        <w:t>.</w:t>
      </w:r>
      <w:r w:rsidR="0037347D">
        <w:rPr>
          <w:b/>
          <w:bCs/>
          <w:shd w:val="clear" w:color="auto" w:fill="FFFFFF"/>
        </w:rPr>
        <w:t>2020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Data publikacji ogłoszenia: </w:t>
      </w:r>
      <w:r w:rsidR="0037347D">
        <w:rPr>
          <w:b/>
          <w:bCs/>
          <w:shd w:val="clear" w:color="auto" w:fill="FFFFFF"/>
        </w:rPr>
        <w:t>08</w:t>
      </w:r>
      <w:r w:rsidRPr="004163EB">
        <w:rPr>
          <w:b/>
          <w:bCs/>
          <w:shd w:val="clear" w:color="auto" w:fill="FFFFFF"/>
        </w:rPr>
        <w:t xml:space="preserve"> </w:t>
      </w:r>
      <w:r w:rsidR="0037347D">
        <w:rPr>
          <w:b/>
          <w:bCs/>
          <w:shd w:val="clear" w:color="auto" w:fill="FFFFFF"/>
        </w:rPr>
        <w:t>stycznia 2020</w:t>
      </w:r>
      <w:r w:rsidRPr="004163EB">
        <w:rPr>
          <w:b/>
          <w:bCs/>
          <w:shd w:val="clear" w:color="auto" w:fill="FFFFFF"/>
        </w:rPr>
        <w:t xml:space="preserve"> roku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Termin składania ofert: </w:t>
      </w:r>
      <w:r w:rsidR="0037347D">
        <w:rPr>
          <w:b/>
          <w:bCs/>
          <w:shd w:val="clear" w:color="auto" w:fill="FFFFFF"/>
        </w:rPr>
        <w:t>2</w:t>
      </w:r>
      <w:r w:rsidR="001866E3">
        <w:rPr>
          <w:b/>
          <w:bCs/>
          <w:shd w:val="clear" w:color="auto" w:fill="FFFFFF"/>
        </w:rPr>
        <w:t>0</w:t>
      </w:r>
      <w:r w:rsidRPr="004163EB">
        <w:rPr>
          <w:b/>
          <w:bCs/>
          <w:shd w:val="clear" w:color="auto" w:fill="FFFFFF"/>
        </w:rPr>
        <w:t xml:space="preserve"> </w:t>
      </w:r>
      <w:r w:rsidR="0037347D">
        <w:rPr>
          <w:b/>
          <w:bCs/>
          <w:shd w:val="clear" w:color="auto" w:fill="FFFFFF"/>
        </w:rPr>
        <w:t>stycznia 2020</w:t>
      </w:r>
      <w:r w:rsidRPr="004163EB">
        <w:rPr>
          <w:b/>
          <w:bCs/>
          <w:shd w:val="clear" w:color="auto" w:fill="FFFFFF"/>
        </w:rPr>
        <w:t xml:space="preserve"> roku</w:t>
      </w:r>
    </w:p>
    <w:p w:rsidR="00A04738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>Informacja o wskaźniku zatrudnienia osób niepełnosprawnych: &lt; 6%</w:t>
      </w:r>
    </w:p>
    <w:p w:rsidR="004163EB" w:rsidRPr="004163EB" w:rsidRDefault="004163EB" w:rsidP="004163EB">
      <w:pPr>
        <w:shd w:val="clear" w:color="auto" w:fill="FFFFFF"/>
        <w:rPr>
          <w:b/>
          <w:bCs/>
          <w:shd w:val="clear" w:color="auto" w:fill="FFFFFF"/>
        </w:rPr>
      </w:pPr>
    </w:p>
    <w:p w:rsidR="00A04738" w:rsidRPr="004163EB" w:rsidRDefault="00A04738" w:rsidP="004163EB">
      <w:pPr>
        <w:shd w:val="clear" w:color="auto" w:fill="FFFFFF"/>
      </w:pPr>
      <w:r w:rsidRPr="004163EB">
        <w:rPr>
          <w:b/>
          <w:bCs/>
        </w:rPr>
        <w:t>Warunki pracy na stanowisku: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 xml:space="preserve">siedziba </w:t>
      </w:r>
      <w:r w:rsidR="007F72CA" w:rsidRPr="004163EB">
        <w:t>placówki</w:t>
      </w:r>
      <w:r w:rsidRPr="004163EB">
        <w:t xml:space="preserve"> - ul. </w:t>
      </w:r>
      <w:r w:rsidR="007F72CA" w:rsidRPr="004163EB">
        <w:rPr>
          <w:b/>
          <w:bCs/>
        </w:rPr>
        <w:t>Żeromskiego  115</w:t>
      </w:r>
      <w:r w:rsidR="007F72CA" w:rsidRPr="004163EB">
        <w:t xml:space="preserve"> </w:t>
      </w:r>
      <w:r w:rsidRPr="004163EB">
        <w:t>(budynek nie jest przystosowany dla osób z dysfunkcją ruchu),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>praca przy komputerze,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>praca w pozycji siedzącej,</w:t>
      </w:r>
    </w:p>
    <w:p w:rsidR="00A04738" w:rsidRPr="004163EB" w:rsidRDefault="00A04738" w:rsidP="004C23C3">
      <w:pPr>
        <w:numPr>
          <w:ilvl w:val="0"/>
          <w:numId w:val="1"/>
        </w:numPr>
        <w:shd w:val="clear" w:color="auto" w:fill="FFFFFF"/>
        <w:ind w:left="600"/>
        <w:jc w:val="both"/>
      </w:pPr>
      <w:r w:rsidRPr="004163EB">
        <w:t>dyspozycyjność.</w:t>
      </w:r>
    </w:p>
    <w:p w:rsidR="00A04738" w:rsidRDefault="00A04738" w:rsidP="004C23C3">
      <w:pPr>
        <w:shd w:val="clear" w:color="auto" w:fill="FFFFFF"/>
        <w:jc w:val="both"/>
        <w:rPr>
          <w:b/>
          <w:bCs/>
        </w:rPr>
      </w:pPr>
      <w:r w:rsidRPr="004163EB">
        <w:rPr>
          <w:b/>
          <w:bCs/>
        </w:rPr>
        <w:t>Do zakresu zadań osoby zatrudnionej na tym stanowisku będzie należało w szczególności:</w:t>
      </w:r>
    </w:p>
    <w:p w:rsidR="00BA6744" w:rsidRDefault="00BA6744" w:rsidP="00BA6744">
      <w:pPr>
        <w:pStyle w:val="Default"/>
      </w:pP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kompleksowe prowadzenie akt osobowych pracowników,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przygotowywanie od strony formalnoprawnej dokumentów dotyczących zatrudnienia, rozwiązania umów o pracę, zaszeregowania, przeniesień, urlopów i innych spraw wynikających ze stosunku pracy,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przygotowywanie i prowadzenie spraw dotyczących awansu zawodowego nauczycieli,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współpracowanie i udzielanie pomocy pracownikom w zakresie składania wniosków o renty</w:t>
      </w:r>
      <w:r w:rsidR="0037347D">
        <w:rPr>
          <w:sz w:val="20"/>
          <w:szCs w:val="20"/>
        </w:rPr>
        <w:br/>
      </w:r>
      <w:r w:rsidRPr="00796D9E">
        <w:rPr>
          <w:sz w:val="20"/>
          <w:szCs w:val="20"/>
        </w:rPr>
        <w:t xml:space="preserve"> i emerytury do organu rentowego,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współpraca z Powiatowym Urzędem Pracy w zakresie organizacji staży, przygotowania zawodowego, itp.,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sporządzanie sprawozdań w zakresie dotyczącym zatrudniania pracowników, zgodnie</w:t>
      </w:r>
      <w:r w:rsidR="0037347D">
        <w:rPr>
          <w:sz w:val="20"/>
          <w:szCs w:val="20"/>
        </w:rPr>
        <w:br/>
      </w:r>
      <w:r w:rsidRPr="00796D9E">
        <w:rPr>
          <w:sz w:val="20"/>
          <w:szCs w:val="20"/>
        </w:rPr>
        <w:t xml:space="preserve"> z obowiązującymi przepisami i terminami,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sporządzanie sprawozdań do G</w:t>
      </w:r>
      <w:r w:rsidR="0037347D">
        <w:rPr>
          <w:sz w:val="20"/>
          <w:szCs w:val="20"/>
        </w:rPr>
        <w:t>US</w:t>
      </w:r>
      <w:r w:rsidRPr="00796D9E">
        <w:rPr>
          <w:sz w:val="20"/>
          <w:szCs w:val="20"/>
        </w:rPr>
        <w:t xml:space="preserve"> określonych przez odpowiednie przepisy prawa,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sporządzanie sprawozdawczości (SIO, PFRON),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 xml:space="preserve">prowadzenie archiwum zakładowego dla były pracowników </w:t>
      </w:r>
      <w:proofErr w:type="spellStart"/>
      <w:r w:rsidRPr="00796D9E">
        <w:rPr>
          <w:sz w:val="20"/>
          <w:szCs w:val="20"/>
        </w:rPr>
        <w:t>CKZiU</w:t>
      </w:r>
      <w:proofErr w:type="spellEnd"/>
      <w:r w:rsidRPr="00796D9E">
        <w:rPr>
          <w:sz w:val="20"/>
          <w:szCs w:val="20"/>
        </w:rPr>
        <w:t>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ustalanie uprawnień urlopowych i prowadzenie dokumentacji z tym związanej (karty urlopowe, plany urlopowe, ekwiwalent za urlop),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prow</w:t>
      </w:r>
      <w:r w:rsidR="0037347D">
        <w:rPr>
          <w:sz w:val="20"/>
          <w:szCs w:val="20"/>
        </w:rPr>
        <w:t>adzenie ewidencji czasu pracy i</w:t>
      </w:r>
      <w:r w:rsidRPr="00796D9E">
        <w:rPr>
          <w:sz w:val="20"/>
          <w:szCs w:val="20"/>
        </w:rPr>
        <w:t xml:space="preserve"> zwolnień lekarskich,</w:t>
      </w:r>
    </w:p>
    <w:p w:rsidR="00796D9E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prowadzenie ewidencji obowiązkowych badań lekarskich pracowników i kontrola ich aktualnoś</w:t>
      </w:r>
      <w:r w:rsidR="00796D9E" w:rsidRPr="00796D9E">
        <w:rPr>
          <w:sz w:val="20"/>
          <w:szCs w:val="20"/>
        </w:rPr>
        <w:t>ci,</w:t>
      </w:r>
    </w:p>
    <w:p w:rsidR="00796D9E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 xml:space="preserve">wydawanie zaświadczeń dotyczących stosunku pracy na </w:t>
      </w:r>
      <w:r w:rsidR="00796D9E" w:rsidRPr="00796D9E">
        <w:rPr>
          <w:sz w:val="20"/>
          <w:szCs w:val="20"/>
        </w:rPr>
        <w:t>ustny wniosek pracownika,</w:t>
      </w:r>
    </w:p>
    <w:p w:rsidR="00BA6744" w:rsidRPr="00796D9E" w:rsidRDefault="00BA6744" w:rsidP="00796D9E">
      <w:pPr>
        <w:pStyle w:val="Default"/>
        <w:numPr>
          <w:ilvl w:val="0"/>
          <w:numId w:val="14"/>
        </w:numPr>
        <w:rPr>
          <w:sz w:val="20"/>
          <w:szCs w:val="20"/>
        </w:rPr>
      </w:pPr>
      <w:r w:rsidRPr="00796D9E">
        <w:rPr>
          <w:sz w:val="20"/>
          <w:szCs w:val="20"/>
        </w:rPr>
        <w:t>rozliczanie pracowników z wykorzystanych dni urlopów wypoczynkowych oraz innych przerw w wykonywaniu pracy, w tym urlopów okolicznościowych, wychowawczych, itp. stosownie do przepisów Kodeksu Pracy i Karty Nauczyciela</w:t>
      </w:r>
      <w:r w:rsidR="004519FA">
        <w:rPr>
          <w:sz w:val="20"/>
          <w:szCs w:val="20"/>
        </w:rPr>
        <w:t>, Ustawy o pracownikach samorządowych,</w:t>
      </w:r>
      <w:bookmarkStart w:id="0" w:name="_GoBack"/>
      <w:bookmarkEnd w:id="0"/>
      <w:r w:rsidRPr="00796D9E">
        <w:rPr>
          <w:sz w:val="20"/>
          <w:szCs w:val="20"/>
        </w:rPr>
        <w:t xml:space="preserve"> </w:t>
      </w:r>
    </w:p>
    <w:p w:rsidR="003611AF" w:rsidRPr="00F46236" w:rsidRDefault="003611AF" w:rsidP="003611AF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F46236">
        <w:rPr>
          <w:lang w:eastAsia="en-US"/>
        </w:rPr>
        <w:t>archiwizowanie wytwarzanej na stanowisku d</w:t>
      </w:r>
      <w:r w:rsidR="0037347D">
        <w:rPr>
          <w:lang w:eastAsia="en-US"/>
        </w:rPr>
        <w:t>okumentacji zgodnie z</w:t>
      </w:r>
      <w:r w:rsidRPr="00F46236">
        <w:rPr>
          <w:lang w:eastAsia="en-US"/>
        </w:rPr>
        <w:t xml:space="preserve"> inst</w:t>
      </w:r>
      <w:r w:rsidR="0037347D">
        <w:rPr>
          <w:lang w:eastAsia="en-US"/>
        </w:rPr>
        <w:t>rukcją archiwalną</w:t>
      </w:r>
      <w:r w:rsidRPr="00F46236">
        <w:rPr>
          <w:lang w:eastAsia="en-US"/>
        </w:rPr>
        <w:t xml:space="preserve">, </w:t>
      </w:r>
      <w:r w:rsidR="006005ED">
        <w:rPr>
          <w:lang w:eastAsia="en-US"/>
        </w:rPr>
        <w:t>oraz</w:t>
      </w:r>
      <w:r w:rsidR="0037347D">
        <w:rPr>
          <w:lang w:eastAsia="en-US"/>
        </w:rPr>
        <w:br/>
      </w:r>
      <w:r w:rsidRPr="00F46236">
        <w:rPr>
          <w:lang w:eastAsia="en-US"/>
        </w:rPr>
        <w:t xml:space="preserve"> z przepisami prawa,</w:t>
      </w:r>
    </w:p>
    <w:p w:rsidR="00D34114" w:rsidRPr="00F75E6A" w:rsidRDefault="00D34114" w:rsidP="00D34114">
      <w:pPr>
        <w:numPr>
          <w:ilvl w:val="0"/>
          <w:numId w:val="2"/>
        </w:numPr>
        <w:shd w:val="clear" w:color="auto" w:fill="FFFFFF"/>
      </w:pPr>
      <w:r w:rsidRPr="00F75E6A">
        <w:t>udostępnianie dokumentacji,</w:t>
      </w:r>
    </w:p>
    <w:p w:rsidR="00D34114" w:rsidRPr="00F75E6A" w:rsidRDefault="00D34114" w:rsidP="00D34114">
      <w:pPr>
        <w:numPr>
          <w:ilvl w:val="0"/>
          <w:numId w:val="2"/>
        </w:numPr>
        <w:shd w:val="clear" w:color="auto" w:fill="FFFFFF"/>
      </w:pPr>
      <w:r w:rsidRPr="00F75E6A">
        <w:t>znajomość struktury organiz</w:t>
      </w:r>
      <w:r w:rsidR="0037347D">
        <w:t>acyjnej jednostki</w:t>
      </w:r>
      <w:r w:rsidRPr="00F75E6A">
        <w:t>, gromadzenie informacji o zmianach organizacyjnych tej jednostki, jakie następowały w przeszłości i obecnie,</w:t>
      </w:r>
    </w:p>
    <w:p w:rsidR="00D34114" w:rsidRDefault="00D34114" w:rsidP="00D34114">
      <w:pPr>
        <w:numPr>
          <w:ilvl w:val="0"/>
          <w:numId w:val="2"/>
        </w:numPr>
        <w:shd w:val="clear" w:color="auto" w:fill="FFFFFF"/>
        <w:spacing w:after="45"/>
        <w:jc w:val="both"/>
      </w:pPr>
      <w:r w:rsidRPr="007F72CA">
        <w:t xml:space="preserve">wykonywanie z własnej inicjatywy oraz na polecenie przełożonych innych czynności wynikających </w:t>
      </w:r>
      <w:r>
        <w:br/>
      </w:r>
      <w:r w:rsidRPr="007F72CA">
        <w:t xml:space="preserve">z zadań </w:t>
      </w:r>
      <w:r w:rsidRPr="004163EB">
        <w:t xml:space="preserve">CKZIU </w:t>
      </w:r>
      <w:r w:rsidRPr="007F72CA">
        <w:t>dot</w:t>
      </w:r>
      <w:r>
        <w:t>yczących spraw administracyjnych.</w:t>
      </w:r>
    </w:p>
    <w:p w:rsidR="00F46236" w:rsidRDefault="00F46236" w:rsidP="00963B74">
      <w:pPr>
        <w:shd w:val="clear" w:color="auto" w:fill="FFFFFF"/>
        <w:jc w:val="both"/>
        <w:rPr>
          <w:b/>
          <w:bCs/>
        </w:rPr>
      </w:pPr>
    </w:p>
    <w:p w:rsidR="00963B74" w:rsidRPr="007F72CA" w:rsidRDefault="00963B74" w:rsidP="00963B74">
      <w:pPr>
        <w:shd w:val="clear" w:color="auto" w:fill="FFFFFF"/>
        <w:jc w:val="both"/>
      </w:pPr>
      <w:r w:rsidRPr="007F72CA">
        <w:rPr>
          <w:b/>
          <w:bCs/>
        </w:rPr>
        <w:t>Wymagania niezbędne/konieczne: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posiadanie obywatelstwa polskiego,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/>
        <w:jc w:val="both"/>
      </w:pPr>
      <w:r w:rsidRPr="00803C77">
        <w:t>zdolność do czynności prawnych i korzystania z pełni praw publicznych,</w:t>
      </w:r>
    </w:p>
    <w:p w:rsidR="003D7922" w:rsidRDefault="00803C77" w:rsidP="003D7922">
      <w:pPr>
        <w:numPr>
          <w:ilvl w:val="0"/>
          <w:numId w:val="7"/>
        </w:numPr>
        <w:spacing w:before="100" w:beforeAutospacing="1"/>
        <w:jc w:val="both"/>
      </w:pPr>
      <w:r w:rsidRPr="00803C77">
        <w:t>niekaralność za przestępstwa popełnione umyślnie, przestępstwa przeciw mieniu,  obrotowi gospodarczemu,  przeciwko działalności instytucji państwowych oraz samorządu terytorialnego, przeciwko wiarygodności dokumentów lub przestępstwa karno- skarbowe,</w:t>
      </w:r>
    </w:p>
    <w:p w:rsidR="003D7922" w:rsidRPr="003D7922" w:rsidRDefault="003D7922" w:rsidP="003D7922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3D7922">
        <w:rPr>
          <w:sz w:val="20"/>
          <w:szCs w:val="20"/>
        </w:rPr>
        <w:t>wykształcenie wyższe (preferowana specjalizacja w zakresie zarządzania, prawa pracy, ad</w:t>
      </w:r>
      <w:r>
        <w:rPr>
          <w:sz w:val="20"/>
          <w:szCs w:val="20"/>
        </w:rPr>
        <w:t>ministracji),</w:t>
      </w:r>
    </w:p>
    <w:p w:rsidR="003D7922" w:rsidRPr="003D7922" w:rsidRDefault="003D7922" w:rsidP="003D7922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3D7922">
        <w:rPr>
          <w:sz w:val="20"/>
          <w:szCs w:val="20"/>
        </w:rPr>
        <w:t>posiadanie doświadczenia w pracy w zakresie kadr i płac (minimum 2-letni staż pracy w administracji publicznej lub 4-letni staż</w:t>
      </w:r>
      <w:r>
        <w:rPr>
          <w:sz w:val="20"/>
          <w:szCs w:val="20"/>
        </w:rPr>
        <w:t xml:space="preserve"> pracy zawodowej),</w:t>
      </w:r>
    </w:p>
    <w:p w:rsidR="00803C77" w:rsidRPr="00803C77" w:rsidRDefault="00803C77" w:rsidP="00803C77">
      <w:pPr>
        <w:numPr>
          <w:ilvl w:val="0"/>
          <w:numId w:val="7"/>
        </w:numPr>
        <w:jc w:val="both"/>
      </w:pPr>
      <w:r w:rsidRPr="00803C77">
        <w:lastRenderedPageBreak/>
        <w:t>znajomość przepisów dotyczących organizacji placówek oświatowo-wychowawczych, gospodarki majątkowej oraz budżetowo- finansowej,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 xml:space="preserve">biegła znajomość obsługi komputera </w:t>
      </w:r>
      <w:r w:rsidR="00765599">
        <w:t xml:space="preserve">(programy Word, Excel, Kadry </w:t>
      </w:r>
      <w:proofErr w:type="spellStart"/>
      <w:r w:rsidR="00765599">
        <w:t>O</w:t>
      </w:r>
      <w:r w:rsidR="00452921">
        <w:t>ptiv</w:t>
      </w:r>
      <w:r w:rsidR="00765599">
        <w:t>um</w:t>
      </w:r>
      <w:proofErr w:type="spellEnd"/>
      <w:r w:rsidR="003D7922">
        <w:t>),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sprawna obsługa urządzeń biurowych,</w:t>
      </w:r>
    </w:p>
    <w:p w:rsidR="00803C77" w:rsidRPr="00803C77" w:rsidRDefault="00803C77" w:rsidP="00803C77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803C77">
        <w:t>komunikatywność i umiejętności współpracy, terminowość, odpowiedzialność,</w:t>
      </w:r>
    </w:p>
    <w:p w:rsidR="00963B74" w:rsidRDefault="00963B74" w:rsidP="00803C77">
      <w:pPr>
        <w:numPr>
          <w:ilvl w:val="0"/>
          <w:numId w:val="7"/>
        </w:numPr>
        <w:shd w:val="clear" w:color="auto" w:fill="FFFFFF"/>
        <w:spacing w:after="45"/>
        <w:jc w:val="both"/>
      </w:pPr>
      <w:r>
        <w:t>umiejętność formułowania pism i</w:t>
      </w:r>
      <w:r w:rsidRPr="007F72CA">
        <w:t xml:space="preserve"> protokołów</w:t>
      </w:r>
      <w:r>
        <w:t>.</w:t>
      </w:r>
    </w:p>
    <w:p w:rsidR="00963B74" w:rsidRPr="007F72CA" w:rsidRDefault="00963B74" w:rsidP="00963B74">
      <w:pPr>
        <w:shd w:val="clear" w:color="auto" w:fill="FFFFFF"/>
        <w:jc w:val="both"/>
      </w:pPr>
      <w:r w:rsidRPr="007F72CA">
        <w:rPr>
          <w:b/>
          <w:bCs/>
        </w:rPr>
        <w:t>Wymagania dodatkowe:</w:t>
      </w:r>
    </w:p>
    <w:p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doskonała znajomość przepisów z zakresu prawa pracy, ustawy Karta Nauczyciela, ubezpieczeń społ</w:t>
      </w:r>
      <w:r>
        <w:rPr>
          <w:sz w:val="20"/>
          <w:szCs w:val="20"/>
        </w:rPr>
        <w:t>ecznych</w:t>
      </w:r>
      <w:r w:rsidRPr="0025102B">
        <w:rPr>
          <w:sz w:val="20"/>
          <w:szCs w:val="20"/>
        </w:rPr>
        <w:t>, przepisów oświatowych i samorządowych,</w:t>
      </w:r>
    </w:p>
    <w:p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praktyczna znajomość zagadnień kadrowo-płacowych,</w:t>
      </w:r>
    </w:p>
    <w:p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samodzielność, dokładność i terminowość w wykonywaniu zadań,</w:t>
      </w:r>
    </w:p>
    <w:p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wysoka kultura osobista,</w:t>
      </w:r>
    </w:p>
    <w:p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umiejętności analityczne i interpersonalne,</w:t>
      </w:r>
    </w:p>
    <w:p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>umiejętność pracy w zespole,</w:t>
      </w:r>
    </w:p>
    <w:p w:rsidR="0025102B" w:rsidRPr="0025102B" w:rsidRDefault="0025102B" w:rsidP="0025102B">
      <w:pPr>
        <w:pStyle w:val="Default"/>
        <w:numPr>
          <w:ilvl w:val="0"/>
          <w:numId w:val="13"/>
        </w:numPr>
        <w:rPr>
          <w:sz w:val="20"/>
          <w:szCs w:val="20"/>
        </w:rPr>
      </w:pPr>
      <w:r w:rsidRPr="0025102B">
        <w:rPr>
          <w:sz w:val="20"/>
          <w:szCs w:val="20"/>
        </w:rPr>
        <w:t xml:space="preserve">umiejętność nawiązywania kontaktów i współpracy z instytucjami zewnętrznymi. </w:t>
      </w:r>
    </w:p>
    <w:p w:rsidR="0095217D" w:rsidRPr="007F72CA" w:rsidRDefault="0095217D" w:rsidP="0095217D">
      <w:pPr>
        <w:jc w:val="both"/>
      </w:pPr>
      <w:r w:rsidRPr="007F72CA">
        <w:rPr>
          <w:b/>
          <w:bCs/>
          <w:shd w:val="clear" w:color="auto" w:fill="FFFFFF"/>
        </w:rPr>
        <w:t>Oferta kandydata musi zawierać: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CV wraz z listem motywacyjnym,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oryginał kwestionariusza osobowego dla osoby ubiegającej się o zatrudnienie</w:t>
      </w:r>
      <w:r w:rsidRPr="004163EB">
        <w:rPr>
          <w:b/>
          <w:bCs/>
        </w:rPr>
        <w:t>,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kserokopie dokumentów potwierdzających posiadane wykształcenie, doświadczenie zawodowe, ewentualne dodatkowe uprawnienia i kwalifikacje,</w:t>
      </w:r>
    </w:p>
    <w:p w:rsidR="0095217D" w:rsidRPr="007F72CA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 xml:space="preserve">kserokopie świadectw pracy i/lub w przypadku pozostawania w stosunku pracy, zaświadczenie </w:t>
      </w:r>
      <w:r>
        <w:br/>
      </w:r>
      <w:r w:rsidRPr="007F72CA">
        <w:t>o zatrudnieniu potwierdzające wymagany staż pracy,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w przypadku niepełnosprawności kopia dokumentu potwierdzającego niepełnosprawność,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obywatelstwa polskiego,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 o posiadaniu pełnej zdolności do czynności prawnych i korzystaniu z pełni praw publicznych oraz że nie toczy się wobec kandydata postępowanie karne,</w:t>
      </w:r>
    </w:p>
    <w:p w:rsidR="0095217D" w:rsidRPr="004163EB" w:rsidRDefault="0095217D" w:rsidP="0095217D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oświadczenie, że kandydat nie był skazany prawomocnym wyrokiem sądu za umyślne przestępstwo ścigane z oskarżenia publicznego lub umyślne przestępstwo skarbowe,</w:t>
      </w:r>
    </w:p>
    <w:p w:rsidR="00F96896" w:rsidRDefault="0095217D" w:rsidP="009404B4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>
        <w:t xml:space="preserve">oświadczenie o wyrażeniu zgody na przetwarzanie danych osobowych wykraczających poza wymóg ustawowy, a zawartych w dokumentach składanych w związku z naborem, dla potrzeb niezbędnych dla jego realizacji i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="00F96896">
        <w:t>UE L 119 z 04.05.2016, str. 1),</w:t>
      </w:r>
    </w:p>
    <w:p w:rsidR="0095217D" w:rsidRPr="007F72CA" w:rsidRDefault="0095217D" w:rsidP="009404B4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dokumenty potwierdzające znajomość języka polskiego (dotyczy kandydatów nieposiadających obywatelstwa polskiego):</w:t>
      </w:r>
    </w:p>
    <w:p w:rsidR="0095217D" w:rsidRPr="007F72CA" w:rsidRDefault="0095217D" w:rsidP="0095217D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:rsidR="0095217D" w:rsidRPr="007F72CA" w:rsidRDefault="0095217D" w:rsidP="0095217D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>dokument potwierdzający ukończenie studiów wyższych prowadzonych w języku polskim,</w:t>
      </w:r>
    </w:p>
    <w:p w:rsidR="007F72CA" w:rsidRPr="007F72CA" w:rsidRDefault="007F72CA" w:rsidP="004163EB">
      <w:pPr>
        <w:shd w:val="clear" w:color="auto" w:fill="FFFFFF"/>
        <w:spacing w:before="100" w:beforeAutospacing="1" w:after="100" w:afterAutospacing="1"/>
        <w:jc w:val="both"/>
      </w:pPr>
      <w:r w:rsidRPr="007F72CA">
        <w:t xml:space="preserve">Dokumenty </w:t>
      </w:r>
      <w:r w:rsidR="00A00789" w:rsidRPr="004163EB">
        <w:t>należy dostarczyć</w:t>
      </w:r>
      <w:r w:rsidRPr="007F72CA">
        <w:t xml:space="preserve"> w zamkniętej kopercie z podanym imieniem, nazwiskiem i adresem zwrotnym kandydata oraz z dopiskiem: </w:t>
      </w:r>
      <w:r w:rsidR="00841303" w:rsidRPr="004163EB">
        <w:rPr>
          <w:b/>
          <w:bCs/>
        </w:rPr>
        <w:t xml:space="preserve">„Nabór </w:t>
      </w:r>
      <w:r w:rsidR="0099280B" w:rsidRPr="004163EB">
        <w:rPr>
          <w:b/>
          <w:bCs/>
          <w:shd w:val="clear" w:color="auto" w:fill="FFFFFF"/>
        </w:rPr>
        <w:t xml:space="preserve">: </w:t>
      </w:r>
      <w:r w:rsidR="0099280B">
        <w:rPr>
          <w:b/>
          <w:bCs/>
          <w:shd w:val="clear" w:color="auto" w:fill="FFFFFF"/>
        </w:rPr>
        <w:t>CKZiU.III.110</w:t>
      </w:r>
      <w:r w:rsidR="0099280B" w:rsidRPr="004163EB">
        <w:rPr>
          <w:b/>
          <w:bCs/>
          <w:shd w:val="clear" w:color="auto" w:fill="FFFFFF"/>
        </w:rPr>
        <w:t>.</w:t>
      </w:r>
      <w:r w:rsidR="0037347D">
        <w:rPr>
          <w:b/>
          <w:bCs/>
          <w:shd w:val="clear" w:color="auto" w:fill="FFFFFF"/>
        </w:rPr>
        <w:t>8</w:t>
      </w:r>
      <w:r w:rsidR="0099280B" w:rsidRPr="004163EB">
        <w:rPr>
          <w:b/>
          <w:bCs/>
          <w:shd w:val="clear" w:color="auto" w:fill="FFFFFF"/>
        </w:rPr>
        <w:t>.</w:t>
      </w:r>
      <w:r w:rsidR="0037347D">
        <w:rPr>
          <w:b/>
          <w:bCs/>
          <w:shd w:val="clear" w:color="auto" w:fill="FFFFFF"/>
        </w:rPr>
        <w:t>2020</w:t>
      </w:r>
      <w:r w:rsidRPr="007F72CA">
        <w:rPr>
          <w:b/>
          <w:bCs/>
        </w:rPr>
        <w:t>”</w:t>
      </w:r>
      <w:r w:rsidR="00792833">
        <w:rPr>
          <w:b/>
          <w:bCs/>
        </w:rPr>
        <w:t xml:space="preserve"> </w:t>
      </w:r>
      <w:r w:rsidR="00792833" w:rsidRPr="00792833">
        <w:rPr>
          <w:bCs/>
        </w:rPr>
        <w:t>dokument</w:t>
      </w:r>
      <w:r w:rsidR="00792833">
        <w:rPr>
          <w:b/>
          <w:bCs/>
        </w:rPr>
        <w:t xml:space="preserve"> </w:t>
      </w:r>
      <w:r w:rsidRPr="007F72CA">
        <w:rPr>
          <w:b/>
          <w:bCs/>
        </w:rPr>
        <w:t> </w:t>
      </w:r>
      <w:r w:rsidRPr="007F72CA">
        <w:t>należy składać osobiście lub przesyłać na adres:</w:t>
      </w:r>
    </w:p>
    <w:p w:rsidR="007F72CA" w:rsidRPr="007F72CA" w:rsidRDefault="00841303" w:rsidP="004163EB">
      <w:pPr>
        <w:shd w:val="clear" w:color="auto" w:fill="FFFFFF"/>
        <w:spacing w:before="100" w:beforeAutospacing="1" w:after="100" w:afterAutospacing="1"/>
        <w:jc w:val="both"/>
      </w:pPr>
      <w:r w:rsidRPr="004163EB">
        <w:rPr>
          <w:b/>
          <w:bCs/>
        </w:rPr>
        <w:t xml:space="preserve">Centrum Kształcenia Zawodowego </w:t>
      </w:r>
      <w:r w:rsidR="0043760A">
        <w:rPr>
          <w:b/>
          <w:bCs/>
        </w:rPr>
        <w:t>i</w:t>
      </w:r>
      <w:r w:rsidR="004C23C3">
        <w:rPr>
          <w:b/>
          <w:bCs/>
        </w:rPr>
        <w:t xml:space="preserve"> Ustawicznego ul. Żeromskiego</w:t>
      </w:r>
      <w:r w:rsidRPr="004163EB">
        <w:rPr>
          <w:b/>
          <w:bCs/>
        </w:rPr>
        <w:t xml:space="preserve"> 115</w:t>
      </w:r>
      <w:r w:rsidR="004163EB">
        <w:rPr>
          <w:b/>
          <w:bCs/>
        </w:rPr>
        <w:t>,</w:t>
      </w:r>
      <w:r w:rsidR="004163EB" w:rsidRPr="007F72CA">
        <w:t xml:space="preserve"> </w:t>
      </w:r>
      <w:r w:rsidR="007F72CA" w:rsidRPr="007F72CA">
        <w:t>90-</w:t>
      </w:r>
      <w:r w:rsidRPr="004163EB">
        <w:t>542</w:t>
      </w:r>
      <w:r w:rsidR="007F72CA" w:rsidRPr="007F72CA">
        <w:t xml:space="preserve"> Łódź, </w:t>
      </w:r>
      <w:r w:rsidR="007F72CA" w:rsidRPr="007F72CA">
        <w:br/>
      </w:r>
      <w:r w:rsidR="0037347D">
        <w:rPr>
          <w:b/>
          <w:bCs/>
        </w:rPr>
        <w:t>w terminie do dnia: 2</w:t>
      </w:r>
      <w:r w:rsidR="001866E3">
        <w:rPr>
          <w:b/>
          <w:bCs/>
        </w:rPr>
        <w:t>0</w:t>
      </w:r>
      <w:r w:rsidRPr="004163EB">
        <w:rPr>
          <w:b/>
          <w:bCs/>
        </w:rPr>
        <w:t xml:space="preserve"> </w:t>
      </w:r>
      <w:r w:rsidR="0037347D">
        <w:rPr>
          <w:b/>
          <w:bCs/>
        </w:rPr>
        <w:t>stycznia 2020</w:t>
      </w:r>
      <w:r w:rsidR="007F72CA" w:rsidRPr="007F72CA">
        <w:rPr>
          <w:b/>
          <w:bCs/>
        </w:rPr>
        <w:t xml:space="preserve"> roku</w:t>
      </w:r>
    </w:p>
    <w:p w:rsidR="006240E4" w:rsidRPr="004163EB" w:rsidRDefault="007F72CA" w:rsidP="0099280B">
      <w:pPr>
        <w:shd w:val="clear" w:color="auto" w:fill="FFFFFF"/>
        <w:spacing w:before="100" w:beforeAutospacing="1" w:after="100" w:afterAutospacing="1"/>
        <w:jc w:val="both"/>
      </w:pPr>
      <w:r w:rsidRPr="007F72CA">
        <w:rPr>
          <w:b/>
          <w:bCs/>
        </w:rPr>
        <w:t xml:space="preserve">Za datę doręczenia uważa się datę </w:t>
      </w:r>
      <w:r w:rsidR="00841303" w:rsidRPr="004163EB">
        <w:rPr>
          <w:b/>
          <w:bCs/>
        </w:rPr>
        <w:t>wpływu</w:t>
      </w:r>
      <w:r w:rsidRPr="007F72CA">
        <w:rPr>
          <w:b/>
          <w:bCs/>
        </w:rPr>
        <w:t xml:space="preserve"> dokumentów </w:t>
      </w:r>
      <w:r w:rsidR="00841303" w:rsidRPr="004163EB">
        <w:rPr>
          <w:b/>
          <w:bCs/>
        </w:rPr>
        <w:t xml:space="preserve">do Centrum Kształcenia Zawodowego </w:t>
      </w:r>
      <w:r w:rsidR="004163EB">
        <w:rPr>
          <w:b/>
          <w:bCs/>
        </w:rPr>
        <w:br/>
      </w:r>
      <w:r w:rsidR="00841303" w:rsidRPr="004163EB">
        <w:rPr>
          <w:b/>
          <w:bCs/>
        </w:rPr>
        <w:t>i Ustawicznego</w:t>
      </w:r>
      <w:r w:rsidR="006005ED">
        <w:rPr>
          <w:b/>
          <w:bCs/>
        </w:rPr>
        <w:t>.</w:t>
      </w:r>
      <w:r w:rsidR="00841303" w:rsidRPr="004163EB">
        <w:rPr>
          <w:b/>
          <w:bCs/>
        </w:rPr>
        <w:t xml:space="preserve"> </w:t>
      </w:r>
      <w:r w:rsidRPr="007F72CA">
        <w:t>Dokumenty doręczone po ww. terminie składania nie będą rozpatrywane.</w:t>
      </w:r>
    </w:p>
    <w:sectPr w:rsidR="006240E4" w:rsidRPr="0041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775"/>
    <w:multiLevelType w:val="hybridMultilevel"/>
    <w:tmpl w:val="1D942D1C"/>
    <w:lvl w:ilvl="0" w:tplc="F16A38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563"/>
    <w:multiLevelType w:val="multilevel"/>
    <w:tmpl w:val="3BD82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36754"/>
    <w:multiLevelType w:val="multilevel"/>
    <w:tmpl w:val="9FBA2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809A1"/>
    <w:multiLevelType w:val="multilevel"/>
    <w:tmpl w:val="40848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11380"/>
    <w:multiLevelType w:val="hybridMultilevel"/>
    <w:tmpl w:val="6DA86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6055A"/>
    <w:multiLevelType w:val="multilevel"/>
    <w:tmpl w:val="F70AF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93F3B"/>
    <w:multiLevelType w:val="multilevel"/>
    <w:tmpl w:val="0D3A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C2146"/>
    <w:multiLevelType w:val="hybridMultilevel"/>
    <w:tmpl w:val="79C04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01CF7"/>
    <w:multiLevelType w:val="multilevel"/>
    <w:tmpl w:val="D102B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8B32EF"/>
    <w:multiLevelType w:val="multilevel"/>
    <w:tmpl w:val="7458D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B3D47"/>
    <w:multiLevelType w:val="multilevel"/>
    <w:tmpl w:val="182CA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37518"/>
    <w:multiLevelType w:val="multilevel"/>
    <w:tmpl w:val="B4186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533E9"/>
    <w:multiLevelType w:val="multilevel"/>
    <w:tmpl w:val="6BD4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14FEA"/>
    <w:multiLevelType w:val="multilevel"/>
    <w:tmpl w:val="1874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38"/>
    <w:rsid w:val="0012106B"/>
    <w:rsid w:val="001639D8"/>
    <w:rsid w:val="001866E3"/>
    <w:rsid w:val="001E6706"/>
    <w:rsid w:val="00214871"/>
    <w:rsid w:val="0025102B"/>
    <w:rsid w:val="002B726F"/>
    <w:rsid w:val="002E7E1F"/>
    <w:rsid w:val="003611AF"/>
    <w:rsid w:val="0037347D"/>
    <w:rsid w:val="003C09DD"/>
    <w:rsid w:val="003D7409"/>
    <w:rsid w:val="003D7922"/>
    <w:rsid w:val="003E0196"/>
    <w:rsid w:val="004163EB"/>
    <w:rsid w:val="0043760A"/>
    <w:rsid w:val="004519FA"/>
    <w:rsid w:val="00452921"/>
    <w:rsid w:val="004C23C3"/>
    <w:rsid w:val="00551787"/>
    <w:rsid w:val="006005ED"/>
    <w:rsid w:val="00621184"/>
    <w:rsid w:val="006240E4"/>
    <w:rsid w:val="006B13EE"/>
    <w:rsid w:val="00765599"/>
    <w:rsid w:val="00792833"/>
    <w:rsid w:val="00796D9E"/>
    <w:rsid w:val="007C5DA5"/>
    <w:rsid w:val="007F72CA"/>
    <w:rsid w:val="00803C77"/>
    <w:rsid w:val="00814E05"/>
    <w:rsid w:val="00841303"/>
    <w:rsid w:val="008D6035"/>
    <w:rsid w:val="0092470D"/>
    <w:rsid w:val="0095217D"/>
    <w:rsid w:val="00963B74"/>
    <w:rsid w:val="00986249"/>
    <w:rsid w:val="0099280B"/>
    <w:rsid w:val="009A4D33"/>
    <w:rsid w:val="009C5BAB"/>
    <w:rsid w:val="009D2730"/>
    <w:rsid w:val="00A00789"/>
    <w:rsid w:val="00A04738"/>
    <w:rsid w:val="00AD42B8"/>
    <w:rsid w:val="00B64F26"/>
    <w:rsid w:val="00BA6744"/>
    <w:rsid w:val="00BC7A51"/>
    <w:rsid w:val="00C06D19"/>
    <w:rsid w:val="00C82623"/>
    <w:rsid w:val="00C8584B"/>
    <w:rsid w:val="00CF444F"/>
    <w:rsid w:val="00D34114"/>
    <w:rsid w:val="00D6107D"/>
    <w:rsid w:val="00D748F0"/>
    <w:rsid w:val="00DB7890"/>
    <w:rsid w:val="00EF28E1"/>
    <w:rsid w:val="00F12B7C"/>
    <w:rsid w:val="00F46236"/>
    <w:rsid w:val="00F75E6A"/>
    <w:rsid w:val="00F9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C7855"/>
  <w15:chartTrackingRefBased/>
  <w15:docId w15:val="{7B07E6CC-5D64-4653-A390-42CEAEDE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409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48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8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7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87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1487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14871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871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214871"/>
    <w:rPr>
      <w:b/>
      <w:bCs/>
    </w:rPr>
  </w:style>
  <w:style w:type="character" w:customStyle="1" w:styleId="apple-converted-space">
    <w:name w:val="apple-converted-space"/>
    <w:basedOn w:val="Domylnaczcionkaakapitu"/>
    <w:rsid w:val="0012106B"/>
  </w:style>
  <w:style w:type="paragraph" w:styleId="Akapitzlist">
    <w:name w:val="List Paragraph"/>
    <w:basedOn w:val="Normalny"/>
    <w:uiPriority w:val="34"/>
    <w:qFormat/>
    <w:rsid w:val="001210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75E6A"/>
    <w:rPr>
      <w:sz w:val="24"/>
      <w:szCs w:val="24"/>
    </w:rPr>
  </w:style>
  <w:style w:type="paragraph" w:customStyle="1" w:styleId="Default">
    <w:name w:val="Default"/>
    <w:rsid w:val="00BA67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2019-12-19T10:00:00Z</dcterms:created>
  <dcterms:modified xsi:type="dcterms:W3CDTF">2020-01-03T21:33:00Z</dcterms:modified>
</cp:coreProperties>
</file>