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FBB0" w14:textId="77777777" w:rsidR="00A803A5" w:rsidRPr="002069FE" w:rsidRDefault="00A803A5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499474493"/>
    </w:p>
    <w:p w14:paraId="2D168879" w14:textId="71096B65" w:rsidR="00A803A5" w:rsidRDefault="00A803A5" w:rsidP="00A92D3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69FE">
        <w:rPr>
          <w:rFonts w:ascii="Arial" w:hAnsi="Arial" w:cs="Arial"/>
          <w:sz w:val="24"/>
          <w:szCs w:val="24"/>
        </w:rPr>
        <w:t xml:space="preserve">Łódź, dnia </w:t>
      </w:r>
      <w:r w:rsidR="00663F3B">
        <w:rPr>
          <w:rFonts w:ascii="Arial" w:hAnsi="Arial" w:cs="Arial"/>
          <w:sz w:val="24"/>
          <w:szCs w:val="24"/>
        </w:rPr>
        <w:t>21</w:t>
      </w:r>
      <w:r w:rsidRPr="002069FE">
        <w:rPr>
          <w:rFonts w:ascii="Arial" w:hAnsi="Arial" w:cs="Arial"/>
          <w:sz w:val="24"/>
          <w:szCs w:val="24"/>
        </w:rPr>
        <w:t xml:space="preserve">.03.2018 r. </w:t>
      </w:r>
    </w:p>
    <w:p w14:paraId="20E0C086" w14:textId="77777777" w:rsidR="00607C9D" w:rsidRPr="002069FE" w:rsidRDefault="00607C9D" w:rsidP="00A92D3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7E5569" w14:textId="69469E42" w:rsidR="00A803A5" w:rsidRDefault="00A803A5" w:rsidP="00A92D39">
      <w:pPr>
        <w:keepNext/>
        <w:keepLine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069FE">
        <w:rPr>
          <w:rFonts w:ascii="Arial" w:hAnsi="Arial" w:cs="Arial"/>
          <w:b/>
          <w:sz w:val="24"/>
          <w:szCs w:val="24"/>
        </w:rPr>
        <w:t>WSZYSCY WYKONAWCY</w:t>
      </w:r>
    </w:p>
    <w:p w14:paraId="5532320D" w14:textId="77777777" w:rsidR="00607C9D" w:rsidRPr="00A92D39" w:rsidRDefault="00607C9D" w:rsidP="00A92D39">
      <w:pPr>
        <w:keepNext/>
        <w:keepLines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7AD44572" w14:textId="7284FA5F" w:rsidR="00663F3B" w:rsidRPr="00A92D39" w:rsidRDefault="00A803A5" w:rsidP="00A92D39">
      <w:pPr>
        <w:keepNext/>
        <w:keepLines/>
        <w:spacing w:after="0" w:line="240" w:lineRule="auto"/>
        <w:jc w:val="both"/>
        <w:rPr>
          <w:rFonts w:ascii="Arial" w:hAnsi="Arial" w:cs="Arial"/>
          <w:i/>
        </w:rPr>
      </w:pPr>
      <w:r w:rsidRPr="00A92D39">
        <w:rPr>
          <w:rFonts w:ascii="Arial" w:hAnsi="Arial" w:cs="Arial"/>
          <w:i/>
          <w:sz w:val="24"/>
          <w:szCs w:val="24"/>
        </w:rPr>
        <w:t xml:space="preserve">Dot. </w:t>
      </w:r>
      <w:bookmarkStart w:id="1" w:name="_Hlk504512172"/>
      <w:r w:rsidRPr="00A92D39">
        <w:rPr>
          <w:rFonts w:ascii="Arial" w:hAnsi="Arial" w:cs="Arial"/>
          <w:i/>
          <w:sz w:val="24"/>
          <w:szCs w:val="24"/>
        </w:rPr>
        <w:t>postępowania, którego przedmiotem jest: „</w:t>
      </w:r>
      <w:r w:rsidR="00663F3B" w:rsidRPr="00A92D39">
        <w:rPr>
          <w:rFonts w:ascii="Arial" w:hAnsi="Arial" w:cs="Arial"/>
          <w:i/>
        </w:rPr>
        <w:t xml:space="preserve">Dostawa sprzętu IT i oprogramowania w ramach </w:t>
      </w:r>
      <w:r w:rsidR="00663F3B" w:rsidRPr="00A92D39">
        <w:rPr>
          <w:rFonts w:ascii="Arial" w:hAnsi="Arial" w:cs="Arial"/>
          <w:i/>
          <w:sz w:val="24"/>
          <w:szCs w:val="24"/>
        </w:rPr>
        <w:t>projektu „Praktyczna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14:paraId="0D9F739D" w14:textId="7E57A696" w:rsidR="00A803A5" w:rsidRPr="002069FE" w:rsidRDefault="00A803A5" w:rsidP="00A92D39">
      <w:pPr>
        <w:keepNext/>
        <w:keepLine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bookmarkEnd w:id="1"/>
    <w:p w14:paraId="3923190A" w14:textId="01B70208" w:rsidR="00A803A5" w:rsidRDefault="00A803A5" w:rsidP="00A92D39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59032" w14:textId="77777777" w:rsidR="00607C9D" w:rsidRPr="002069FE" w:rsidRDefault="00607C9D" w:rsidP="00A92D39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467A8" w14:textId="1169FFE0" w:rsidR="00A803A5" w:rsidRPr="002069FE" w:rsidRDefault="00A803A5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9FE">
        <w:rPr>
          <w:rFonts w:ascii="Arial" w:hAnsi="Arial" w:cs="Arial"/>
          <w:sz w:val="24"/>
          <w:szCs w:val="24"/>
        </w:rPr>
        <w:t xml:space="preserve">Na podstawie  art. 38 ust. 1 Ustawy z dnia 29 stycznia 2004 r. Prawo zamówień publicznych  </w:t>
      </w:r>
      <w:r w:rsidR="00663F3B">
        <w:rPr>
          <w:rFonts w:ascii="Arial" w:hAnsi="Arial" w:cs="Arial"/>
          <w:sz w:val="24"/>
          <w:szCs w:val="24"/>
        </w:rPr>
        <w:t>(</w:t>
      </w:r>
      <w:r w:rsidRPr="002069FE">
        <w:rPr>
          <w:rFonts w:ascii="Arial" w:hAnsi="Arial" w:cs="Arial"/>
          <w:sz w:val="24"/>
          <w:szCs w:val="24"/>
        </w:rPr>
        <w:t>tj. Dz. U. z 2017 r. poz. 1579 ze zm.) do Zamawiającego wpłynęły  pytania, na które Zamawiający udziela odpowiedzi:</w:t>
      </w:r>
    </w:p>
    <w:p w14:paraId="7C895565" w14:textId="77777777" w:rsidR="00A803A5" w:rsidRPr="002069FE" w:rsidRDefault="00A803A5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9DFAD4" w14:textId="06E3EFA1" w:rsidR="00A803A5" w:rsidRDefault="00A803A5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1 </w:t>
      </w:r>
    </w:p>
    <w:p w14:paraId="716CB798" w14:textId="3313A324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665AF2" w14:textId="1996F4E3" w:rsidR="00663F3B" w:rsidRPr="002069FE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3F3B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3EA8F02" wp14:editId="2A6DE6D9">
            <wp:extent cx="6645910" cy="870401"/>
            <wp:effectExtent l="0" t="0" r="254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F12C92E" w14:textId="0CBD754D" w:rsidR="00663F3B" w:rsidRPr="003533BB" w:rsidRDefault="00663F3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>Odpowiedź na pytanie 1</w:t>
      </w:r>
    </w:p>
    <w:p w14:paraId="5B49BF0C" w14:textId="3733126A" w:rsidR="00663F3B" w:rsidRDefault="00663F3B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564B4B" w14:textId="0FEE740C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Powyższe pytanie nie dotyczy zapisów  specyfikacji i Zamawiający nie może wskazywać wykonawcy konkretnych modeli.</w:t>
      </w:r>
    </w:p>
    <w:p w14:paraId="49E6AAF4" w14:textId="31392E21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AB7982" w14:textId="02632E14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Jednocześnie </w:t>
      </w: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Zamawiający informuje, że dokonał zmiany opisu parametrów projektora </w:t>
      </w:r>
      <w:r>
        <w:rPr>
          <w:rFonts w:ascii="Arial" w:eastAsia="Times New Roman" w:hAnsi="Arial" w:cs="Arial"/>
          <w:sz w:val="24"/>
          <w:szCs w:val="24"/>
        </w:rPr>
        <w:t xml:space="preserve">( dotyczy części 1  - poz.1 komponent projektor). Informacje o zmianie znajdują się na końcu </w:t>
      </w:r>
      <w:r w:rsidR="00DB1A84">
        <w:rPr>
          <w:rFonts w:ascii="Arial" w:eastAsia="Times New Roman" w:hAnsi="Arial" w:cs="Arial"/>
          <w:sz w:val="24"/>
          <w:szCs w:val="24"/>
        </w:rPr>
        <w:t>niniejszego</w:t>
      </w:r>
      <w:r>
        <w:rPr>
          <w:rFonts w:ascii="Arial" w:eastAsia="Times New Roman" w:hAnsi="Arial" w:cs="Arial"/>
          <w:sz w:val="24"/>
          <w:szCs w:val="24"/>
        </w:rPr>
        <w:t xml:space="preserve"> pisma. </w:t>
      </w:r>
    </w:p>
    <w:p w14:paraId="1A32B9F7" w14:textId="031217BF" w:rsidR="00663F3B" w:rsidRDefault="00663F3B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259E46" w14:textId="77777777" w:rsidR="00A92D39" w:rsidRDefault="00A92D3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5CF0F1" w14:textId="10468E93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</w:rPr>
        <w:t>2</w:t>
      </w:r>
    </w:p>
    <w:p w14:paraId="7DD86687" w14:textId="71E25408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BEB503" w14:textId="195BB809" w:rsidR="00663F3B" w:rsidRDefault="00663F3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2" w:name="_Hlk509387334"/>
      <w:r>
        <w:rPr>
          <w:rFonts w:ascii="Arial" w:eastAsia="Times New Roman" w:hAnsi="Arial" w:cs="Arial"/>
          <w:b/>
          <w:sz w:val="24"/>
          <w:szCs w:val="24"/>
        </w:rPr>
        <w:t xml:space="preserve">Czy zamawiający dopuści zaoferowanie komputera przenośnego </w:t>
      </w:r>
      <w:bookmarkEnd w:id="2"/>
      <w:r>
        <w:rPr>
          <w:rFonts w:ascii="Arial" w:eastAsia="Times New Roman" w:hAnsi="Arial" w:cs="Arial"/>
          <w:b/>
          <w:sz w:val="24"/>
          <w:szCs w:val="24"/>
        </w:rPr>
        <w:t xml:space="preserve">o jasności ekranu 250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nits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?</w:t>
      </w:r>
    </w:p>
    <w:p w14:paraId="6EAFE6EA" w14:textId="6D3AA14E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66E128" w14:textId="0C1CD9B9" w:rsid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 xml:space="preserve">Odpowiedź na pytanie </w:t>
      </w:r>
      <w:r>
        <w:rPr>
          <w:rFonts w:ascii="Arial" w:eastAsia="Times New Roman" w:hAnsi="Arial" w:cs="Arial"/>
          <w:b/>
          <w:sz w:val="24"/>
          <w:szCs w:val="24"/>
        </w:rPr>
        <w:t>2</w:t>
      </w:r>
    </w:p>
    <w:p w14:paraId="49D93B9D" w14:textId="77777777" w:rsidR="008F348C" w:rsidRDefault="008F348C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93A7B95" w14:textId="77777777" w:rsidR="00150243" w:rsidRDefault="00150243" w:rsidP="0015024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Zamawiający informuje, że dokonał zmiany opisu parametrów projektora </w:t>
      </w:r>
      <w:r>
        <w:rPr>
          <w:rFonts w:ascii="Arial" w:eastAsia="Times New Roman" w:hAnsi="Arial" w:cs="Arial"/>
          <w:sz w:val="24"/>
          <w:szCs w:val="24"/>
        </w:rPr>
        <w:t xml:space="preserve">( dotyczy części 1  - poz.1 komponent projektor). Informacje o zmianie znajdują się na końcu niniejszego pisma. </w:t>
      </w:r>
    </w:p>
    <w:p w14:paraId="5C734623" w14:textId="4D56970A" w:rsidR="00A92D39" w:rsidRDefault="00A92D3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ED2ACF" w14:textId="77777777" w:rsidR="00A92D39" w:rsidRPr="00A92D39" w:rsidRDefault="00A92D3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A67584" w14:textId="62A6B219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</w:rPr>
        <w:t>3</w:t>
      </w:r>
    </w:p>
    <w:p w14:paraId="1B6256BE" w14:textId="7777777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02879F" w14:textId="7F8EE352" w:rsidR="00663F3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Czy zamawiający dopuści zaoferowanie komputera przenośnego  o wbudowanych głośnikach stereo o mocy 2  x 2 W ?</w:t>
      </w:r>
    </w:p>
    <w:p w14:paraId="27B3AB1D" w14:textId="7777777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9A3E4D7" w14:textId="3F51B885" w:rsidR="003533BB" w:rsidRP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 xml:space="preserve">Odpowiedź na pytanie </w:t>
      </w:r>
      <w:r>
        <w:rPr>
          <w:rFonts w:ascii="Arial" w:eastAsia="Times New Roman" w:hAnsi="Arial" w:cs="Arial"/>
          <w:b/>
          <w:sz w:val="24"/>
          <w:szCs w:val="24"/>
        </w:rPr>
        <w:t>3</w:t>
      </w:r>
    </w:p>
    <w:p w14:paraId="330D0817" w14:textId="06100980" w:rsidR="003533BB" w:rsidRDefault="00D42B92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</w:t>
      </w:r>
      <w:r w:rsidR="003533BB">
        <w:rPr>
          <w:rFonts w:ascii="Arial" w:eastAsia="Times New Roman" w:hAnsi="Arial" w:cs="Arial"/>
          <w:sz w:val="24"/>
          <w:szCs w:val="24"/>
        </w:rPr>
        <w:t xml:space="preserve"> wyraża </w:t>
      </w:r>
      <w:r>
        <w:rPr>
          <w:rFonts w:ascii="Arial" w:eastAsia="Times New Roman" w:hAnsi="Arial" w:cs="Arial"/>
          <w:sz w:val="24"/>
          <w:szCs w:val="24"/>
        </w:rPr>
        <w:t>zgodę</w:t>
      </w:r>
      <w:r w:rsidR="003533BB">
        <w:rPr>
          <w:rFonts w:ascii="Arial" w:eastAsia="Times New Roman" w:hAnsi="Arial" w:cs="Arial"/>
          <w:sz w:val="24"/>
          <w:szCs w:val="24"/>
        </w:rPr>
        <w:t xml:space="preserve"> na  zaoferowanie  komputera przenośnego  o wbudowanych głośnikach  stereo o mocy minimum 2 x 2 W. </w:t>
      </w:r>
    </w:p>
    <w:p w14:paraId="67DEC8A9" w14:textId="68C4EE8F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00C4C1" w14:textId="144DE638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tym zakresie </w:t>
      </w:r>
      <w:r w:rsidR="00D42B92" w:rsidRPr="00A92D39">
        <w:rPr>
          <w:rFonts w:ascii="Arial" w:eastAsia="Times New Roman" w:hAnsi="Arial" w:cs="Arial"/>
          <w:color w:val="FF0000"/>
          <w:sz w:val="24"/>
          <w:szCs w:val="24"/>
        </w:rPr>
        <w:t>Zamawiający</w:t>
      </w: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 dokonuje  zmiany OPZ </w:t>
      </w:r>
      <w:r w:rsidR="00D42B92"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 - dot. części 1 </w:t>
      </w: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42B92" w:rsidRPr="00A92D39">
        <w:rPr>
          <w:rFonts w:ascii="Arial" w:eastAsia="Times New Roman" w:hAnsi="Arial" w:cs="Arial"/>
          <w:color w:val="FF0000"/>
          <w:sz w:val="24"/>
          <w:szCs w:val="24"/>
        </w:rPr>
        <w:t>poz. 3: Komputer  przenośny</w:t>
      </w:r>
      <w:r w:rsidR="00D42B92">
        <w:rPr>
          <w:rFonts w:ascii="Arial" w:eastAsia="Times New Roman" w:hAnsi="Arial" w:cs="Arial"/>
          <w:sz w:val="24"/>
          <w:szCs w:val="24"/>
        </w:rPr>
        <w:t xml:space="preserve">.  Szczegółowe informacje na temat zmiany znajduje  się na końcu niniejszego pisma. </w:t>
      </w:r>
    </w:p>
    <w:p w14:paraId="084B69C1" w14:textId="5024B59A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7CA84C" w14:textId="29E056DB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</w:rPr>
        <w:t>4</w:t>
      </w:r>
    </w:p>
    <w:p w14:paraId="295161FF" w14:textId="7777777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57C065" w14:textId="6C55041F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Czy zamawiający dopuści zaoferowanie komputera przenośnego  z portami USB:  2 x USB 3.0 i 1 x USB 2.0 ( for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power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charge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 ?</w:t>
      </w:r>
    </w:p>
    <w:p w14:paraId="148C0BAE" w14:textId="7777777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70E6DA" w14:textId="7EA3166F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 xml:space="preserve">Odpowiedź na pytanie </w:t>
      </w:r>
      <w:r>
        <w:rPr>
          <w:rFonts w:ascii="Arial" w:eastAsia="Times New Roman" w:hAnsi="Arial" w:cs="Arial"/>
          <w:b/>
          <w:sz w:val="24"/>
          <w:szCs w:val="24"/>
        </w:rPr>
        <w:t>4</w:t>
      </w:r>
    </w:p>
    <w:p w14:paraId="38A80EB5" w14:textId="4D05CE5C" w:rsidR="00D42B92" w:rsidRDefault="00D42B92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Zamawiający wyraża zgodę na  zaoferowanie  komputera przenośnego  </w:t>
      </w:r>
      <w:r w:rsidRPr="00D42B92">
        <w:rPr>
          <w:rFonts w:ascii="Arial" w:eastAsia="Times New Roman" w:hAnsi="Arial" w:cs="Arial"/>
          <w:sz w:val="24"/>
          <w:szCs w:val="24"/>
        </w:rPr>
        <w:t xml:space="preserve">z portami USB:  2 x USB 3.0 i 1 x USB 2.0 ( for </w:t>
      </w:r>
      <w:proofErr w:type="spellStart"/>
      <w:r w:rsidRPr="00D42B92">
        <w:rPr>
          <w:rFonts w:ascii="Arial" w:eastAsia="Times New Roman" w:hAnsi="Arial" w:cs="Arial"/>
          <w:sz w:val="24"/>
          <w:szCs w:val="24"/>
        </w:rPr>
        <w:t>power</w:t>
      </w:r>
      <w:proofErr w:type="spellEnd"/>
      <w:r w:rsidRPr="00D42B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2B92">
        <w:rPr>
          <w:rFonts w:ascii="Arial" w:eastAsia="Times New Roman" w:hAnsi="Arial" w:cs="Arial"/>
          <w:sz w:val="24"/>
          <w:szCs w:val="24"/>
        </w:rPr>
        <w:t>charge</w:t>
      </w:r>
      <w:proofErr w:type="spellEnd"/>
      <w:r w:rsidRPr="00D42B9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2CA8A0B" w14:textId="5F1EB40B" w:rsidR="00D42B92" w:rsidRDefault="00D42B92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EDE123" w14:textId="77777777" w:rsidR="00D42B92" w:rsidRDefault="00D42B92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A08E2B" w14:textId="099489D6" w:rsidR="00D42B92" w:rsidRDefault="00D42B92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_Hlk509388627"/>
      <w:r>
        <w:rPr>
          <w:rFonts w:ascii="Arial" w:eastAsia="Times New Roman" w:hAnsi="Arial" w:cs="Arial"/>
          <w:sz w:val="24"/>
          <w:szCs w:val="24"/>
        </w:rPr>
        <w:t xml:space="preserve">W tym zakresie </w:t>
      </w: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Zamawiający dokonuje  zmiany OPZ  - dot. części 1  poz. 3: Komputer  przenośny.  </w:t>
      </w:r>
      <w:r>
        <w:rPr>
          <w:rFonts w:ascii="Arial" w:eastAsia="Times New Roman" w:hAnsi="Arial" w:cs="Arial"/>
          <w:sz w:val="24"/>
          <w:szCs w:val="24"/>
        </w:rPr>
        <w:t>Szczegółowe informacje na temat zmiany znajduje  się na końcu niniejszego pisma</w:t>
      </w:r>
    </w:p>
    <w:bookmarkEnd w:id="3"/>
    <w:p w14:paraId="61D1AA66" w14:textId="77777777" w:rsidR="00D42B92" w:rsidRPr="003533BB" w:rsidRDefault="00D42B92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F84473" w14:textId="2966A979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0A5F8D" w14:textId="17057E3C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_Hlk509387541"/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</w:rPr>
        <w:t>5</w:t>
      </w:r>
    </w:p>
    <w:bookmarkEnd w:id="4"/>
    <w:p w14:paraId="2A00AD31" w14:textId="7777777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805B8D" w14:textId="5E90084F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Czy zamawiający dopuści zaoferowanie komputera przenośnego  z bateria min. 3-cell 40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Wh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, zasilacz min. 45 W ?</w:t>
      </w:r>
    </w:p>
    <w:p w14:paraId="30CA9D03" w14:textId="7777777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E6C3AD" w14:textId="3DC61E9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 xml:space="preserve">Odpowiedź na pytanie </w:t>
      </w:r>
      <w:r>
        <w:rPr>
          <w:rFonts w:ascii="Arial" w:eastAsia="Times New Roman" w:hAnsi="Arial" w:cs="Arial"/>
          <w:b/>
          <w:sz w:val="24"/>
          <w:szCs w:val="24"/>
        </w:rPr>
        <w:t>5</w:t>
      </w:r>
    </w:p>
    <w:p w14:paraId="749052AE" w14:textId="77777777" w:rsidR="00CB11E9" w:rsidRPr="003533BB" w:rsidRDefault="00CB11E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A122F0" w14:textId="05162717" w:rsidR="00CB11E9" w:rsidRDefault="00CB11E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Zamawiający wymaga, aby  bateria i  zasilacz  były  dobrane  do  typu i mocy laptopa </w:t>
      </w: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i w tym zakresie Zamawiający dokonuje  zmiany OPZ  - dot. części 1  poz. 3: Komputer  przenośny.  </w:t>
      </w:r>
      <w:r>
        <w:rPr>
          <w:rFonts w:ascii="Arial" w:eastAsia="Times New Roman" w:hAnsi="Arial" w:cs="Arial"/>
          <w:sz w:val="24"/>
          <w:szCs w:val="24"/>
        </w:rPr>
        <w:t xml:space="preserve">Szczegółowe informacje na temat zmiany znajduje  się na końcu niniejszego pisma. </w:t>
      </w:r>
    </w:p>
    <w:p w14:paraId="6E87F87E" w14:textId="4364A845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984892" w14:textId="77777777" w:rsidR="00DB1A84" w:rsidRDefault="00DB1A84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C7C53E" w14:textId="77777777" w:rsid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214E7" w14:textId="6982ABE7" w:rsidR="003533BB" w:rsidRDefault="003533BB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</w:rPr>
        <w:t>6</w:t>
      </w:r>
    </w:p>
    <w:p w14:paraId="5F234213" w14:textId="77777777" w:rsid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3BDA9C" w14:textId="77777777" w:rsidR="003533BB" w:rsidRP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>Czy zamawiający wyrazi zgodę  na  zmianę zapisów dla komputera przenośnego:</w:t>
      </w:r>
    </w:p>
    <w:p w14:paraId="61605C16" w14:textId="447AF4B0" w:rsidR="003533BB" w:rsidRP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>Było: „tylna obudowa matrycy  wzmocniona  metalem”  na zapis: „zawiasy wzmocnione”</w:t>
      </w:r>
    </w:p>
    <w:p w14:paraId="3C09C9FF" w14:textId="1A0D7C3B" w:rsidR="003533BB" w:rsidRP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lastRenderedPageBreak/>
        <w:t xml:space="preserve">Oraz </w:t>
      </w:r>
    </w:p>
    <w:p w14:paraId="1263A094" w14:textId="3E07AAA6" w:rsidR="003533BB" w:rsidRP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 xml:space="preserve">Było: „obudowa szkielet obudowy notebooka wykonany z metalu”  na zapis: „zawiasy </w:t>
      </w:r>
      <w:proofErr w:type="spellStart"/>
      <w:r w:rsidRPr="003533BB">
        <w:rPr>
          <w:rFonts w:ascii="Arial" w:eastAsia="Times New Roman" w:hAnsi="Arial" w:cs="Arial"/>
          <w:b/>
          <w:sz w:val="24"/>
          <w:szCs w:val="24"/>
        </w:rPr>
        <w:t>notoebooka</w:t>
      </w:r>
      <w:proofErr w:type="spellEnd"/>
      <w:r w:rsidRPr="003533BB">
        <w:rPr>
          <w:rFonts w:ascii="Arial" w:eastAsia="Times New Roman" w:hAnsi="Arial" w:cs="Arial"/>
          <w:b/>
          <w:sz w:val="24"/>
          <w:szCs w:val="24"/>
        </w:rPr>
        <w:t xml:space="preserve">  wykonane  z wzmocnionego  metalu”. </w:t>
      </w:r>
    </w:p>
    <w:p w14:paraId="472A7134" w14:textId="4245BBFF" w:rsid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9A538" w14:textId="167CFA18" w:rsidR="003533BB" w:rsidRPr="003533BB" w:rsidRDefault="003533BB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5" w:name="_Hlk509389101"/>
      <w:r w:rsidRPr="003533BB">
        <w:rPr>
          <w:rFonts w:ascii="Arial" w:eastAsia="Times New Roman" w:hAnsi="Arial" w:cs="Arial"/>
          <w:b/>
          <w:sz w:val="24"/>
          <w:szCs w:val="24"/>
        </w:rPr>
        <w:t xml:space="preserve">Odpowiedź na pytanie </w:t>
      </w:r>
      <w:r>
        <w:rPr>
          <w:rFonts w:ascii="Arial" w:eastAsia="Times New Roman" w:hAnsi="Arial" w:cs="Arial"/>
          <w:b/>
          <w:sz w:val="24"/>
          <w:szCs w:val="24"/>
        </w:rPr>
        <w:t>6</w:t>
      </w:r>
    </w:p>
    <w:bookmarkEnd w:id="5"/>
    <w:p w14:paraId="7824B2EC" w14:textId="77777777" w:rsidR="00DB1A84" w:rsidRDefault="00DB1A84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2D39">
        <w:rPr>
          <w:rFonts w:ascii="Arial" w:eastAsia="Times New Roman" w:hAnsi="Arial" w:cs="Arial"/>
          <w:color w:val="FF0000"/>
          <w:sz w:val="24"/>
          <w:szCs w:val="24"/>
        </w:rPr>
        <w:t>Zamawiający dokonuje  zmiany OPZ  - dot. części 1  poz. 3: Komputer  przenośny</w:t>
      </w:r>
      <w:r>
        <w:rPr>
          <w:rFonts w:ascii="Arial" w:eastAsia="Times New Roman" w:hAnsi="Arial" w:cs="Arial"/>
          <w:sz w:val="24"/>
          <w:szCs w:val="24"/>
        </w:rPr>
        <w:t xml:space="preserve">.  Szczegółowe informacje na temat zmiany znajduje  się na końcu niniejszego pisma. </w:t>
      </w:r>
    </w:p>
    <w:p w14:paraId="083CBF6C" w14:textId="1D884364" w:rsidR="00CB11E9" w:rsidRDefault="00CB11E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8DD429" w14:textId="64E75DD8" w:rsidR="00CB11E9" w:rsidRDefault="00CB11E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69FE">
        <w:rPr>
          <w:rFonts w:ascii="Arial" w:eastAsia="Times New Roman" w:hAnsi="Arial" w:cs="Arial"/>
          <w:b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</w:rPr>
        <w:t>7</w:t>
      </w:r>
    </w:p>
    <w:p w14:paraId="0F8E0CCD" w14:textId="0A2DEB9A" w:rsidR="00CB11E9" w:rsidRPr="00D65B1A" w:rsidRDefault="00CB11E9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65B1A">
        <w:rPr>
          <w:rFonts w:ascii="Arial" w:eastAsia="Times New Roman" w:hAnsi="Arial" w:cs="Arial"/>
          <w:b/>
          <w:sz w:val="24"/>
          <w:szCs w:val="24"/>
        </w:rPr>
        <w:t xml:space="preserve">(…) czy zamawiający dopuści projektory o następujących </w:t>
      </w:r>
      <w:r w:rsidR="00D65B1A" w:rsidRPr="00D65B1A">
        <w:rPr>
          <w:rFonts w:ascii="Arial" w:eastAsia="Times New Roman" w:hAnsi="Arial" w:cs="Arial"/>
          <w:b/>
          <w:sz w:val="24"/>
          <w:szCs w:val="24"/>
        </w:rPr>
        <w:t>parametrach</w:t>
      </w:r>
      <w:r w:rsidRPr="00D65B1A">
        <w:rPr>
          <w:rFonts w:ascii="Arial" w:eastAsia="Times New Roman" w:hAnsi="Arial" w:cs="Arial"/>
          <w:b/>
          <w:sz w:val="24"/>
          <w:szCs w:val="24"/>
        </w:rPr>
        <w:t>:</w:t>
      </w:r>
    </w:p>
    <w:p w14:paraId="475572CC" w14:textId="027774C9" w:rsidR="00CB11E9" w:rsidRPr="00D65B1A" w:rsidRDefault="00CB11E9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65B1A">
        <w:rPr>
          <w:rFonts w:ascii="Arial" w:eastAsia="Times New Roman" w:hAnsi="Arial" w:cs="Arial"/>
          <w:b/>
          <w:sz w:val="24"/>
          <w:szCs w:val="24"/>
        </w:rPr>
        <w:t xml:space="preserve">Zoom – 1,2, częstotliwość </w:t>
      </w:r>
      <w:r w:rsidR="00D65B1A" w:rsidRPr="00D65B1A">
        <w:rPr>
          <w:rFonts w:ascii="Arial" w:eastAsia="Times New Roman" w:hAnsi="Arial" w:cs="Arial"/>
          <w:b/>
          <w:sz w:val="24"/>
          <w:szCs w:val="24"/>
        </w:rPr>
        <w:t>odświeżania</w:t>
      </w:r>
      <w:r w:rsidRPr="00D65B1A">
        <w:rPr>
          <w:rFonts w:ascii="Arial" w:eastAsia="Times New Roman" w:hAnsi="Arial" w:cs="Arial"/>
          <w:b/>
          <w:sz w:val="24"/>
          <w:szCs w:val="24"/>
        </w:rPr>
        <w:t xml:space="preserve"> w pionie – 23 – 120  </w:t>
      </w:r>
      <w:proofErr w:type="spellStart"/>
      <w:r w:rsidRPr="00D65B1A">
        <w:rPr>
          <w:rFonts w:ascii="Arial" w:eastAsia="Times New Roman" w:hAnsi="Arial" w:cs="Arial"/>
          <w:b/>
          <w:sz w:val="24"/>
          <w:szCs w:val="24"/>
        </w:rPr>
        <w:t>Hz</w:t>
      </w:r>
      <w:proofErr w:type="spellEnd"/>
      <w:r w:rsidRPr="00D65B1A">
        <w:rPr>
          <w:rFonts w:ascii="Arial" w:eastAsia="Times New Roman" w:hAnsi="Arial" w:cs="Arial"/>
          <w:b/>
          <w:sz w:val="24"/>
          <w:szCs w:val="24"/>
        </w:rPr>
        <w:t>, pobór mocy</w:t>
      </w:r>
      <w:r w:rsidR="00D65B1A">
        <w:rPr>
          <w:rFonts w:ascii="Arial" w:eastAsia="Times New Roman" w:hAnsi="Arial" w:cs="Arial"/>
          <w:b/>
          <w:sz w:val="24"/>
          <w:szCs w:val="24"/>
        </w:rPr>
        <w:t>:</w:t>
      </w:r>
      <w:r w:rsidRPr="00D65B1A">
        <w:rPr>
          <w:rFonts w:ascii="Arial" w:eastAsia="Times New Roman" w:hAnsi="Arial" w:cs="Arial"/>
          <w:b/>
          <w:sz w:val="24"/>
          <w:szCs w:val="24"/>
        </w:rPr>
        <w:t xml:space="preserve"> 240 </w:t>
      </w:r>
      <w:proofErr w:type="spellStart"/>
      <w:r w:rsidRPr="00D65B1A">
        <w:rPr>
          <w:rFonts w:ascii="Arial" w:eastAsia="Times New Roman" w:hAnsi="Arial" w:cs="Arial"/>
          <w:b/>
          <w:sz w:val="24"/>
          <w:szCs w:val="24"/>
        </w:rPr>
        <w:t>Hz</w:t>
      </w:r>
      <w:proofErr w:type="spellEnd"/>
      <w:r w:rsidRPr="00D65B1A">
        <w:rPr>
          <w:rFonts w:ascii="Arial" w:eastAsia="Times New Roman" w:hAnsi="Arial" w:cs="Arial"/>
          <w:b/>
          <w:sz w:val="24"/>
          <w:szCs w:val="24"/>
        </w:rPr>
        <w:t xml:space="preserve"> , kontrast 10000: 1 </w:t>
      </w:r>
      <w:r w:rsidR="00D65B1A" w:rsidRPr="00D65B1A">
        <w:rPr>
          <w:rFonts w:ascii="Arial" w:eastAsia="Times New Roman" w:hAnsi="Arial" w:cs="Arial"/>
          <w:b/>
          <w:sz w:val="24"/>
          <w:szCs w:val="24"/>
        </w:rPr>
        <w:t xml:space="preserve"> ?</w:t>
      </w:r>
    </w:p>
    <w:p w14:paraId="3DBB1EB8" w14:textId="4E965827" w:rsidR="00CB11E9" w:rsidRDefault="00CB11E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95623F" w14:textId="77777777" w:rsidR="00CB11E9" w:rsidRPr="003533BB" w:rsidRDefault="00CB11E9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33BB">
        <w:rPr>
          <w:rFonts w:ascii="Arial" w:eastAsia="Times New Roman" w:hAnsi="Arial" w:cs="Arial"/>
          <w:b/>
          <w:sz w:val="24"/>
          <w:szCs w:val="24"/>
        </w:rPr>
        <w:t xml:space="preserve">Odpowiedź na pytanie </w:t>
      </w:r>
      <w:r>
        <w:rPr>
          <w:rFonts w:ascii="Arial" w:eastAsia="Times New Roman" w:hAnsi="Arial" w:cs="Arial"/>
          <w:b/>
          <w:sz w:val="24"/>
          <w:szCs w:val="24"/>
        </w:rPr>
        <w:t>6</w:t>
      </w:r>
    </w:p>
    <w:p w14:paraId="43E61A64" w14:textId="2AE76545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2D39">
        <w:rPr>
          <w:rFonts w:ascii="Arial" w:eastAsia="Times New Roman" w:hAnsi="Arial" w:cs="Arial"/>
          <w:color w:val="FF0000"/>
          <w:sz w:val="24"/>
          <w:szCs w:val="24"/>
        </w:rPr>
        <w:t xml:space="preserve">Zamawiający informuje, że dokonał zmiany opisu parametrów projektora ( dotyczy części 1  - poz.1 komponent projektor). </w:t>
      </w:r>
      <w:r>
        <w:rPr>
          <w:rFonts w:ascii="Arial" w:eastAsia="Times New Roman" w:hAnsi="Arial" w:cs="Arial"/>
          <w:sz w:val="24"/>
          <w:szCs w:val="24"/>
        </w:rPr>
        <w:t xml:space="preserve">Informacje o zmianie znajdują się na końcu niniejszego pisma. </w:t>
      </w:r>
    </w:p>
    <w:p w14:paraId="78C0ABCD" w14:textId="77777777" w:rsidR="00CB11E9" w:rsidRDefault="00CB11E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D4C7D3" w14:textId="2AA471E4" w:rsidR="00663F3B" w:rsidRDefault="00663F3B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1B20ED3" w14:textId="26EF63B6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8D0F34B" w14:textId="13125B3E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2430894" w14:textId="20ACF24E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3CC564D" w14:textId="211792D4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68941A" w14:textId="67066F0D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907D0A" w14:textId="77777777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C12A0BE" w14:textId="1CAD7457" w:rsidR="00D65B1A" w:rsidRP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2D39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ZMIANY W OPISIE PRZEDMIMOTU ZAMÓWIENIA:</w:t>
      </w:r>
    </w:p>
    <w:p w14:paraId="4167F025" w14:textId="4554E26E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7F71F9" w14:textId="5019D3C8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Część 1, pozycja nr  2 otrzymuje brzmienie:</w:t>
      </w:r>
    </w:p>
    <w:p w14:paraId="09DE6FC2" w14:textId="35721F9F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33EECD" w14:textId="415D18B9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888E3" w14:textId="77777777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1AA122" w14:textId="77777777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6CBA3C" w14:textId="77777777" w:rsidR="00D65B1A" w:rsidRP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</w:rPr>
      </w:pPr>
      <w:r w:rsidRPr="00D65B1A">
        <w:rPr>
          <w:rFonts w:ascii="Arial" w:eastAsia="Times New Roman" w:hAnsi="Arial" w:cs="Arial"/>
          <w:b/>
          <w:bCs/>
        </w:rPr>
        <w:t xml:space="preserve">Komputer przenośny typu laptop  3 sztuki </w:t>
      </w:r>
      <w:r w:rsidRPr="00D65B1A">
        <w:rPr>
          <w:rFonts w:ascii="Arial" w:eastAsia="Times New Roman" w:hAnsi="Arial" w:cs="Arial"/>
          <w:b/>
          <w:bCs/>
        </w:rPr>
        <w:tab/>
      </w:r>
    </w:p>
    <w:p w14:paraId="1331454C" w14:textId="77777777" w:rsidR="00D65B1A" w:rsidRPr="00D65B1A" w:rsidRDefault="00D65B1A" w:rsidP="00A92D39">
      <w:pPr>
        <w:keepNext/>
        <w:keepLines/>
        <w:tabs>
          <w:tab w:val="left" w:pos="1306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33"/>
        <w:gridCol w:w="7855"/>
      </w:tblGrid>
      <w:tr w:rsidR="00D65B1A" w:rsidRPr="00D65B1A" w14:paraId="4670B171" w14:textId="77777777" w:rsidTr="00125E67">
        <w:trPr>
          <w:tblHeader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43C429C" w14:textId="77777777" w:rsidR="00D65B1A" w:rsidRPr="00D65B1A" w:rsidRDefault="00D65B1A" w:rsidP="00A92D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  <w:b/>
              </w:rPr>
              <w:lastRenderedPageBreak/>
              <w:t>Nazwa komponentu</w:t>
            </w:r>
          </w:p>
        </w:tc>
        <w:tc>
          <w:tcPr>
            <w:tcW w:w="7495" w:type="dxa"/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6D437E1" w14:textId="77777777" w:rsidR="00D65B1A" w:rsidRPr="00D65B1A" w:rsidRDefault="00D65B1A" w:rsidP="00A92D3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  <w:b/>
              </w:rPr>
              <w:t>Minimalne parametry techniczne</w:t>
            </w:r>
          </w:p>
        </w:tc>
      </w:tr>
      <w:tr w:rsidR="00D65B1A" w:rsidRPr="00D65B1A" w14:paraId="3720284B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541BE2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strike/>
                <w:highlight w:val="yellow"/>
                <w:lang w:val="en-US"/>
              </w:rPr>
              <w:t>Typ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BE9327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</w:rPr>
            </w:pPr>
            <w:r w:rsidRPr="00D65B1A">
              <w:rPr>
                <w:rFonts w:ascii="Arial" w:eastAsia="Times New Roman" w:hAnsi="Arial" w:cs="Arial"/>
                <w:strike/>
                <w:highlight w:val="yellow"/>
              </w:rPr>
              <w:t>Komputer przenośny. W ofercie wymagane jest podanie modelu, symbolu oraz producenta</w:t>
            </w:r>
          </w:p>
        </w:tc>
      </w:tr>
      <w:tr w:rsidR="00D65B1A" w:rsidRPr="00D65B1A" w14:paraId="41139BE5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B69917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Zastosowanie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1BEB02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D65B1A" w:rsidRPr="00D65B1A" w14:paraId="19BD9170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5076CF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  <w:b/>
              </w:rPr>
              <w:t>Przekątna Ekranu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EABC24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Komputer przenośny typu notebook z ekranem 15,6" o rozdzielczości:</w:t>
            </w:r>
          </w:p>
          <w:p w14:paraId="15407BDC" w14:textId="77777777" w:rsidR="00D65B1A" w:rsidRPr="00D65B1A" w:rsidRDefault="00D65B1A" w:rsidP="00A92D39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FHD (1920 x 1080) z podświetleniem LED i powłoką przeciwodblaskową,</w:t>
            </w:r>
          </w:p>
          <w:p w14:paraId="65DC6509" w14:textId="77777777" w:rsidR="00D65B1A" w:rsidRPr="00D65B1A" w:rsidRDefault="00D65B1A" w:rsidP="00A92D39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  <w:strike/>
              </w:rPr>
              <w:t xml:space="preserve">jasność 300 </w:t>
            </w:r>
            <w:proofErr w:type="spellStart"/>
            <w:r w:rsidRPr="00D65B1A">
              <w:rPr>
                <w:rFonts w:ascii="Arial" w:eastAsia="Times New Roman" w:hAnsi="Arial" w:cs="Arial"/>
                <w:strike/>
              </w:rPr>
              <w:t>nits</w:t>
            </w:r>
            <w:proofErr w:type="spellEnd"/>
            <w:r w:rsidRPr="00D65B1A">
              <w:rPr>
                <w:rFonts w:ascii="Arial" w:eastAsia="Times New Roman" w:hAnsi="Arial" w:cs="Arial"/>
                <w:strike/>
              </w:rPr>
              <w:t>,</w:t>
            </w:r>
            <w:r w:rsidRPr="00D65B1A">
              <w:rPr>
                <w:rFonts w:ascii="Arial" w:eastAsia="Times New Roman" w:hAnsi="Arial" w:cs="Arial"/>
              </w:rPr>
              <w:t xml:space="preserve"> kontrast 300:1, </w:t>
            </w:r>
          </w:p>
          <w:p w14:paraId="531CFA5D" w14:textId="57765CA1" w:rsidR="00D65B1A" w:rsidRPr="00D65B1A" w:rsidRDefault="00D65B1A" w:rsidP="007016A6">
            <w:pPr>
              <w:keepNext/>
              <w:keepLines/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65B1A" w:rsidRPr="00D65B1A" w14:paraId="7CCBAA25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12C63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Procesor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909C5F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Procesor czterordzeniowy, z pamięcią podręczną 6 MB, częstotliwość taktowania procesora 3,2 GHz</w:t>
            </w:r>
          </w:p>
        </w:tc>
      </w:tr>
      <w:tr w:rsidR="00D65B1A" w:rsidRPr="00D65B1A" w14:paraId="34E605BC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4B5224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Pamięć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RAM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9AFCED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 8 GB, </w:t>
            </w:r>
          </w:p>
        </w:tc>
      </w:tr>
      <w:tr w:rsidR="00D65B1A" w:rsidRPr="00D65B1A" w14:paraId="55D68883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76DDE0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Pamięć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masowa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2ADFC0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1 TB   </w:t>
            </w:r>
          </w:p>
        </w:tc>
      </w:tr>
      <w:tr w:rsidR="00D65B1A" w:rsidRPr="00D65B1A" w14:paraId="4D1C59FC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3FF989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  <w:b/>
              </w:rPr>
              <w:t xml:space="preserve">Pamięć karty graficznej 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54BE7C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2 GB </w:t>
            </w:r>
          </w:p>
        </w:tc>
      </w:tr>
      <w:tr w:rsidR="00D65B1A" w:rsidRPr="00D65B1A" w14:paraId="6E21633D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B50890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Klawiatura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166B5B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Klawiatura wyspowa (układ US-QWERTY), min 100 klawiszy.</w:t>
            </w:r>
          </w:p>
        </w:tc>
      </w:tr>
      <w:tr w:rsidR="00D65B1A" w:rsidRPr="00D65B1A" w14:paraId="65348DC3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E90B8E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65B1A">
              <w:rPr>
                <w:rFonts w:ascii="Arial" w:eastAsia="Times New Roman" w:hAnsi="Arial" w:cs="Arial"/>
                <w:b/>
                <w:lang w:val="en-US"/>
              </w:rPr>
              <w:t>Multimedia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6D0BBF" w14:textId="2F3E45EA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dwukanałowa (24-bitowa) karta dźwiękowa zintegrowana z płytą główną, zgodna z High Definition, </w:t>
            </w:r>
            <w:r w:rsidRPr="00D65B1A">
              <w:rPr>
                <w:rFonts w:ascii="Arial" w:eastAsia="Times New Roman" w:hAnsi="Arial" w:cs="Arial"/>
                <w:highlight w:val="yellow"/>
              </w:rPr>
              <w:t>wbudowane głośniki stereo o mocy</w:t>
            </w:r>
            <w:r w:rsidR="00DB1A84">
              <w:rPr>
                <w:rFonts w:ascii="Arial" w:eastAsia="Times New Roman" w:hAnsi="Arial" w:cs="Arial"/>
                <w:highlight w:val="yellow"/>
              </w:rPr>
              <w:t xml:space="preserve"> min. </w:t>
            </w:r>
            <w:r w:rsidRPr="00D65B1A">
              <w:rPr>
                <w:rFonts w:ascii="Arial" w:eastAsia="Times New Roman" w:hAnsi="Arial" w:cs="Arial"/>
                <w:highlight w:val="yellow"/>
              </w:rPr>
              <w:t xml:space="preserve"> 2x 2W </w:t>
            </w:r>
            <w:r w:rsidRPr="00D65B1A">
              <w:rPr>
                <w:rFonts w:ascii="Arial" w:eastAsia="Times New Roman" w:hAnsi="Arial" w:cs="Arial"/>
              </w:rPr>
              <w:t>wbudowany wewnętrzny wzmacniacz głośników.</w:t>
            </w:r>
          </w:p>
          <w:p w14:paraId="56686AF6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Mikrofon.</w:t>
            </w:r>
          </w:p>
          <w:p w14:paraId="7EDC51A1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Kamera internetowa z diodą informującą o aktywności, o rozdzielczości min. 1280x720 </w:t>
            </w:r>
            <w:proofErr w:type="spellStart"/>
            <w:r w:rsidRPr="00D65B1A">
              <w:rPr>
                <w:rFonts w:ascii="Arial" w:eastAsia="Times New Roman" w:hAnsi="Arial" w:cs="Arial"/>
              </w:rPr>
              <w:t>pixeli</w:t>
            </w:r>
            <w:proofErr w:type="spellEnd"/>
            <w:r w:rsidRPr="00D65B1A">
              <w:rPr>
                <w:rFonts w:ascii="Arial" w:eastAsia="Times New Roman" w:hAnsi="Arial" w:cs="Arial"/>
              </w:rPr>
              <w:t xml:space="preserve">  trwale zainstalowana w obudowie matrycy.</w:t>
            </w:r>
          </w:p>
        </w:tc>
      </w:tr>
      <w:tr w:rsidR="00D65B1A" w:rsidRPr="00D65B1A" w14:paraId="127F0A93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2F70D8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highlight w:val="yellow"/>
                <w:lang w:val="en-US"/>
              </w:rPr>
              <w:t>Bateria</w:t>
            </w:r>
            <w:proofErr w:type="spellEnd"/>
            <w:r w:rsidRPr="00D65B1A">
              <w:rPr>
                <w:rFonts w:ascii="Arial" w:eastAsia="Times New Roman" w:hAnsi="Arial" w:cs="Arial"/>
                <w:b/>
                <w:highlight w:val="yellow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highlight w:val="yellow"/>
                <w:lang w:val="en-US"/>
              </w:rPr>
              <w:t>i</w:t>
            </w:r>
            <w:proofErr w:type="spellEnd"/>
            <w:r w:rsidRPr="00D65B1A">
              <w:rPr>
                <w:rFonts w:ascii="Arial" w:eastAsia="Times New Roman" w:hAnsi="Arial" w:cs="Arial"/>
                <w:b/>
                <w:highlight w:val="yellow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highlight w:val="yellow"/>
                <w:lang w:val="en-US"/>
              </w:rPr>
              <w:t>zasilanie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07A422" w14:textId="77777777" w:rsidR="00D65B1A" w:rsidRPr="00A92D39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</w:rPr>
            </w:pPr>
            <w:r w:rsidRPr="00D65B1A">
              <w:rPr>
                <w:rFonts w:ascii="Arial" w:eastAsia="Times New Roman" w:hAnsi="Arial" w:cs="Arial"/>
                <w:strike/>
                <w:highlight w:val="yellow"/>
              </w:rPr>
              <w:t>Min. 4-cell [min. 60Whr]Zasilacz o mocy min. 90W</w:t>
            </w:r>
          </w:p>
          <w:p w14:paraId="77159842" w14:textId="04A5CAB6" w:rsidR="00A92D39" w:rsidRPr="00D65B1A" w:rsidRDefault="00A92D39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A92D39">
              <w:rPr>
                <w:rFonts w:ascii="Arial" w:eastAsia="Times New Roman" w:hAnsi="Arial" w:cs="Arial"/>
                <w:highlight w:val="yellow"/>
              </w:rPr>
              <w:t xml:space="preserve">Bateria i zasilacz dobrane  do  typu i mocy komputera przenośnego </w:t>
            </w:r>
          </w:p>
        </w:tc>
      </w:tr>
      <w:tr w:rsidR="00D65B1A" w:rsidRPr="00D65B1A" w14:paraId="5B8918D9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C560C7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Waga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1E6EAF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Waga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max. 3 kg</w:t>
            </w:r>
          </w:p>
        </w:tc>
      </w:tr>
      <w:tr w:rsidR="00D65B1A" w:rsidRPr="00D65B1A" w14:paraId="10FBC472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8B1E8A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strike/>
                <w:highlight w:val="yellow"/>
                <w:lang w:val="en-US"/>
              </w:rPr>
              <w:t>Obudowa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E5F189" w14:textId="77777777" w:rsid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</w:rPr>
            </w:pPr>
            <w:r w:rsidRPr="00D65B1A">
              <w:rPr>
                <w:rFonts w:ascii="Arial" w:eastAsia="Times New Roman" w:hAnsi="Arial" w:cs="Arial"/>
                <w:strike/>
                <w:highlight w:val="yellow"/>
              </w:rPr>
              <w:t xml:space="preserve">Szkielet obudowy  notebooka wykonane z metalu. </w:t>
            </w:r>
          </w:p>
          <w:p w14:paraId="351F6894" w14:textId="5E6FCD0A" w:rsidR="007016A6" w:rsidRPr="00D65B1A" w:rsidRDefault="007016A6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</w:rPr>
            </w:pPr>
            <w:r w:rsidRPr="00D65B1A">
              <w:rPr>
                <w:rFonts w:ascii="Arial" w:eastAsia="Times New Roman" w:hAnsi="Arial" w:cs="Arial"/>
                <w:highlight w:val="yellow"/>
              </w:rPr>
              <w:t xml:space="preserve">tylna obudowa matrycy </w:t>
            </w:r>
            <w:r>
              <w:rPr>
                <w:rFonts w:ascii="Arial" w:eastAsia="Times New Roman" w:hAnsi="Arial" w:cs="Arial"/>
                <w:highlight w:val="yellow"/>
              </w:rPr>
              <w:t xml:space="preserve"> oraz zawiasy </w:t>
            </w:r>
            <w:r w:rsidRPr="00D65B1A">
              <w:rPr>
                <w:rFonts w:ascii="Arial" w:eastAsia="Times New Roman" w:hAnsi="Arial" w:cs="Arial"/>
                <w:highlight w:val="yellow"/>
              </w:rPr>
              <w:t>wzmocnion</w:t>
            </w:r>
            <w:r>
              <w:rPr>
                <w:rFonts w:ascii="Arial" w:eastAsia="Times New Roman" w:hAnsi="Arial" w:cs="Arial"/>
                <w:highlight w:val="yellow"/>
              </w:rPr>
              <w:t>e</w:t>
            </w:r>
            <w:r w:rsidRPr="00D65B1A">
              <w:rPr>
                <w:rFonts w:ascii="Arial" w:eastAsia="Times New Roman" w:hAnsi="Arial" w:cs="Arial"/>
                <w:highlight w:val="yellow"/>
              </w:rPr>
              <w:t xml:space="preserve"> metalem</w:t>
            </w:r>
          </w:p>
        </w:tc>
      </w:tr>
      <w:tr w:rsidR="00D65B1A" w:rsidRPr="00D65B1A" w14:paraId="3BB2CF43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ABF240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65B1A">
              <w:rPr>
                <w:rFonts w:ascii="Arial" w:eastAsia="Times New Roman" w:hAnsi="Arial" w:cs="Arial"/>
                <w:b/>
                <w:lang w:val="en-US"/>
              </w:rPr>
              <w:t>BIOS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795ADD" w14:textId="77777777" w:rsidR="00D65B1A" w:rsidRPr="00D65B1A" w:rsidRDefault="00D65B1A" w:rsidP="00A92D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D65B1A">
              <w:rPr>
                <w:rFonts w:ascii="Arial" w:eastAsia="Times New Roman" w:hAnsi="Arial" w:cs="Arial"/>
              </w:rPr>
              <w:t>boot’owania</w:t>
            </w:r>
            <w:proofErr w:type="spellEnd"/>
            <w:r w:rsidRPr="00D65B1A">
              <w:rPr>
                <w:rFonts w:ascii="Arial" w:eastAsia="Times New Roman" w:hAnsi="Arial" w:cs="Arial"/>
              </w:rPr>
              <w:t>, umożliwiający jednoczesne przetestowanie w celu wykrycia usterki zainstalowanych komponentów w oferowanym komputerze bez konieczności uruchamiania systemu operacyjnego.</w:t>
            </w:r>
          </w:p>
          <w:p w14:paraId="5A9FB36A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5B1A" w:rsidRPr="00D65B1A" w14:paraId="0FD8BF98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C60A71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65B1A">
              <w:rPr>
                <w:rFonts w:ascii="Arial" w:eastAsia="Times New Roman" w:hAnsi="Arial" w:cs="Arial"/>
                <w:b/>
                <w:lang w:val="en-US"/>
              </w:rPr>
              <w:lastRenderedPageBreak/>
              <w:t xml:space="preserve">System </w:t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operacyjny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8B675F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Zainstalowany system operacyjny    z możliwością </w:t>
            </w:r>
            <w:proofErr w:type="spellStart"/>
            <w:r w:rsidRPr="00D65B1A">
              <w:rPr>
                <w:rFonts w:ascii="Arial" w:eastAsia="Times New Roman" w:hAnsi="Arial" w:cs="Arial"/>
                <w:bCs/>
              </w:rPr>
              <w:t>reinstalacji</w:t>
            </w:r>
            <w:proofErr w:type="spellEnd"/>
            <w:r w:rsidRPr="00D65B1A">
              <w:rPr>
                <w:rFonts w:ascii="Arial" w:eastAsia="Times New Roman" w:hAnsi="Arial" w:cs="Arial"/>
                <w:bCs/>
              </w:rPr>
              <w:t xml:space="preserve"> systemu operacyjnego z nośnika zewnętrznego. </w:t>
            </w:r>
          </w:p>
          <w:p w14:paraId="64096494" w14:textId="77777777" w:rsidR="00D65B1A" w:rsidRPr="00D65B1A" w:rsidRDefault="00D65B1A" w:rsidP="00A92D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System operacyjny powinien posiadać następujące cechy:</w:t>
            </w:r>
          </w:p>
          <w:p w14:paraId="57645D07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Licencja na zaoferowany system operacyjny musi być w pełni zgodna z warunkami licencjonowania producenta oprogramowania,</w:t>
            </w:r>
          </w:p>
          <w:p w14:paraId="4051B886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1A20C480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Dostęp do konfiguracji polityki  zasad grupowych umożliwiających  pojedynczemu użytkownikowi zarządzenie ustawieniami  obiektów, tj. zestaw reguł definiujących lub ograniczających funkcjonalność systemu lub aplikacji,</w:t>
            </w:r>
            <w:r w:rsidRPr="00D65B1A">
              <w:rPr>
                <w:rFonts w:ascii="Arial" w:eastAsia="Times New Roman" w:hAnsi="Arial" w:cs="Arial"/>
                <w:color w:val="555555"/>
              </w:rPr>
              <w:t xml:space="preserve"> </w:t>
            </w:r>
          </w:p>
          <w:p w14:paraId="761F117A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D65B1A">
              <w:rPr>
                <w:rFonts w:ascii="Arial" w:eastAsia="Times New Roman" w:hAnsi="Arial" w:cs="Arial"/>
                <w:color w:val="555555"/>
              </w:rPr>
              <w:t>,</w:t>
            </w:r>
          </w:p>
          <w:p w14:paraId="20EE7141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Możliwość dokonywania aktualizacji i poprawek systemu poprzez mechanizm zarządzany przez Administratora systemu Zamawiającego,</w:t>
            </w:r>
          </w:p>
          <w:p w14:paraId="767B8EDF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D24ED0E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Wbudowane mechanizmy ochrony antywirusowej i przeciw złośliwemu oprogramowaniu z zapewnionymi bezpłatnymi aktualizacjami,</w:t>
            </w:r>
          </w:p>
          <w:p w14:paraId="0CA72F98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Graficzne środowisko, w tym  instalacji i konfiguracji dostępne w języku polskim,</w:t>
            </w:r>
          </w:p>
          <w:p w14:paraId="04D9974A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65B1A">
              <w:rPr>
                <w:rFonts w:ascii="Arial" w:eastAsia="Times New Roman" w:hAnsi="Arial" w:cs="Arial"/>
                <w:bCs/>
              </w:rPr>
              <w:t>Plug&amp;Play</w:t>
            </w:r>
            <w:proofErr w:type="spellEnd"/>
            <w:r w:rsidRPr="00D65B1A">
              <w:rPr>
                <w:rFonts w:ascii="Arial" w:eastAsia="Times New Roman" w:hAnsi="Arial" w:cs="Arial"/>
                <w:bCs/>
              </w:rPr>
              <w:t>, Wi-Fi),</w:t>
            </w:r>
          </w:p>
          <w:p w14:paraId="2A8DA6C9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Rozbudowane, definiowalne polityki bezpieczeństwa – polityki dla systemu operacyjnego i dla wskazanych aplikacji,</w:t>
            </w:r>
          </w:p>
          <w:p w14:paraId="174429A4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Zabezpieczony hasłem hierarchiczny dostęp do systemu, konta i profile użytkowników zarządzane zdalnie; praca systemu w trybie ochrony kont użytkowników,</w:t>
            </w:r>
          </w:p>
          <w:p w14:paraId="2CFE2A08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Mechanizmy logowania w oparciu o:</w:t>
            </w:r>
          </w:p>
          <w:p w14:paraId="2D9F4A40" w14:textId="77777777" w:rsidR="00D65B1A" w:rsidRPr="00D65B1A" w:rsidRDefault="00D65B1A" w:rsidP="00A92D39">
            <w:pPr>
              <w:keepNext/>
              <w:keepLines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Login i hasło,</w:t>
            </w:r>
          </w:p>
          <w:p w14:paraId="52F04ED1" w14:textId="77777777" w:rsidR="00D65B1A" w:rsidRPr="00D65B1A" w:rsidRDefault="00D65B1A" w:rsidP="00A92D39">
            <w:pPr>
              <w:keepNext/>
              <w:keepLines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Karty z certyfikatami (</w:t>
            </w:r>
            <w:proofErr w:type="spellStart"/>
            <w:r w:rsidRPr="00D65B1A">
              <w:rPr>
                <w:rFonts w:ascii="Arial" w:eastAsia="Times New Roman" w:hAnsi="Arial" w:cs="Arial"/>
                <w:bCs/>
              </w:rPr>
              <w:t>smartcard</w:t>
            </w:r>
            <w:proofErr w:type="spellEnd"/>
            <w:r w:rsidRPr="00D65B1A">
              <w:rPr>
                <w:rFonts w:ascii="Arial" w:eastAsia="Times New Roman" w:hAnsi="Arial" w:cs="Arial"/>
                <w:bCs/>
              </w:rPr>
              <w:t>),</w:t>
            </w:r>
          </w:p>
          <w:p w14:paraId="680C9266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Wbudowane narzędzia służące do administracji, do wykonywania kopii zapasowych polityk i ich odtwarzania oraz generowania raportów z ustawień polityk,</w:t>
            </w:r>
          </w:p>
          <w:p w14:paraId="4559312A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Wsparcie dla środowisk Java,  .NET Framework 4.x , Silverlight – możliwość uruchomienia aplikacji działających we wskazanych środowiskach,</w:t>
            </w:r>
          </w:p>
          <w:p w14:paraId="09BFF77F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Wsparcie dla JScript i </w:t>
            </w:r>
            <w:proofErr w:type="spellStart"/>
            <w:r w:rsidRPr="00D65B1A">
              <w:rPr>
                <w:rFonts w:ascii="Arial" w:eastAsia="Times New Roman" w:hAnsi="Arial" w:cs="Arial"/>
                <w:bCs/>
              </w:rPr>
              <w:t>VBScript</w:t>
            </w:r>
            <w:proofErr w:type="spellEnd"/>
            <w:r w:rsidRPr="00D65B1A">
              <w:rPr>
                <w:rFonts w:ascii="Arial" w:eastAsia="Times New Roman" w:hAnsi="Arial" w:cs="Arial"/>
                <w:bCs/>
              </w:rPr>
              <w:t xml:space="preserve"> – możliwość uruchamiania interpretera poleceń,</w:t>
            </w:r>
          </w:p>
          <w:p w14:paraId="24867172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Zdalna pomoc i współdzielenie aplikacji – możliwość zdalnego przejęcia sesji zalogowanego użytkownika celem rozwiązania problemu z komputerem,</w:t>
            </w:r>
          </w:p>
          <w:p w14:paraId="54BADFA1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Rozwiązanie służące do automatycznego zbudowania obrazu systemu wraz z aplikacjami. Obraz systemu służyć ma do automatycznego </w:t>
            </w:r>
            <w:r w:rsidRPr="00D65B1A">
              <w:rPr>
                <w:rFonts w:ascii="Arial" w:eastAsia="Times New Roman" w:hAnsi="Arial" w:cs="Arial"/>
                <w:bCs/>
              </w:rPr>
              <w:lastRenderedPageBreak/>
              <w:t>upowszechnienia systemu operacyjnego inicjowanego i wykonywanego w całości poprzez sieć komputerową,</w:t>
            </w:r>
          </w:p>
          <w:p w14:paraId="20220CB1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Transakcyjny system plików pozwalający na stosowanie przydziałów (ang. </w:t>
            </w:r>
            <w:proofErr w:type="spellStart"/>
            <w:r w:rsidRPr="00D65B1A">
              <w:rPr>
                <w:rFonts w:ascii="Arial" w:eastAsia="Times New Roman" w:hAnsi="Arial" w:cs="Arial"/>
                <w:bCs/>
              </w:rPr>
              <w:t>quota</w:t>
            </w:r>
            <w:proofErr w:type="spellEnd"/>
            <w:r w:rsidRPr="00D65B1A">
              <w:rPr>
                <w:rFonts w:ascii="Arial" w:eastAsia="Times New Roman" w:hAnsi="Arial" w:cs="Arial"/>
                <w:bCs/>
              </w:rPr>
              <w:t>) na dysku dla użytkowników oraz zapewniający większą niezawodność i pozwalający tworzyć kopie zapasowe,</w:t>
            </w:r>
          </w:p>
          <w:p w14:paraId="554D96AD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Zarządzanie kontami użytkowników sieci oraz urządzeniami sieciowymi tj. drukarki, modemy, woluminy dyskowe, usługi katalogowe,</w:t>
            </w:r>
          </w:p>
          <w:p w14:paraId="1C9A436A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651907CE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Możliwość przywracania obrazu plików systemowych do uprzednio zapisanej postaci,</w:t>
            </w:r>
          </w:p>
          <w:p w14:paraId="0C4D62EC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  <w:bCs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D65B1A">
              <w:rPr>
                <w:rFonts w:ascii="Arial" w:eastAsia="Times New Roman" w:hAnsi="Arial" w:cs="Arial"/>
                <w:bCs/>
              </w:rPr>
              <w:t>reinstalacji</w:t>
            </w:r>
            <w:proofErr w:type="spellEnd"/>
            <w:r w:rsidRPr="00D65B1A">
              <w:rPr>
                <w:rFonts w:ascii="Arial" w:eastAsia="Times New Roman" w:hAnsi="Arial" w:cs="Arial"/>
                <w:bCs/>
              </w:rPr>
              <w:t xml:space="preserve"> systemu.</w:t>
            </w:r>
          </w:p>
        </w:tc>
      </w:tr>
      <w:tr w:rsidR="00D65B1A" w:rsidRPr="00D65B1A" w14:paraId="515484D5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3AE51E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lastRenderedPageBreak/>
              <w:t>Dodatkowe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oprogramowanie</w:t>
            </w:r>
            <w:proofErr w:type="spellEnd"/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745A89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Dedykowane oprogramowanie z bezterminową licencją do wykonywania aktualizacji systemu i jego zasobów umożliwiające:</w:t>
            </w:r>
          </w:p>
          <w:p w14:paraId="11C1FACF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określenie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preferencji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aktualizacji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>,</w:t>
            </w:r>
          </w:p>
          <w:p w14:paraId="59BFA426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ustawienie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priorytetu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aktualizacji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>,</w:t>
            </w:r>
          </w:p>
          <w:p w14:paraId="2809348D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użycie opcji planowania aktualizacji bieżących wersji sterowników.</w:t>
            </w:r>
          </w:p>
          <w:p w14:paraId="0431CA89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Dołączone do oferowanego komputera oprogramowanie producenta z nieograniczoną czasowo licencją na użytkowanie umożliwiające:</w:t>
            </w:r>
          </w:p>
          <w:p w14:paraId="05339DEC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65B1A">
              <w:rPr>
                <w:rFonts w:ascii="Arial" w:eastAsia="Times New Roman" w:hAnsi="Arial" w:cs="Arial"/>
              </w:rPr>
              <w:t>upgrade</w:t>
            </w:r>
            <w:proofErr w:type="spellEnd"/>
            <w:r w:rsidRPr="00D65B1A">
              <w:rPr>
                <w:rFonts w:ascii="Arial" w:eastAsia="Times New Roman" w:hAnsi="Arial" w:cs="Arial"/>
              </w:rPr>
              <w:t xml:space="preserve"> i instalację wszystkich sterowników, aplikacji dostarczonych w obrazie systemu operacyjnego producenta, </w:t>
            </w:r>
            <w:proofErr w:type="spellStart"/>
            <w:r w:rsidRPr="00D65B1A">
              <w:rPr>
                <w:rFonts w:ascii="Arial" w:eastAsia="Times New Roman" w:hAnsi="Arial" w:cs="Arial"/>
              </w:rPr>
              <w:t>BIOS’u</w:t>
            </w:r>
            <w:proofErr w:type="spellEnd"/>
            <w:r w:rsidRPr="00D65B1A">
              <w:rPr>
                <w:rFonts w:ascii="Arial" w:eastAsia="Times New Roman" w:hAnsi="Arial" w:cs="Arial"/>
              </w:rPr>
              <w:t xml:space="preserve"> z certyfikatem zgodności producenta do najnowszej dostępnej wersji,</w:t>
            </w:r>
          </w:p>
          <w:p w14:paraId="283E2A65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przed instalacją sprawdzenie każdego sterownika, każdej aplikacji, </w:t>
            </w:r>
            <w:proofErr w:type="spellStart"/>
            <w:r w:rsidRPr="00D65B1A">
              <w:rPr>
                <w:rFonts w:ascii="Arial" w:eastAsia="Times New Roman" w:hAnsi="Arial" w:cs="Arial"/>
              </w:rPr>
              <w:t>BIOS’u</w:t>
            </w:r>
            <w:proofErr w:type="spellEnd"/>
            <w:r w:rsidRPr="00D65B1A">
              <w:rPr>
                <w:rFonts w:ascii="Arial" w:eastAsia="Times New Roman" w:hAnsi="Arial" w:cs="Arial"/>
              </w:rPr>
              <w:t xml:space="preserve"> bezpośrednio na stronie producenta przy użyciu połączenia internetowego z automatycznym przekierowaniem, a w szczególności informacji:</w:t>
            </w:r>
          </w:p>
          <w:p w14:paraId="73ED3F5A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a) o poprawkach i usprawnieniach dotyczących aktualizacji,</w:t>
            </w:r>
          </w:p>
          <w:p w14:paraId="6FA457A7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b) o dacie wydania ostatniej aktualizacji,</w:t>
            </w:r>
          </w:p>
          <w:p w14:paraId="0EC39A88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c) o priorytecie aktualizacji,</w:t>
            </w:r>
          </w:p>
          <w:p w14:paraId="010C0670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d) o zgodności z systemami operacyjnymi,</w:t>
            </w:r>
          </w:p>
          <w:p w14:paraId="455F9E8D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e) jakiego komponentu sprzętu dotyczy aktualizacja,</w:t>
            </w:r>
          </w:p>
          <w:p w14:paraId="005252FB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f) o wszystkich poprzednich aktualizacjach z informacjami jak powyżej od punktu a) do punktu e),</w:t>
            </w:r>
          </w:p>
          <w:p w14:paraId="71461842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wykaz najnowszych aktualizacji z podziałem na krytyczne (wymagające natychmiastowej instalacji), rekomendowane i opcjonalne,</w:t>
            </w:r>
          </w:p>
          <w:p w14:paraId="291D9B35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możliwość włączenia/wyłączenia funkcji automatycznego restartu w przypadku kiedy jest wymagany przy instalacji sterownika, aplikacji która tego wymaga,</w:t>
            </w:r>
          </w:p>
          <w:p w14:paraId="6FD81273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Oprogramowanie producenta komputera z licencją bezterminową dedykowane dla zarządzania baterią, dostępne z poziomu systemu operacyjnego dla użytkownika oraz dla administratora z poziomu zdalnego zarządzania, bez potrzeby konfigurowania ustawień w BIOS.</w:t>
            </w:r>
          </w:p>
          <w:p w14:paraId="4F48A995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Oprogramowanie musi umożliwiać co najmniej odczytanie Informacji o:</w:t>
            </w:r>
          </w:p>
          <w:p w14:paraId="319E90DF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żywotności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baterii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>,</w:t>
            </w:r>
          </w:p>
          <w:p w14:paraId="2B288963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65B1A">
              <w:rPr>
                <w:rFonts w:ascii="Arial" w:eastAsia="Times New Roman" w:hAnsi="Arial" w:cs="Arial"/>
                <w:lang w:val="en-US"/>
              </w:rPr>
              <w:t>% (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procentowym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statusie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naładowania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baterii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>,</w:t>
            </w:r>
          </w:p>
          <w:p w14:paraId="4D2B74A7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ustawionej opcji zarządzania baterią w  </w:t>
            </w:r>
            <w:proofErr w:type="spellStart"/>
            <w:r w:rsidRPr="00D65B1A">
              <w:rPr>
                <w:rFonts w:ascii="Arial" w:eastAsia="Times New Roman" w:hAnsi="Arial" w:cs="Arial"/>
              </w:rPr>
              <w:t>BIOS’ie</w:t>
            </w:r>
            <w:proofErr w:type="spellEnd"/>
            <w:r w:rsidRPr="00D65B1A">
              <w:rPr>
                <w:rFonts w:ascii="Arial" w:eastAsia="Times New Roman" w:hAnsi="Arial" w:cs="Arial"/>
              </w:rPr>
              <w:t>,</w:t>
            </w:r>
          </w:p>
          <w:p w14:paraId="172714C5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5B1A" w:rsidRPr="00D65B1A" w14:paraId="2E5D398A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3A881D" w14:textId="77777777" w:rsid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Porty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złącza</w:t>
            </w:r>
            <w:proofErr w:type="spellEnd"/>
          </w:p>
          <w:p w14:paraId="3278D338" w14:textId="301FAF6F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65B1A">
              <w:rPr>
                <w:rFonts w:ascii="Arial" w:eastAsia="Times New Roman" w:hAnsi="Arial" w:cs="Arial"/>
                <w:b/>
                <w:highlight w:val="yellow"/>
                <w:lang w:val="en-US"/>
              </w:rPr>
              <w:t>(minimum)</w:t>
            </w: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4BDE23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1x</w:t>
            </w:r>
            <w:r w:rsidRPr="00D65B1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65B1A">
              <w:rPr>
                <w:rFonts w:ascii="Arial" w:eastAsia="Times New Roman" w:hAnsi="Arial" w:cs="Arial"/>
              </w:rPr>
              <w:t>HDMI</w:t>
            </w:r>
          </w:p>
          <w:p w14:paraId="5995D9E7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65B1A">
              <w:rPr>
                <w:rFonts w:ascii="Arial" w:eastAsia="Times New Roman" w:hAnsi="Arial" w:cs="Arial"/>
                <w:lang w:val="en-US"/>
              </w:rPr>
              <w:t>1x RJ-45 (10/100/1000)</w:t>
            </w:r>
          </w:p>
          <w:p w14:paraId="64D5500D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D65B1A">
              <w:rPr>
                <w:rFonts w:ascii="Arial" w:eastAsia="Times New Roman" w:hAnsi="Arial" w:cs="Arial"/>
                <w:highlight w:val="yellow"/>
                <w:lang w:val="en-US"/>
              </w:rPr>
              <w:t>2x USB 3.0</w:t>
            </w:r>
          </w:p>
          <w:p w14:paraId="666CFA75" w14:textId="22A276F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D65B1A">
              <w:rPr>
                <w:rFonts w:ascii="Arial" w:eastAsia="Times New Roman" w:hAnsi="Arial" w:cs="Arial"/>
                <w:highlight w:val="yellow"/>
              </w:rPr>
              <w:t xml:space="preserve">1x USB </w:t>
            </w:r>
            <w:r w:rsidR="00DB1A84">
              <w:rPr>
                <w:rFonts w:ascii="Arial" w:eastAsia="Times New Roman" w:hAnsi="Arial" w:cs="Arial"/>
                <w:highlight w:val="yellow"/>
              </w:rPr>
              <w:t>2</w:t>
            </w:r>
            <w:r w:rsidRPr="00D65B1A">
              <w:rPr>
                <w:rFonts w:ascii="Arial" w:eastAsia="Times New Roman" w:hAnsi="Arial" w:cs="Arial"/>
                <w:highlight w:val="yellow"/>
              </w:rPr>
              <w:t>.0 przeznaczony m.in. do obsługi bez dodatkowego zasilania zewnętrznych HDD</w:t>
            </w:r>
          </w:p>
          <w:p w14:paraId="7DD13E61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>czytnik kart multimedialny wspierający karty SD 4.0</w:t>
            </w:r>
          </w:p>
          <w:p w14:paraId="5F53144F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65B1A">
              <w:rPr>
                <w:rFonts w:ascii="Arial" w:eastAsia="Times New Roman" w:hAnsi="Arial" w:cs="Arial"/>
                <w:lang w:val="en-US"/>
              </w:rPr>
              <w:t xml:space="preserve">port </w:t>
            </w: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zasilania</w:t>
            </w:r>
            <w:proofErr w:type="spellEnd"/>
          </w:p>
          <w:p w14:paraId="113F0B52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5B1A">
              <w:rPr>
                <w:rFonts w:ascii="Arial" w:eastAsia="Times New Roman" w:hAnsi="Arial" w:cs="Arial"/>
              </w:rPr>
              <w:t xml:space="preserve">moduł </w:t>
            </w:r>
            <w:proofErr w:type="spellStart"/>
            <w:r w:rsidRPr="00D65B1A">
              <w:rPr>
                <w:rFonts w:ascii="Arial" w:eastAsia="Times New Roman" w:hAnsi="Arial" w:cs="Arial"/>
              </w:rPr>
              <w:t>bluetooth</w:t>
            </w:r>
            <w:proofErr w:type="spellEnd"/>
            <w:r w:rsidRPr="00D65B1A">
              <w:rPr>
                <w:rFonts w:ascii="Arial" w:eastAsia="Times New Roman" w:hAnsi="Arial" w:cs="Arial"/>
              </w:rPr>
              <w:t xml:space="preserve"> 4.0 - dopuszcza się współdzielony z kartą Wi-Fi</w:t>
            </w:r>
          </w:p>
          <w:p w14:paraId="3AA1FC7E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</w:rPr>
              <w:t>touchpad</w:t>
            </w:r>
            <w:proofErr w:type="spellEnd"/>
            <w:r w:rsidRPr="00D65B1A">
              <w:rPr>
                <w:rFonts w:ascii="Arial" w:eastAsia="Times New Roman" w:hAnsi="Arial" w:cs="Arial"/>
              </w:rPr>
              <w:t xml:space="preserve"> </w:t>
            </w:r>
          </w:p>
          <w:p w14:paraId="73602DFC" w14:textId="77777777" w:rsidR="00D65B1A" w:rsidRPr="00D65B1A" w:rsidRDefault="00D65B1A" w:rsidP="00A92D39">
            <w:pPr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lang w:val="en-US"/>
              </w:rPr>
              <w:t>napęd</w:t>
            </w:r>
            <w:proofErr w:type="spellEnd"/>
            <w:r w:rsidRPr="00D65B1A">
              <w:rPr>
                <w:rFonts w:ascii="Arial" w:eastAsia="Times New Roman" w:hAnsi="Arial" w:cs="Arial"/>
                <w:lang w:val="en-US"/>
              </w:rPr>
              <w:t xml:space="preserve"> - Multi DVD+/-RW/RAM,</w:t>
            </w:r>
          </w:p>
          <w:p w14:paraId="4BD10FF0" w14:textId="77777777" w:rsidR="00D65B1A" w:rsidRPr="00D65B1A" w:rsidRDefault="00D65B1A" w:rsidP="00A92D39">
            <w:pPr>
              <w:keepNext/>
              <w:keepLines/>
              <w:spacing w:after="0" w:line="240" w:lineRule="auto"/>
              <w:ind w:left="36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65B1A" w:rsidRPr="00D65B1A" w14:paraId="337E7C96" w14:textId="77777777" w:rsidTr="00125E6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752452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lastRenderedPageBreak/>
              <w:t>Certyfikaty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D65B1A">
              <w:rPr>
                <w:rFonts w:ascii="Arial" w:eastAsia="Times New Roman" w:hAnsi="Arial" w:cs="Arial"/>
                <w:b/>
                <w:lang w:val="en-US"/>
              </w:rPr>
              <w:br/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65B1A">
              <w:rPr>
                <w:rFonts w:ascii="Arial" w:eastAsia="Times New Roman" w:hAnsi="Arial" w:cs="Arial"/>
                <w:b/>
                <w:lang w:val="en-US"/>
              </w:rPr>
              <w:t>standardy</w:t>
            </w:r>
            <w:proofErr w:type="spellEnd"/>
            <w:r w:rsidRPr="00D65B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2DFF38AE" w14:textId="77777777" w:rsidR="00D65B1A" w:rsidRPr="00D65B1A" w:rsidRDefault="00D65B1A" w:rsidP="00A92D3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4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2E2B5A" w14:textId="77777777" w:rsidR="00D65B1A" w:rsidRPr="00D65B1A" w:rsidRDefault="00D65B1A" w:rsidP="00A92D39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B1A">
              <w:rPr>
                <w:rFonts w:ascii="Arial" w:eastAsia="Times New Roman" w:hAnsi="Arial" w:cs="Arial"/>
                <w:bCs/>
              </w:rPr>
              <w:t>Deklaracja zgodności CE.</w:t>
            </w:r>
          </w:p>
          <w:p w14:paraId="0D41E1C2" w14:textId="77777777" w:rsidR="00D65B1A" w:rsidRPr="00D65B1A" w:rsidRDefault="00D65B1A" w:rsidP="00A92D39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098A4836" w14:textId="77777777" w:rsidR="00FD07CB" w:rsidRDefault="00FD07CB" w:rsidP="00A92D39">
      <w:pPr>
        <w:keepNext/>
        <w:keepLines/>
        <w:tabs>
          <w:tab w:val="left" w:pos="1306"/>
        </w:tabs>
        <w:spacing w:after="0" w:line="240" w:lineRule="auto"/>
        <w:rPr>
          <w:rFonts w:ascii="Arial" w:eastAsia="Times New Roman" w:hAnsi="Arial" w:cs="Arial"/>
        </w:rPr>
      </w:pPr>
    </w:p>
    <w:p w14:paraId="3D335158" w14:textId="7CB01108" w:rsidR="00AE4D5F" w:rsidRDefault="00FD07CB" w:rsidP="00A92D39">
      <w:pPr>
        <w:keepNext/>
        <w:keepLines/>
        <w:tabs>
          <w:tab w:val="left" w:pos="130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***</w:t>
      </w:r>
    </w:p>
    <w:p w14:paraId="2719FFB3" w14:textId="77777777" w:rsidR="00FD07CB" w:rsidRDefault="00AE4D5F" w:rsidP="00A92D39">
      <w:pPr>
        <w:keepNext/>
        <w:keepLines/>
        <w:tabs>
          <w:tab w:val="left" w:pos="130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Dodatkowo Zamawiający usuwa z treści OPZ przy wszystkich pozycjach obowiązek podawania  w  ofercie modelu  i  </w:t>
      </w:r>
      <w:r w:rsidR="00FD07CB">
        <w:rPr>
          <w:rFonts w:ascii="Arial" w:eastAsia="Times New Roman" w:hAnsi="Arial" w:cs="Arial"/>
        </w:rPr>
        <w:t xml:space="preserve"> symbolu producenta. </w:t>
      </w:r>
    </w:p>
    <w:p w14:paraId="7F730459" w14:textId="01F987B6" w:rsidR="00FD07CB" w:rsidRPr="00FD07CB" w:rsidRDefault="00FD07CB" w:rsidP="00A92D39">
      <w:pPr>
        <w:keepNext/>
        <w:keepLines/>
        <w:tabs>
          <w:tab w:val="left" w:pos="130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***</w:t>
      </w:r>
    </w:p>
    <w:p w14:paraId="14519693" w14:textId="1432B745" w:rsidR="00FD07CB" w:rsidRPr="00D65B1A" w:rsidRDefault="00FD07CB" w:rsidP="00A92D39">
      <w:pPr>
        <w:keepNext/>
        <w:keepLines/>
        <w:tabs>
          <w:tab w:val="left" w:pos="1306"/>
        </w:tabs>
        <w:spacing w:after="0" w:line="240" w:lineRule="auto"/>
        <w:rPr>
          <w:rFonts w:ascii="Arial" w:eastAsia="Times New Roman" w:hAnsi="Arial" w:cs="Arial"/>
          <w:b/>
        </w:rPr>
      </w:pPr>
      <w:r w:rsidRPr="00FD07CB">
        <w:rPr>
          <w:rFonts w:ascii="Arial" w:eastAsia="Times New Roman" w:hAnsi="Arial" w:cs="Arial"/>
          <w:b/>
        </w:rPr>
        <w:t xml:space="preserve">Część 2 </w:t>
      </w:r>
      <w:r w:rsidR="00AE4D5F" w:rsidRPr="00FD07CB">
        <w:rPr>
          <w:rFonts w:ascii="Arial" w:eastAsia="Times New Roman" w:hAnsi="Arial" w:cs="Arial"/>
          <w:b/>
        </w:rPr>
        <w:t xml:space="preserve"> </w:t>
      </w:r>
      <w:r w:rsidRPr="00FD07CB">
        <w:rPr>
          <w:rFonts w:ascii="Arial" w:eastAsia="Times New Roman" w:hAnsi="Arial" w:cs="Arial"/>
          <w:b/>
        </w:rPr>
        <w:t xml:space="preserve"> pozycja 1, komponent Projektor multimedialny trzymuje brzmienie: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807"/>
      </w:tblGrid>
      <w:tr w:rsidR="00FD07CB" w:rsidRPr="00D0122E" w14:paraId="5578ADC2" w14:textId="77777777" w:rsidTr="00125E67">
        <w:trPr>
          <w:trHeight w:val="252"/>
        </w:trPr>
        <w:tc>
          <w:tcPr>
            <w:tcW w:w="0" w:type="auto"/>
            <w:shd w:val="clear" w:color="auto" w:fill="E6E6E6"/>
            <w:vAlign w:val="center"/>
          </w:tcPr>
          <w:p w14:paraId="4D5789DB" w14:textId="77777777" w:rsidR="00FD07CB" w:rsidRPr="00FD07CB" w:rsidRDefault="00FD07CB" w:rsidP="00A92D39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FD07CB">
              <w:rPr>
                <w:rFonts w:ascii="Arial" w:hAnsi="Arial"/>
                <w:b/>
              </w:rPr>
              <w:t>Komponent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250812F" w14:textId="77777777" w:rsidR="00FD07CB" w:rsidRPr="00FD07CB" w:rsidRDefault="00FD07CB" w:rsidP="00A92D39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FD07CB">
              <w:rPr>
                <w:rFonts w:ascii="Arial" w:hAnsi="Arial"/>
                <w:b/>
              </w:rPr>
              <w:t>Minimalne wymagania dotyczące projektora</w:t>
            </w:r>
          </w:p>
        </w:tc>
      </w:tr>
      <w:tr w:rsidR="00FD07CB" w:rsidRPr="00D0122E" w14:paraId="2DB58EA1" w14:textId="77777777" w:rsidTr="00125E67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14:paraId="11AEC279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FD07CB">
              <w:rPr>
                <w:rFonts w:ascii="Arial" w:hAnsi="Arial"/>
                <w:bCs/>
              </w:rPr>
              <w:t xml:space="preserve">typ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74B02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FD07CB">
              <w:rPr>
                <w:rFonts w:ascii="Arial" w:hAnsi="Arial"/>
              </w:rPr>
              <w:t xml:space="preserve">Projektor  multimedialny </w:t>
            </w:r>
          </w:p>
        </w:tc>
      </w:tr>
      <w:tr w:rsidR="00FD07CB" w:rsidRPr="007848CF" w14:paraId="72369870" w14:textId="77777777" w:rsidTr="00125E67">
        <w:tc>
          <w:tcPr>
            <w:tcW w:w="0" w:type="auto"/>
            <w:shd w:val="clear" w:color="auto" w:fill="auto"/>
            <w:vAlign w:val="center"/>
          </w:tcPr>
          <w:p w14:paraId="292D768E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FD07CB">
              <w:rPr>
                <w:rFonts w:ascii="Arial" w:hAnsi="Arial"/>
                <w:bCs/>
              </w:rPr>
              <w:t>rozdzielczość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9E4AD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FD07CB">
              <w:rPr>
                <w:rFonts w:ascii="Arial" w:hAnsi="Arial"/>
              </w:rPr>
              <w:t>Full HD</w:t>
            </w:r>
          </w:p>
        </w:tc>
      </w:tr>
      <w:tr w:rsidR="00FD07CB" w:rsidRPr="007848CF" w14:paraId="16365AF5" w14:textId="77777777" w:rsidTr="00125E67">
        <w:tc>
          <w:tcPr>
            <w:tcW w:w="0" w:type="auto"/>
            <w:shd w:val="clear" w:color="auto" w:fill="auto"/>
            <w:vAlign w:val="center"/>
          </w:tcPr>
          <w:p w14:paraId="3382E77D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FD07CB">
              <w:rPr>
                <w:rFonts w:ascii="Arial" w:hAnsi="Arial"/>
                <w:bCs/>
              </w:rPr>
              <w:t>jasność /lumen/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78857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FD07CB">
              <w:rPr>
                <w:rFonts w:ascii="Arial" w:hAnsi="Arial"/>
              </w:rPr>
              <w:t>3000</w:t>
            </w:r>
          </w:p>
        </w:tc>
      </w:tr>
      <w:tr w:rsidR="00FD07CB" w:rsidRPr="007848CF" w14:paraId="61D89ECC" w14:textId="77777777" w:rsidTr="00125E67">
        <w:tc>
          <w:tcPr>
            <w:tcW w:w="0" w:type="auto"/>
            <w:shd w:val="clear" w:color="auto" w:fill="auto"/>
            <w:vAlign w:val="center"/>
          </w:tcPr>
          <w:p w14:paraId="3E4C2B51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highlight w:val="yellow"/>
              </w:rPr>
            </w:pPr>
            <w:r w:rsidRPr="00FD07CB">
              <w:rPr>
                <w:rFonts w:ascii="Arial" w:hAnsi="Arial"/>
                <w:bCs/>
                <w:highlight w:val="yellow"/>
              </w:rPr>
              <w:t xml:space="preserve">kontrast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692C1" w14:textId="60EC1168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highlight w:val="yellow"/>
              </w:rPr>
            </w:pPr>
            <w:r w:rsidRPr="00FD07CB">
              <w:rPr>
                <w:rFonts w:ascii="Arial" w:hAnsi="Arial"/>
                <w:highlight w:val="yellow"/>
              </w:rPr>
              <w:t>1</w:t>
            </w:r>
            <w:bookmarkStart w:id="6" w:name="_GoBack"/>
            <w:bookmarkEnd w:id="6"/>
            <w:r w:rsidRPr="00FD07CB">
              <w:rPr>
                <w:rFonts w:ascii="Arial" w:hAnsi="Arial"/>
                <w:highlight w:val="yellow"/>
              </w:rPr>
              <w:t>0000:1</w:t>
            </w:r>
          </w:p>
        </w:tc>
      </w:tr>
      <w:tr w:rsidR="00FD07CB" w:rsidRPr="007848CF" w14:paraId="046E665B" w14:textId="77777777" w:rsidTr="00125E67">
        <w:tc>
          <w:tcPr>
            <w:tcW w:w="0" w:type="auto"/>
            <w:shd w:val="clear" w:color="auto" w:fill="auto"/>
            <w:vAlign w:val="center"/>
          </w:tcPr>
          <w:p w14:paraId="4E50EA26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strike/>
              </w:rPr>
            </w:pPr>
            <w:proofErr w:type="spellStart"/>
            <w:r w:rsidRPr="00FD07CB">
              <w:rPr>
                <w:rFonts w:ascii="Arial" w:hAnsi="Arial"/>
                <w:bCs/>
                <w:strike/>
              </w:rPr>
              <w:t>Short</w:t>
            </w:r>
            <w:proofErr w:type="spellEnd"/>
            <w:r w:rsidRPr="00FD07CB">
              <w:rPr>
                <w:rFonts w:ascii="Arial" w:hAnsi="Arial"/>
                <w:bCs/>
                <w:strike/>
              </w:rPr>
              <w:t xml:space="preserve"> </w:t>
            </w:r>
            <w:proofErr w:type="spellStart"/>
            <w:r w:rsidRPr="00FD07CB">
              <w:rPr>
                <w:rFonts w:ascii="Arial" w:hAnsi="Arial"/>
                <w:bCs/>
                <w:strike/>
              </w:rPr>
              <w:t>Throw</w:t>
            </w:r>
            <w:proofErr w:type="spellEnd"/>
            <w:r w:rsidRPr="00FD07CB">
              <w:rPr>
                <w:rFonts w:ascii="Arial" w:hAnsi="Arial"/>
                <w:bCs/>
                <w:strike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39F2E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strike/>
              </w:rPr>
            </w:pPr>
            <w:r w:rsidRPr="00FD07CB">
              <w:rPr>
                <w:rFonts w:ascii="Arial" w:hAnsi="Arial"/>
                <w:strike/>
              </w:rPr>
              <w:t>Tak</w:t>
            </w:r>
          </w:p>
        </w:tc>
      </w:tr>
      <w:tr w:rsidR="00FD07CB" w:rsidRPr="007848CF" w14:paraId="778D31BF" w14:textId="77777777" w:rsidTr="00125E67">
        <w:tc>
          <w:tcPr>
            <w:tcW w:w="0" w:type="auto"/>
            <w:shd w:val="clear" w:color="auto" w:fill="auto"/>
            <w:vAlign w:val="center"/>
          </w:tcPr>
          <w:p w14:paraId="1A595ED8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technologia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83744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DLP/3LCD</w:t>
            </w:r>
          </w:p>
        </w:tc>
      </w:tr>
      <w:tr w:rsidR="00FD07CB" w:rsidRPr="007848CF" w14:paraId="75FE10C8" w14:textId="77777777" w:rsidTr="00125E67">
        <w:tc>
          <w:tcPr>
            <w:tcW w:w="0" w:type="auto"/>
            <w:shd w:val="clear" w:color="auto" w:fill="auto"/>
            <w:vAlign w:val="center"/>
          </w:tcPr>
          <w:p w14:paraId="7EBA6AF0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highlight w:val="yellow"/>
              </w:rPr>
            </w:pPr>
            <w:r w:rsidRPr="00FD07CB">
              <w:rPr>
                <w:rFonts w:ascii="Arial" w:hAnsi="Arial"/>
                <w:bCs/>
                <w:highlight w:val="yellow"/>
              </w:rPr>
              <w:t xml:space="preserve">zoom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57172" w14:textId="689BE81F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highlight w:val="yellow"/>
              </w:rPr>
            </w:pPr>
            <w:r w:rsidRPr="00FD07CB">
              <w:rPr>
                <w:rFonts w:ascii="Arial" w:hAnsi="Arial"/>
                <w:highlight w:val="yellow"/>
              </w:rPr>
              <w:t>1,1 -  1,3</w:t>
            </w:r>
          </w:p>
        </w:tc>
      </w:tr>
      <w:tr w:rsidR="00FD07CB" w:rsidRPr="007848CF" w14:paraId="0E76C86E" w14:textId="77777777" w:rsidTr="00125E67">
        <w:tc>
          <w:tcPr>
            <w:tcW w:w="0" w:type="auto"/>
            <w:shd w:val="clear" w:color="auto" w:fill="auto"/>
            <w:vAlign w:val="center"/>
          </w:tcPr>
          <w:p w14:paraId="2ED6B7DA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strike/>
              </w:rPr>
            </w:pPr>
            <w:r w:rsidRPr="00FD07CB">
              <w:rPr>
                <w:rFonts w:ascii="Arial" w:hAnsi="Arial"/>
                <w:bCs/>
                <w:strike/>
              </w:rPr>
              <w:t>Częstotliwość odświeżania w pionie (</w:t>
            </w:r>
            <w:proofErr w:type="spellStart"/>
            <w:r w:rsidRPr="00FD07CB">
              <w:rPr>
                <w:rFonts w:ascii="Arial" w:hAnsi="Arial"/>
                <w:bCs/>
                <w:strike/>
              </w:rPr>
              <w:t>Hz</w:t>
            </w:r>
            <w:proofErr w:type="spellEnd"/>
            <w:r w:rsidRPr="00FD07CB">
              <w:rPr>
                <w:rFonts w:ascii="Arial" w:hAnsi="Arial"/>
                <w:bCs/>
                <w:strike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7EEF2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strike/>
              </w:rPr>
            </w:pPr>
            <w:r w:rsidRPr="00FD07CB">
              <w:rPr>
                <w:rFonts w:ascii="Arial" w:hAnsi="Arial"/>
                <w:strike/>
              </w:rPr>
              <w:t>50-85</w:t>
            </w:r>
          </w:p>
        </w:tc>
      </w:tr>
      <w:tr w:rsidR="00FD07CB" w:rsidRPr="0031156E" w14:paraId="011CF8DA" w14:textId="77777777" w:rsidTr="00125E67">
        <w:tc>
          <w:tcPr>
            <w:tcW w:w="0" w:type="auto"/>
            <w:shd w:val="clear" w:color="auto" w:fill="auto"/>
            <w:vAlign w:val="center"/>
          </w:tcPr>
          <w:p w14:paraId="7DF3EA04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złącza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5954A" w14:textId="77777777" w:rsidR="00FD07CB" w:rsidRPr="0031156E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lang w:val="en-US"/>
              </w:rPr>
            </w:pPr>
            <w:r w:rsidRPr="0031156E">
              <w:rPr>
                <w:rFonts w:ascii="Arial" w:hAnsi="Arial"/>
                <w:lang w:val="en-US"/>
              </w:rPr>
              <w:t xml:space="preserve">1 x Audio in, 1 x S-Video In, 1 x USB , 1x Composite In, 1 x VGA input, 1 x HDMI </w:t>
            </w:r>
          </w:p>
        </w:tc>
      </w:tr>
      <w:tr w:rsidR="00FD07CB" w:rsidRPr="007848CF" w14:paraId="121A245D" w14:textId="77777777" w:rsidTr="00125E67">
        <w:tc>
          <w:tcPr>
            <w:tcW w:w="0" w:type="auto"/>
            <w:shd w:val="clear" w:color="auto" w:fill="auto"/>
            <w:vAlign w:val="center"/>
          </w:tcPr>
          <w:p w14:paraId="4F8362D0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wbudowane głośniki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2B86D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tak</w:t>
            </w:r>
          </w:p>
        </w:tc>
      </w:tr>
      <w:tr w:rsidR="00FD07CB" w:rsidRPr="007848CF" w14:paraId="4F2638F2" w14:textId="77777777" w:rsidTr="00125E67">
        <w:tc>
          <w:tcPr>
            <w:tcW w:w="0" w:type="auto"/>
            <w:shd w:val="clear" w:color="auto" w:fill="auto"/>
            <w:vAlign w:val="center"/>
          </w:tcPr>
          <w:p w14:paraId="0FF1B385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pobór mocy /wat/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09D7A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300 </w:t>
            </w:r>
          </w:p>
        </w:tc>
      </w:tr>
      <w:tr w:rsidR="00FD07CB" w:rsidRPr="007848CF" w14:paraId="1148C0B7" w14:textId="77777777" w:rsidTr="00125E67">
        <w:tc>
          <w:tcPr>
            <w:tcW w:w="0" w:type="auto"/>
            <w:shd w:val="clear" w:color="auto" w:fill="auto"/>
            <w:vAlign w:val="center"/>
          </w:tcPr>
          <w:p w14:paraId="08637DC6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highlight w:val="yellow"/>
              </w:rPr>
            </w:pPr>
            <w:r w:rsidRPr="00FD07CB">
              <w:rPr>
                <w:rFonts w:ascii="Arial" w:hAnsi="Arial"/>
                <w:bCs/>
                <w:highlight w:val="yellow"/>
              </w:rPr>
              <w:t>poziom hałasu /</w:t>
            </w:r>
            <w:proofErr w:type="spellStart"/>
            <w:r w:rsidRPr="00FD07CB">
              <w:rPr>
                <w:rFonts w:ascii="Arial" w:hAnsi="Arial"/>
                <w:bCs/>
                <w:highlight w:val="yellow"/>
              </w:rPr>
              <w:t>dB</w:t>
            </w:r>
            <w:proofErr w:type="spellEnd"/>
            <w:r w:rsidRPr="00FD07CB">
              <w:rPr>
                <w:rFonts w:ascii="Arial" w:hAnsi="Arial"/>
                <w:bCs/>
                <w:highlight w:val="yellow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CD0F2" w14:textId="71CFDAEC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highlight w:val="yellow"/>
              </w:rPr>
            </w:pPr>
            <w:r w:rsidRPr="00FD07CB">
              <w:rPr>
                <w:rFonts w:ascii="Arial" w:hAnsi="Arial"/>
                <w:highlight w:val="yellow"/>
              </w:rPr>
              <w:t>do 50</w:t>
            </w:r>
          </w:p>
        </w:tc>
      </w:tr>
      <w:tr w:rsidR="00FD07CB" w:rsidRPr="007848CF" w14:paraId="78D5ABAB" w14:textId="77777777" w:rsidTr="00125E67">
        <w:tc>
          <w:tcPr>
            <w:tcW w:w="0" w:type="auto"/>
            <w:shd w:val="clear" w:color="auto" w:fill="auto"/>
            <w:vAlign w:val="center"/>
          </w:tcPr>
          <w:p w14:paraId="2F15D611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strike/>
              </w:rPr>
            </w:pPr>
            <w:r w:rsidRPr="00FD07CB">
              <w:rPr>
                <w:rFonts w:ascii="Arial" w:hAnsi="Arial"/>
                <w:bCs/>
                <w:strike/>
              </w:rPr>
              <w:t>proporcje obrazu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21CBE" w14:textId="77777777" w:rsidR="00FD07CB" w:rsidRPr="00FD07CB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strike/>
              </w:rPr>
            </w:pPr>
            <w:r w:rsidRPr="00FD07CB">
              <w:rPr>
                <w:rFonts w:ascii="Arial" w:hAnsi="Arial"/>
                <w:strike/>
              </w:rPr>
              <w:t>16:9</w:t>
            </w:r>
          </w:p>
        </w:tc>
      </w:tr>
      <w:tr w:rsidR="00FD07CB" w:rsidRPr="007848CF" w14:paraId="0C2900F0" w14:textId="77777777" w:rsidTr="00125E67">
        <w:tc>
          <w:tcPr>
            <w:tcW w:w="0" w:type="auto"/>
            <w:shd w:val="clear" w:color="auto" w:fill="auto"/>
            <w:vAlign w:val="center"/>
          </w:tcPr>
          <w:p w14:paraId="3827A8B2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konfiguracja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F8BF4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ekranowe OSD</w:t>
            </w:r>
          </w:p>
        </w:tc>
      </w:tr>
      <w:tr w:rsidR="00FD07CB" w:rsidRPr="007848CF" w14:paraId="4610F278" w14:textId="77777777" w:rsidTr="00125E67">
        <w:tc>
          <w:tcPr>
            <w:tcW w:w="0" w:type="auto"/>
            <w:shd w:val="clear" w:color="auto" w:fill="auto"/>
            <w:vAlign w:val="center"/>
          </w:tcPr>
          <w:p w14:paraId="1C159CE1" w14:textId="77777777" w:rsidR="00FD07CB" w:rsidRPr="00A92D39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  <w:highlight w:val="yellow"/>
              </w:rPr>
            </w:pPr>
            <w:r w:rsidRPr="00A92D39">
              <w:rPr>
                <w:rFonts w:ascii="Arial" w:hAnsi="Arial"/>
                <w:bCs/>
                <w:highlight w:val="yellow"/>
              </w:rPr>
              <w:t>żywotność lampy /godz.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0253B" w14:textId="13257293" w:rsidR="00FD07CB" w:rsidRPr="00A92D39" w:rsidRDefault="00A92D39" w:rsidP="00A92D39">
            <w:pPr>
              <w:keepNext/>
              <w:keepLines/>
              <w:spacing w:after="0" w:line="240" w:lineRule="auto"/>
              <w:rPr>
                <w:rFonts w:ascii="Arial" w:hAnsi="Arial"/>
                <w:highlight w:val="yellow"/>
              </w:rPr>
            </w:pPr>
            <w:r w:rsidRPr="00A92D39">
              <w:rPr>
                <w:rFonts w:ascii="Arial" w:hAnsi="Arial"/>
                <w:highlight w:val="yellow"/>
              </w:rPr>
              <w:t>Min. 4</w:t>
            </w:r>
            <w:r w:rsidR="00FD07CB" w:rsidRPr="00A92D39">
              <w:rPr>
                <w:rFonts w:ascii="Arial" w:hAnsi="Arial"/>
                <w:highlight w:val="yellow"/>
              </w:rPr>
              <w:t xml:space="preserve">000 </w:t>
            </w:r>
          </w:p>
        </w:tc>
      </w:tr>
      <w:tr w:rsidR="00FD07CB" w:rsidRPr="007848CF" w14:paraId="66CBB59A" w14:textId="77777777" w:rsidTr="00125E67">
        <w:tc>
          <w:tcPr>
            <w:tcW w:w="0" w:type="auto"/>
            <w:shd w:val="clear" w:color="auto" w:fill="auto"/>
            <w:vAlign w:val="center"/>
          </w:tcPr>
          <w:p w14:paraId="1332BB9D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waga /kg/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43D98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do 3</w:t>
            </w:r>
          </w:p>
        </w:tc>
      </w:tr>
      <w:tr w:rsidR="00FD07CB" w:rsidRPr="007848CF" w14:paraId="47FF5E8A" w14:textId="77777777" w:rsidTr="00125E67">
        <w:tc>
          <w:tcPr>
            <w:tcW w:w="0" w:type="auto"/>
            <w:shd w:val="clear" w:color="auto" w:fill="auto"/>
            <w:vAlign w:val="center"/>
          </w:tcPr>
          <w:p w14:paraId="3002B66E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>akcesoria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D597F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>pilot, przew</w:t>
            </w:r>
            <w:r>
              <w:rPr>
                <w:rFonts w:ascii="Arial" w:hAnsi="Arial"/>
              </w:rPr>
              <w:t xml:space="preserve">ód zasilający, kabel HDMI  dł. 10 </w:t>
            </w:r>
            <w:r w:rsidRPr="007848CF">
              <w:rPr>
                <w:rFonts w:ascii="Arial" w:hAnsi="Arial"/>
              </w:rPr>
              <w:t>m.,  osłona obiektywu, pokrowiec</w:t>
            </w:r>
          </w:p>
        </w:tc>
      </w:tr>
      <w:tr w:rsidR="00FD07CB" w:rsidRPr="007848CF" w14:paraId="64D6736F" w14:textId="77777777" w:rsidTr="00125E67">
        <w:tc>
          <w:tcPr>
            <w:tcW w:w="0" w:type="auto"/>
            <w:shd w:val="clear" w:color="auto" w:fill="auto"/>
            <w:vAlign w:val="center"/>
          </w:tcPr>
          <w:p w14:paraId="2ADAA249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  <w:bCs/>
              </w:rPr>
            </w:pPr>
            <w:r w:rsidRPr="007848CF">
              <w:rPr>
                <w:rFonts w:ascii="Arial" w:hAnsi="Arial"/>
                <w:bCs/>
              </w:rPr>
              <w:t xml:space="preserve">inne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08F4E" w14:textId="77777777" w:rsidR="00FD07CB" w:rsidRPr="007848CF" w:rsidRDefault="00FD07CB" w:rsidP="00A92D39">
            <w:pPr>
              <w:keepNext/>
              <w:keepLines/>
              <w:spacing w:after="0" w:line="240" w:lineRule="auto"/>
              <w:rPr>
                <w:rFonts w:ascii="Arial" w:hAnsi="Arial"/>
              </w:rPr>
            </w:pPr>
            <w:r w:rsidRPr="007848CF">
              <w:rPr>
                <w:rFonts w:ascii="Arial" w:hAnsi="Arial"/>
              </w:rPr>
              <w:t xml:space="preserve">stelaż/ramię dostosowane  do przymocowania projektora  </w:t>
            </w:r>
            <w:r>
              <w:rPr>
                <w:rFonts w:ascii="Arial" w:hAnsi="Arial"/>
              </w:rPr>
              <w:t xml:space="preserve">do ściany </w:t>
            </w:r>
          </w:p>
        </w:tc>
      </w:tr>
    </w:tbl>
    <w:p w14:paraId="6A3E2438" w14:textId="6D006F54" w:rsidR="00D65B1A" w:rsidRDefault="00D65B1A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0A412A9" w14:textId="1EA92BA0" w:rsidR="00D65B1A" w:rsidRDefault="00D65B1A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FB51C5" w14:textId="767CD8B1" w:rsidR="00A92D39" w:rsidRDefault="00A92D3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91EE3F" w14:textId="77777777" w:rsidR="00A92D39" w:rsidRDefault="00A92D39" w:rsidP="00A92D39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391E1F" w14:textId="4EBCC4C0" w:rsidR="002069FE" w:rsidRPr="00E73E48" w:rsidRDefault="00E73E48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3E48">
        <w:rPr>
          <w:rFonts w:ascii="Arial" w:eastAsia="Times New Roman" w:hAnsi="Arial" w:cs="Arial"/>
          <w:sz w:val="24"/>
          <w:szCs w:val="24"/>
        </w:rPr>
        <w:t>***</w:t>
      </w:r>
    </w:p>
    <w:p w14:paraId="00AA0478" w14:textId="1EBF4AD8" w:rsidR="00607C9D" w:rsidRDefault="00607C9D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A6F871" w14:textId="3F95D4D4" w:rsidR="00A92D39" w:rsidRDefault="00A92D3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129152" w14:textId="4D5DDB7E" w:rsidR="00A92D39" w:rsidRDefault="00A92D3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BA4F69" w14:textId="1A85326F" w:rsidR="00A92D39" w:rsidRDefault="00A92D3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EC8426" w14:textId="469665A5" w:rsidR="00A92D39" w:rsidRDefault="00A92D3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C63B7F" w14:textId="59E5255E" w:rsidR="00A92D39" w:rsidRDefault="00A92D3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D763C2" w14:textId="77777777" w:rsidR="00A92D39" w:rsidRDefault="00A92D39" w:rsidP="00A92D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9E8956" w14:textId="501AF6CC" w:rsidR="00607C9D" w:rsidRDefault="00607C9D" w:rsidP="00A92D39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4F81BD" w:themeColor="accent1"/>
          <w:u w:val="single"/>
        </w:rPr>
      </w:pPr>
      <w:r w:rsidRPr="009472FA">
        <w:rPr>
          <w:rFonts w:ascii="Arial" w:hAnsi="Arial" w:cs="Arial"/>
          <w:b/>
          <w:color w:val="4F81BD" w:themeColor="accent1"/>
          <w:u w:val="single"/>
        </w:rPr>
        <w:lastRenderedPageBreak/>
        <w:t>INFORMACJA O ZMIANIE TERMINU SKŁADANIA I OTWARCIA OFERT</w:t>
      </w:r>
    </w:p>
    <w:p w14:paraId="357ACA79" w14:textId="77777777" w:rsidR="00A92D39" w:rsidRPr="009472FA" w:rsidRDefault="00A92D39" w:rsidP="00A92D39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4F81BD" w:themeColor="accent1"/>
          <w:u w:val="single"/>
        </w:rPr>
      </w:pPr>
    </w:p>
    <w:p w14:paraId="1D078348" w14:textId="5E18A529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W celu uwzględnienia wszystkich odpowiedzi na pytania i zmian w SIWZ, n</w:t>
      </w:r>
      <w:r w:rsidRPr="008B0C97">
        <w:rPr>
          <w:rFonts w:ascii="Arial" w:hAnsi="Arial" w:cs="Arial"/>
        </w:rPr>
        <w:t xml:space="preserve">a podstawie  art. 38 ust. </w:t>
      </w:r>
      <w:r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>
        <w:rPr>
          <w:rFonts w:ascii="Arial" w:hAnsi="Arial" w:cs="Arial"/>
        </w:rPr>
        <w:t xml:space="preserve">Zamawiający informuje, że przedłuża termin składania i otwarcia ofert do dnia </w:t>
      </w:r>
      <w:r w:rsidR="00A92D39">
        <w:rPr>
          <w:rFonts w:ascii="Arial" w:hAnsi="Arial" w:cs="Arial"/>
          <w:b/>
          <w:color w:val="4F81BD" w:themeColor="accent1"/>
        </w:rPr>
        <w:t>27</w:t>
      </w:r>
      <w:r w:rsidRPr="009472FA">
        <w:rPr>
          <w:rFonts w:ascii="Arial" w:hAnsi="Arial" w:cs="Arial"/>
          <w:b/>
          <w:color w:val="4F81BD" w:themeColor="accent1"/>
        </w:rPr>
        <w:t>.03.2018 r</w:t>
      </w:r>
      <w:r w:rsidRPr="009472FA">
        <w:rPr>
          <w:rFonts w:ascii="Arial" w:hAnsi="Arial" w:cs="Arial"/>
          <w:color w:val="4F81BD" w:themeColor="accent1"/>
        </w:rPr>
        <w:t xml:space="preserve">. </w:t>
      </w:r>
      <w:r>
        <w:rPr>
          <w:rFonts w:ascii="Arial" w:hAnsi="Arial" w:cs="Arial"/>
        </w:rPr>
        <w:t xml:space="preserve">Ofertę należy złożyć w siedzibie Zamawiającego do godziny </w:t>
      </w:r>
      <w:r w:rsidRPr="009472FA">
        <w:rPr>
          <w:rFonts w:ascii="Arial" w:hAnsi="Arial" w:cs="Arial"/>
          <w:b/>
          <w:color w:val="4F81BD" w:themeColor="accent1"/>
        </w:rPr>
        <w:t>12.</w:t>
      </w:r>
      <w:r>
        <w:rPr>
          <w:rFonts w:ascii="Arial" w:hAnsi="Arial" w:cs="Arial"/>
          <w:b/>
          <w:color w:val="4F81BD" w:themeColor="accent1"/>
        </w:rPr>
        <w:t>0</w:t>
      </w:r>
      <w:r w:rsidRPr="009472FA">
        <w:rPr>
          <w:rFonts w:ascii="Arial" w:hAnsi="Arial" w:cs="Arial"/>
          <w:b/>
          <w:color w:val="4F81BD" w:themeColor="accent1"/>
        </w:rPr>
        <w:t>0</w:t>
      </w:r>
      <w:r w:rsidRPr="009472FA">
        <w:rPr>
          <w:rFonts w:ascii="Arial" w:hAnsi="Arial" w:cs="Arial"/>
          <w:color w:val="4F81BD" w:themeColor="accent1"/>
        </w:rPr>
        <w:t xml:space="preserve">,  </w:t>
      </w:r>
      <w:r>
        <w:rPr>
          <w:rFonts w:ascii="Arial" w:hAnsi="Arial" w:cs="Arial"/>
        </w:rPr>
        <w:t xml:space="preserve">otwarcie ofert będzie miało miejsce o godzinie </w:t>
      </w:r>
      <w:r w:rsidRPr="009472FA">
        <w:rPr>
          <w:rFonts w:ascii="Arial" w:hAnsi="Arial" w:cs="Arial"/>
          <w:b/>
          <w:color w:val="4F81BD" w:themeColor="accent1"/>
        </w:rPr>
        <w:t>1</w:t>
      </w:r>
      <w:r>
        <w:rPr>
          <w:rFonts w:ascii="Arial" w:hAnsi="Arial" w:cs="Arial"/>
          <w:b/>
          <w:color w:val="4F81BD" w:themeColor="accent1"/>
        </w:rPr>
        <w:t>2.3</w:t>
      </w:r>
      <w:r w:rsidRPr="009472FA">
        <w:rPr>
          <w:rFonts w:ascii="Arial" w:hAnsi="Arial" w:cs="Arial"/>
          <w:b/>
          <w:color w:val="4F81BD" w:themeColor="accent1"/>
        </w:rPr>
        <w:t>0</w:t>
      </w:r>
      <w:r w:rsidRPr="009472FA">
        <w:rPr>
          <w:rFonts w:ascii="Arial" w:hAnsi="Arial" w:cs="Arial"/>
          <w:color w:val="4F81BD" w:themeColor="accent1"/>
        </w:rPr>
        <w:t>.</w:t>
      </w:r>
    </w:p>
    <w:p w14:paraId="154CDF09" w14:textId="77777777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</w:p>
    <w:p w14:paraId="44442F3B" w14:textId="411509FA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postanowienia SIWZ  -  wyłączeniem zmian w OPZ wskazanych w niniejszym piśmie  - pozostają bez zmian. </w:t>
      </w:r>
    </w:p>
    <w:p w14:paraId="5F2C8E04" w14:textId="77777777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</w:p>
    <w:p w14:paraId="06D4CE9E" w14:textId="4B511342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005CA2B9" w14:textId="77777777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</w:p>
    <w:p w14:paraId="2D073142" w14:textId="42B6600B" w:rsidR="00607C9D" w:rsidRDefault="00607C9D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698F68E6" w14:textId="77777777" w:rsidR="00A92D39" w:rsidRDefault="00A92D39" w:rsidP="00A92D39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</w:rPr>
      </w:pPr>
    </w:p>
    <w:p w14:paraId="07F96AC0" w14:textId="77777777" w:rsidR="00607C9D" w:rsidRDefault="00607C9D" w:rsidP="00A92D39">
      <w:pPr>
        <w:keepNext/>
        <w:keepLine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0680FCF4" w14:textId="77777777" w:rsidR="00607C9D" w:rsidRDefault="00607C9D" w:rsidP="00A92D39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14:paraId="1D74CEC5" w14:textId="77777777" w:rsidR="00607C9D" w:rsidRPr="00581D28" w:rsidRDefault="00607C9D" w:rsidP="00A92D39">
      <w:pPr>
        <w:keepNext/>
        <w:keepLine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252D22E6" w14:textId="77777777" w:rsidR="00607C9D" w:rsidRDefault="00607C9D" w:rsidP="00A92D39">
      <w:pPr>
        <w:keepNext/>
        <w:keepLines/>
        <w:spacing w:after="0" w:line="240" w:lineRule="auto"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FA0A865" w14:textId="77777777" w:rsidR="00607C9D" w:rsidRDefault="00607C9D" w:rsidP="00A92D39">
      <w:pPr>
        <w:keepNext/>
        <w:keepLines/>
        <w:spacing w:after="0" w:line="240" w:lineRule="auto"/>
        <w:ind w:left="5670" w:firstLine="708"/>
        <w:jc w:val="center"/>
        <w:rPr>
          <w:rFonts w:ascii="Arial" w:hAnsi="Arial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61691889" w14:textId="5F19D6AA" w:rsidR="00607C9D" w:rsidRPr="00581D28" w:rsidRDefault="00607C9D" w:rsidP="00A92D39">
      <w:pPr>
        <w:keepNext/>
        <w:keepLines/>
        <w:spacing w:after="0" w:line="240" w:lineRule="auto"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</w:p>
    <w:p w14:paraId="50073C3B" w14:textId="77777777" w:rsidR="00B13662" w:rsidRPr="00607C9D" w:rsidRDefault="00B13662" w:rsidP="00A92D3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B13662" w:rsidRPr="00607C9D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2EA5" w14:textId="77777777" w:rsidR="00CD1E56" w:rsidRDefault="00CD1E56" w:rsidP="00505F81">
      <w:pPr>
        <w:spacing w:after="0" w:line="240" w:lineRule="auto"/>
      </w:pPr>
      <w:r>
        <w:separator/>
      </w:r>
    </w:p>
  </w:endnote>
  <w:endnote w:type="continuationSeparator" w:id="0">
    <w:p w14:paraId="40AFE39E" w14:textId="77777777" w:rsidR="00CD1E56" w:rsidRDefault="00CD1E5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20EA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77FCE3" wp14:editId="762D743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52C2" w14:textId="77777777" w:rsidR="00CD1E56" w:rsidRDefault="00CD1E56" w:rsidP="00505F81">
      <w:pPr>
        <w:spacing w:after="0" w:line="240" w:lineRule="auto"/>
      </w:pPr>
      <w:r>
        <w:separator/>
      </w:r>
    </w:p>
  </w:footnote>
  <w:footnote w:type="continuationSeparator" w:id="0">
    <w:p w14:paraId="3BF17ECF" w14:textId="77777777" w:rsidR="00CD1E56" w:rsidRDefault="00CD1E5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04FE" w14:textId="77777777"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6AE46C87" w14:textId="77777777" w:rsidR="00663F3B" w:rsidRDefault="00663F3B" w:rsidP="00663F3B">
    <w:pPr>
      <w:tabs>
        <w:tab w:val="center" w:pos="4877"/>
      </w:tabs>
      <w:spacing w:after="0" w:line="240" w:lineRule="auto"/>
      <w:jc w:val="center"/>
      <w:rPr>
        <w:rFonts w:ascii="Arial" w:hAnsi="Arial" w:cs="Arial"/>
        <w:sz w:val="16"/>
      </w:rPr>
    </w:pPr>
    <w:bookmarkStart w:id="7" w:name="OLE_LINK3"/>
    <w:r w:rsidRPr="00EB45D4">
      <w:rPr>
        <w:noProof/>
        <w:lang w:eastAsia="pl-PL"/>
      </w:rPr>
      <w:drawing>
        <wp:inline distT="0" distB="0" distL="0" distR="0" wp14:anchorId="09FC9DD7" wp14:editId="3B400631">
          <wp:extent cx="5971540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4772B" w14:textId="77777777" w:rsidR="00663F3B" w:rsidRPr="00DB4E14" w:rsidRDefault="00663F3B" w:rsidP="00663F3B">
    <w:pPr>
      <w:tabs>
        <w:tab w:val="center" w:pos="4877"/>
      </w:tabs>
      <w:spacing w:before="120" w:after="0" w:line="240" w:lineRule="auto"/>
      <w:jc w:val="center"/>
      <w:rPr>
        <w:rFonts w:cs="Tahoma"/>
        <w:sz w:val="18"/>
        <w:szCs w:val="18"/>
      </w:rPr>
    </w:pPr>
    <w:r w:rsidRPr="00DB4E14">
      <w:rPr>
        <w:rFonts w:cs="Tahoma"/>
        <w:sz w:val="18"/>
        <w:szCs w:val="18"/>
      </w:rPr>
      <w:t xml:space="preserve">Projekt </w:t>
    </w:r>
    <w:r w:rsidRPr="00DB4E14">
      <w:rPr>
        <w:rFonts w:cs="Tahoma"/>
        <w:b/>
        <w:sz w:val="18"/>
        <w:szCs w:val="18"/>
      </w:rPr>
      <w:t>„</w:t>
    </w:r>
    <w:r>
      <w:rPr>
        <w:rFonts w:cs="Tahoma"/>
        <w:b/>
        <w:sz w:val="18"/>
        <w:szCs w:val="18"/>
      </w:rPr>
      <w:t>Praktyczna Szkoła Sukcesu</w:t>
    </w:r>
    <w:r w:rsidRPr="00DB4E14">
      <w:rPr>
        <w:rFonts w:cs="Tahoma"/>
        <w:b/>
        <w:sz w:val="18"/>
        <w:szCs w:val="18"/>
      </w:rPr>
      <w:t>”</w:t>
    </w:r>
    <w:r w:rsidRPr="00DB4E14">
      <w:rPr>
        <w:rFonts w:cs="Tahoma"/>
        <w:sz w:val="18"/>
        <w:szCs w:val="18"/>
      </w:rPr>
      <w:t xml:space="preserve"> współfinansowany przez Unię Europejską ze środków Europejskiego Funduszu Społecznego</w:t>
    </w:r>
    <w:r w:rsidRPr="00DB4E14">
      <w:rPr>
        <w:rFonts w:cs="Tahoma"/>
        <w:sz w:val="18"/>
        <w:szCs w:val="18"/>
      </w:rPr>
      <w:br/>
      <w:t>w ramach Regionalnego Programu Operacyjnego Województwa Łódzkiego na lata 2014-2020</w:t>
    </w:r>
  </w:p>
  <w:bookmarkEnd w:id="7"/>
  <w:p w14:paraId="14DF45B5" w14:textId="77777777" w:rsidR="00505F81" w:rsidRPr="003D47AA" w:rsidRDefault="00CD1E5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8D1B77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DC9"/>
    <w:multiLevelType w:val="hybridMultilevel"/>
    <w:tmpl w:val="DC0AE5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F33491"/>
    <w:multiLevelType w:val="hybridMultilevel"/>
    <w:tmpl w:val="D666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DCD5BBA"/>
    <w:multiLevelType w:val="hybridMultilevel"/>
    <w:tmpl w:val="D30A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611CD"/>
    <w:rsid w:val="000C298E"/>
    <w:rsid w:val="000F01B9"/>
    <w:rsid w:val="00150243"/>
    <w:rsid w:val="00173161"/>
    <w:rsid w:val="00173689"/>
    <w:rsid w:val="001B4B52"/>
    <w:rsid w:val="00203859"/>
    <w:rsid w:val="002069FE"/>
    <w:rsid w:val="0025638A"/>
    <w:rsid w:val="00256A5A"/>
    <w:rsid w:val="002760BA"/>
    <w:rsid w:val="00291CB2"/>
    <w:rsid w:val="002A6886"/>
    <w:rsid w:val="0034027E"/>
    <w:rsid w:val="003533BB"/>
    <w:rsid w:val="003D47AA"/>
    <w:rsid w:val="003F78EF"/>
    <w:rsid w:val="00446E32"/>
    <w:rsid w:val="00505F81"/>
    <w:rsid w:val="00512C68"/>
    <w:rsid w:val="00587F79"/>
    <w:rsid w:val="005A2B96"/>
    <w:rsid w:val="005A2D86"/>
    <w:rsid w:val="005A33EC"/>
    <w:rsid w:val="005C454E"/>
    <w:rsid w:val="005E6CE1"/>
    <w:rsid w:val="005F20C3"/>
    <w:rsid w:val="006071DB"/>
    <w:rsid w:val="00607C9D"/>
    <w:rsid w:val="00644140"/>
    <w:rsid w:val="00663F3B"/>
    <w:rsid w:val="006C1394"/>
    <w:rsid w:val="006E1218"/>
    <w:rsid w:val="006F6F4D"/>
    <w:rsid w:val="007016A6"/>
    <w:rsid w:val="007B16D8"/>
    <w:rsid w:val="007E5840"/>
    <w:rsid w:val="00827B0C"/>
    <w:rsid w:val="008C5C61"/>
    <w:rsid w:val="008E1E1C"/>
    <w:rsid w:val="008F348C"/>
    <w:rsid w:val="009D5310"/>
    <w:rsid w:val="00A65EE4"/>
    <w:rsid w:val="00A803A5"/>
    <w:rsid w:val="00A825D8"/>
    <w:rsid w:val="00A92D39"/>
    <w:rsid w:val="00AB6B1E"/>
    <w:rsid w:val="00AE4D5F"/>
    <w:rsid w:val="00B13662"/>
    <w:rsid w:val="00B51434"/>
    <w:rsid w:val="00B60BA5"/>
    <w:rsid w:val="00C0745D"/>
    <w:rsid w:val="00C15F97"/>
    <w:rsid w:val="00C2210F"/>
    <w:rsid w:val="00C416A2"/>
    <w:rsid w:val="00C41957"/>
    <w:rsid w:val="00C72632"/>
    <w:rsid w:val="00C767E7"/>
    <w:rsid w:val="00CB11E9"/>
    <w:rsid w:val="00CD1E56"/>
    <w:rsid w:val="00CE65A0"/>
    <w:rsid w:val="00D24E3A"/>
    <w:rsid w:val="00D416EA"/>
    <w:rsid w:val="00D42B92"/>
    <w:rsid w:val="00D53E51"/>
    <w:rsid w:val="00D65B1A"/>
    <w:rsid w:val="00D743F4"/>
    <w:rsid w:val="00DB1A84"/>
    <w:rsid w:val="00DD3917"/>
    <w:rsid w:val="00E73E48"/>
    <w:rsid w:val="00E8686A"/>
    <w:rsid w:val="00EA22AE"/>
    <w:rsid w:val="00EF36C8"/>
    <w:rsid w:val="00F309AF"/>
    <w:rsid w:val="00F6757C"/>
    <w:rsid w:val="00F73D5E"/>
    <w:rsid w:val="00F97473"/>
    <w:rsid w:val="00FB3D0A"/>
    <w:rsid w:val="00FB54A5"/>
    <w:rsid w:val="00FD07CB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933D5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B05E-F8F9-42CA-B457-BD5E4E21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5</cp:revision>
  <cp:lastPrinted>2017-11-26T14:52:00Z</cp:lastPrinted>
  <dcterms:created xsi:type="dcterms:W3CDTF">2018-03-21T09:44:00Z</dcterms:created>
  <dcterms:modified xsi:type="dcterms:W3CDTF">2018-03-21T11:15:00Z</dcterms:modified>
</cp:coreProperties>
</file>