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3705A" w14:textId="57EA7041" w:rsidR="002E6E99" w:rsidRDefault="002E6E99" w:rsidP="00FD19C9">
      <w:pPr>
        <w:spacing w:line="360" w:lineRule="auto"/>
        <w:rPr>
          <w:rFonts w:ascii="Times New Roman" w:eastAsiaTheme="minorHAnsi" w:hAnsi="Times New Roman"/>
          <w:color w:val="000000" w:themeColor="text1"/>
          <w:sz w:val="24"/>
          <w:szCs w:val="24"/>
        </w:rPr>
      </w:pPr>
      <w:bookmarkStart w:id="0" w:name="_Hlk31260979"/>
    </w:p>
    <w:p w14:paraId="57E14CC5" w14:textId="794B15A1" w:rsidR="005B0B25" w:rsidRDefault="005B0B25" w:rsidP="00FD19C9">
      <w:pPr>
        <w:spacing w:line="360" w:lineRule="auto"/>
        <w:rPr>
          <w:rFonts w:ascii="Times New Roman" w:eastAsiaTheme="minorHAnsi" w:hAnsi="Times New Roman"/>
          <w:color w:val="000000" w:themeColor="text1"/>
          <w:sz w:val="24"/>
          <w:szCs w:val="24"/>
        </w:rPr>
      </w:pPr>
    </w:p>
    <w:p w14:paraId="5089A930" w14:textId="14E6F894" w:rsidR="005B0B25" w:rsidRDefault="005B0B25" w:rsidP="005B0B25">
      <w:pPr>
        <w:spacing w:line="360" w:lineRule="auto"/>
        <w:jc w:val="center"/>
        <w:rPr>
          <w:rFonts w:ascii="Times New Roman" w:eastAsiaTheme="minorHAnsi" w:hAnsi="Times New Roman"/>
          <w:b/>
          <w:color w:val="FF0000"/>
          <w:sz w:val="24"/>
          <w:szCs w:val="24"/>
        </w:rPr>
      </w:pPr>
      <w:r w:rsidRPr="005B0B25">
        <w:rPr>
          <w:rFonts w:ascii="Times New Roman" w:eastAsiaTheme="minorHAnsi" w:hAnsi="Times New Roman"/>
          <w:b/>
          <w:color w:val="FF0000"/>
          <w:sz w:val="24"/>
          <w:szCs w:val="24"/>
        </w:rPr>
        <w:t>UJEDNOLICONY OPZ PO ZMIANIE Z DNIA 1</w:t>
      </w:r>
      <w:r w:rsidR="00A54574">
        <w:rPr>
          <w:rFonts w:ascii="Times New Roman" w:eastAsiaTheme="minorHAnsi" w:hAnsi="Times New Roman"/>
          <w:b/>
          <w:color w:val="FF0000"/>
          <w:sz w:val="24"/>
          <w:szCs w:val="24"/>
        </w:rPr>
        <w:t>3</w:t>
      </w:r>
      <w:r w:rsidRPr="005B0B25">
        <w:rPr>
          <w:rFonts w:ascii="Times New Roman" w:eastAsiaTheme="minorHAnsi" w:hAnsi="Times New Roman"/>
          <w:b/>
          <w:color w:val="FF0000"/>
          <w:sz w:val="24"/>
          <w:szCs w:val="24"/>
        </w:rPr>
        <w:t>.01.2023</w:t>
      </w:r>
    </w:p>
    <w:p w14:paraId="3697EE5B" w14:textId="43A922BF" w:rsidR="005B0B25" w:rsidRPr="005B0B25" w:rsidRDefault="005B0B25" w:rsidP="005B0B25">
      <w:pPr>
        <w:spacing w:line="360" w:lineRule="auto"/>
        <w:jc w:val="center"/>
        <w:rPr>
          <w:rFonts w:ascii="Times New Roman" w:eastAsiaTheme="minorHAnsi" w:hAnsi="Times New Roman"/>
          <w:color w:val="FF0000"/>
          <w:sz w:val="24"/>
          <w:szCs w:val="24"/>
        </w:rPr>
      </w:pPr>
      <w:r w:rsidRPr="005B0B25">
        <w:rPr>
          <w:rFonts w:ascii="Times New Roman" w:eastAsiaTheme="minorHAnsi" w:hAnsi="Times New Roman"/>
          <w:color w:val="FF0000"/>
          <w:sz w:val="24"/>
          <w:szCs w:val="24"/>
        </w:rPr>
        <w:t>Zmiany zaznaczone w kolorze czerwonym</w:t>
      </w:r>
    </w:p>
    <w:p w14:paraId="6B5A2C12" w14:textId="17423B6A" w:rsidR="002E6E99" w:rsidRPr="00FD19C9" w:rsidRDefault="002E6E99" w:rsidP="00FD19C9">
      <w:pPr>
        <w:spacing w:after="0" w:line="360" w:lineRule="auto"/>
        <w:jc w:val="right"/>
        <w:rPr>
          <w:rFonts w:ascii="Times New Roman" w:hAnsi="Times New Roman"/>
          <w:b/>
          <w:bCs/>
          <w:color w:val="000000" w:themeColor="text1"/>
          <w:sz w:val="24"/>
          <w:szCs w:val="24"/>
        </w:rPr>
      </w:pPr>
      <w:r w:rsidRPr="00FD19C9">
        <w:rPr>
          <w:rFonts w:ascii="Times New Roman" w:hAnsi="Times New Roman"/>
          <w:b/>
          <w:bCs/>
          <w:color w:val="000000" w:themeColor="text1"/>
          <w:sz w:val="24"/>
          <w:szCs w:val="24"/>
        </w:rPr>
        <w:t>Załącznik nr 2 do SIWZ</w:t>
      </w:r>
    </w:p>
    <w:p w14:paraId="62EE19D0" w14:textId="63612544" w:rsidR="00AA6DDE" w:rsidRPr="00FD19C9" w:rsidRDefault="00AA6DDE" w:rsidP="00FD19C9">
      <w:pPr>
        <w:spacing w:after="0" w:line="360" w:lineRule="auto"/>
        <w:jc w:val="right"/>
        <w:rPr>
          <w:rFonts w:ascii="Times New Roman" w:hAnsi="Times New Roman"/>
          <w:b/>
          <w:bCs/>
          <w:color w:val="000000" w:themeColor="text1"/>
          <w:sz w:val="24"/>
          <w:szCs w:val="24"/>
        </w:rPr>
      </w:pPr>
    </w:p>
    <w:p w14:paraId="20DF8057" w14:textId="129434DC" w:rsidR="00AA6DDE" w:rsidRPr="00FD19C9" w:rsidRDefault="00AA6DDE" w:rsidP="00FD19C9">
      <w:pPr>
        <w:spacing w:after="0" w:line="360" w:lineRule="auto"/>
        <w:jc w:val="right"/>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Nr sprawy: </w:t>
      </w:r>
      <w:r w:rsidR="0068198E" w:rsidRPr="00FD19C9">
        <w:rPr>
          <w:rFonts w:ascii="Times New Roman" w:hAnsi="Times New Roman"/>
          <w:color w:val="000000" w:themeColor="text1"/>
          <w:sz w:val="24"/>
          <w:szCs w:val="24"/>
        </w:rPr>
        <w:t>1</w:t>
      </w:r>
      <w:r w:rsidR="00733B87" w:rsidRPr="00FD19C9">
        <w:rPr>
          <w:rFonts w:ascii="Times New Roman" w:hAnsi="Times New Roman"/>
          <w:color w:val="000000" w:themeColor="text1"/>
          <w:sz w:val="24"/>
          <w:szCs w:val="24"/>
        </w:rPr>
        <w:t>/PZ/202</w:t>
      </w:r>
      <w:r w:rsidR="0068198E" w:rsidRPr="00FD19C9">
        <w:rPr>
          <w:rFonts w:ascii="Times New Roman" w:hAnsi="Times New Roman"/>
          <w:color w:val="000000" w:themeColor="text1"/>
          <w:sz w:val="24"/>
          <w:szCs w:val="24"/>
        </w:rPr>
        <w:t>2</w:t>
      </w:r>
    </w:p>
    <w:p w14:paraId="7D59A6A5" w14:textId="77777777" w:rsidR="002E6E99" w:rsidRPr="00FD19C9" w:rsidRDefault="002E6E99" w:rsidP="00FD19C9">
      <w:pPr>
        <w:spacing w:after="0" w:line="360" w:lineRule="auto"/>
        <w:jc w:val="both"/>
        <w:rPr>
          <w:rFonts w:ascii="Times New Roman" w:hAnsi="Times New Roman"/>
          <w:b/>
          <w:bCs/>
          <w:color w:val="000000" w:themeColor="text1"/>
          <w:sz w:val="24"/>
          <w:szCs w:val="24"/>
        </w:rPr>
      </w:pPr>
    </w:p>
    <w:p w14:paraId="735B0EBC" w14:textId="69109990" w:rsidR="002E6E99" w:rsidRPr="00FD19C9" w:rsidRDefault="002E6E99" w:rsidP="00FD19C9">
      <w:pPr>
        <w:spacing w:after="0" w:line="360" w:lineRule="auto"/>
        <w:jc w:val="both"/>
        <w:rPr>
          <w:rFonts w:ascii="Times New Roman" w:hAnsi="Times New Roman"/>
          <w:color w:val="000000" w:themeColor="text1"/>
          <w:sz w:val="24"/>
          <w:szCs w:val="24"/>
        </w:rPr>
      </w:pPr>
      <w:r w:rsidRPr="00FD19C9">
        <w:rPr>
          <w:rFonts w:ascii="Times New Roman" w:hAnsi="Times New Roman"/>
          <w:b/>
          <w:bCs/>
          <w:color w:val="000000" w:themeColor="text1"/>
          <w:sz w:val="24"/>
          <w:szCs w:val="24"/>
        </w:rPr>
        <w:t>Projekt "</w:t>
      </w:r>
      <w:r w:rsidR="00C964CD" w:rsidRPr="00FD19C9">
        <w:rPr>
          <w:rFonts w:ascii="Times New Roman" w:hAnsi="Times New Roman"/>
          <w:b/>
          <w:bCs/>
          <w:color w:val="000000" w:themeColor="text1"/>
          <w:sz w:val="24"/>
          <w:szCs w:val="24"/>
        </w:rPr>
        <w:t>Projekt - zawód</w:t>
      </w:r>
      <w:r w:rsidRPr="00FD19C9">
        <w:rPr>
          <w:rFonts w:ascii="Times New Roman" w:hAnsi="Times New Roman"/>
          <w:b/>
          <w:bCs/>
          <w:color w:val="000000" w:themeColor="text1"/>
          <w:sz w:val="24"/>
          <w:szCs w:val="24"/>
        </w:rPr>
        <w:t>"</w:t>
      </w:r>
      <w:r w:rsidRPr="00FD19C9">
        <w:rPr>
          <w:rFonts w:ascii="Times New Roman" w:hAnsi="Times New Roman"/>
          <w:color w:val="000000" w:themeColor="text1"/>
          <w:sz w:val="24"/>
          <w:szCs w:val="24"/>
        </w:rPr>
        <w:t>, współfinansowany przez Unię Europejską ze środków Europejskiego Funduszu Społecznego w ramach Regionalnego Programu Operacyjnego Województwa Łódzkiego na lata 2014-2020, nr umowy o dofinansowanie projektu RPLD.11.03.02-10-000</w:t>
      </w:r>
      <w:r w:rsidR="00CC58EB" w:rsidRPr="00FD19C9">
        <w:rPr>
          <w:rFonts w:ascii="Times New Roman" w:hAnsi="Times New Roman"/>
          <w:color w:val="000000" w:themeColor="text1"/>
          <w:sz w:val="24"/>
          <w:szCs w:val="24"/>
        </w:rPr>
        <w:t>4</w:t>
      </w:r>
      <w:r w:rsidRPr="00FD19C9">
        <w:rPr>
          <w:rFonts w:ascii="Times New Roman" w:hAnsi="Times New Roman"/>
          <w:color w:val="000000" w:themeColor="text1"/>
          <w:sz w:val="24"/>
          <w:szCs w:val="24"/>
        </w:rPr>
        <w:t>/1</w:t>
      </w:r>
      <w:r w:rsidR="00FF00BD" w:rsidRPr="00FD19C9">
        <w:rPr>
          <w:rFonts w:ascii="Times New Roman" w:hAnsi="Times New Roman"/>
          <w:color w:val="000000" w:themeColor="text1"/>
          <w:sz w:val="24"/>
          <w:szCs w:val="24"/>
        </w:rPr>
        <w:t>9</w:t>
      </w:r>
    </w:p>
    <w:p w14:paraId="075139D0" w14:textId="77777777" w:rsidR="002E6E99" w:rsidRPr="00FD19C9" w:rsidRDefault="002E6E99" w:rsidP="00FD19C9">
      <w:pPr>
        <w:spacing w:after="0" w:line="360" w:lineRule="auto"/>
        <w:jc w:val="both"/>
        <w:rPr>
          <w:rFonts w:ascii="Times New Roman" w:hAnsi="Times New Roman"/>
          <w:color w:val="000000" w:themeColor="text1"/>
          <w:sz w:val="24"/>
          <w:szCs w:val="24"/>
        </w:rPr>
      </w:pPr>
    </w:p>
    <w:p w14:paraId="5223893F" w14:textId="49AF499C" w:rsidR="002E6E99" w:rsidRPr="00FD19C9" w:rsidRDefault="002E6E99" w:rsidP="00FD19C9">
      <w:p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Nazwa postępowania: dostawa oraz instalacja sprzętu IT wraz z oprogramowaniem, skanerów, urządzeń drukujących oraz monitorów</w:t>
      </w:r>
    </w:p>
    <w:p w14:paraId="385527EE" w14:textId="77777777" w:rsidR="002E6E99" w:rsidRPr="00FD19C9" w:rsidRDefault="002E6E99" w:rsidP="00FD19C9">
      <w:pPr>
        <w:spacing w:after="0" w:line="360" w:lineRule="auto"/>
        <w:rPr>
          <w:rFonts w:ascii="Times New Roman" w:hAnsi="Times New Roman"/>
          <w:color w:val="000000" w:themeColor="text1"/>
          <w:sz w:val="24"/>
          <w:szCs w:val="24"/>
        </w:rPr>
      </w:pPr>
    </w:p>
    <w:p w14:paraId="35E99A79" w14:textId="77777777" w:rsidR="002E6E99" w:rsidRPr="00FD19C9" w:rsidRDefault="002E6E99" w:rsidP="00FD19C9">
      <w:pPr>
        <w:spacing w:after="0" w:line="360" w:lineRule="auto"/>
        <w:rPr>
          <w:rFonts w:ascii="Times New Roman" w:hAnsi="Times New Roman"/>
          <w:b/>
          <w:bCs/>
          <w:color w:val="000000" w:themeColor="text1"/>
          <w:sz w:val="24"/>
          <w:szCs w:val="24"/>
        </w:rPr>
      </w:pPr>
      <w:r w:rsidRPr="00FD19C9">
        <w:rPr>
          <w:rFonts w:ascii="Times New Roman" w:hAnsi="Times New Roman"/>
          <w:b/>
          <w:bCs/>
          <w:color w:val="000000" w:themeColor="text1"/>
          <w:sz w:val="24"/>
          <w:szCs w:val="24"/>
        </w:rPr>
        <w:t>Kody CPV</w:t>
      </w:r>
    </w:p>
    <w:p w14:paraId="5DD7D298" w14:textId="77777777" w:rsidR="002E6E99" w:rsidRPr="00FD19C9" w:rsidRDefault="002E6E99"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30213000-5 Komputery osobiste</w:t>
      </w:r>
    </w:p>
    <w:p w14:paraId="3BB70BBA" w14:textId="77777777" w:rsidR="002E6E99" w:rsidRPr="00FD19C9" w:rsidRDefault="002E6E99"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30237400-3 Akcesoria do wprowadzania danych</w:t>
      </w:r>
    </w:p>
    <w:p w14:paraId="7849B7BB" w14:textId="77777777" w:rsidR="002E6E99" w:rsidRPr="00FD19C9" w:rsidRDefault="002E6E99"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30237200-1 Akcesoria komputerowe</w:t>
      </w:r>
    </w:p>
    <w:p w14:paraId="3F1A86FB" w14:textId="77777777" w:rsidR="002E6E99" w:rsidRPr="00FD19C9" w:rsidRDefault="002E6E99"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48000000-8 Pakiety oprogramowania i systemy informatyczne</w:t>
      </w:r>
    </w:p>
    <w:p w14:paraId="77B9235F" w14:textId="77777777" w:rsidR="002E6E99" w:rsidRPr="00FD19C9" w:rsidRDefault="002E6E99"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48760000-3 Pakiet oprogramowania do ochrony antywirusowej </w:t>
      </w:r>
    </w:p>
    <w:p w14:paraId="148EEBB3" w14:textId="77777777" w:rsidR="002E6E99" w:rsidRPr="00FD19C9" w:rsidRDefault="002E6E99"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30213100-6 Komputery przenośne</w:t>
      </w:r>
    </w:p>
    <w:p w14:paraId="49F4F2FD" w14:textId="77777777" w:rsidR="002E6E99" w:rsidRPr="00FD19C9" w:rsidRDefault="002E6E99"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42962000-7 Urządzenia drukujące i graficzne</w:t>
      </w:r>
    </w:p>
    <w:p w14:paraId="551AC041" w14:textId="77777777" w:rsidR="002E6E99" w:rsidRPr="00FD19C9" w:rsidRDefault="002E6E99"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30232100-5 Drukarki i plotery</w:t>
      </w:r>
    </w:p>
    <w:p w14:paraId="7E4E707A" w14:textId="77777777" w:rsidR="002E6E99" w:rsidRPr="00FD19C9" w:rsidRDefault="002E6E99"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32322000-6 Urządzenia multimedialne</w:t>
      </w:r>
    </w:p>
    <w:p w14:paraId="223DE39F" w14:textId="77777777" w:rsidR="002E6E99" w:rsidRPr="00FD19C9" w:rsidRDefault="002E6E99"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30231320-6 Monitory dotykowe</w:t>
      </w:r>
    </w:p>
    <w:p w14:paraId="3B52026F" w14:textId="77777777" w:rsidR="002E6E99" w:rsidRPr="00FD19C9" w:rsidRDefault="002E6E99" w:rsidP="00FD19C9">
      <w:pPr>
        <w:spacing w:after="0" w:line="360" w:lineRule="auto"/>
        <w:jc w:val="both"/>
        <w:rPr>
          <w:rFonts w:ascii="Times New Roman" w:hAnsi="Times New Roman"/>
          <w:color w:val="000000" w:themeColor="text1"/>
          <w:sz w:val="24"/>
          <w:szCs w:val="24"/>
        </w:rPr>
      </w:pPr>
    </w:p>
    <w:p w14:paraId="54343497" w14:textId="77777777" w:rsidR="002E6E99" w:rsidRPr="00FD19C9" w:rsidRDefault="002E6E99" w:rsidP="00FD19C9">
      <w:pPr>
        <w:spacing w:after="0" w:line="360" w:lineRule="auto"/>
        <w:rPr>
          <w:rFonts w:ascii="Times New Roman" w:hAnsi="Times New Roman"/>
          <w:b/>
          <w:color w:val="000000" w:themeColor="text1"/>
          <w:sz w:val="24"/>
          <w:szCs w:val="24"/>
          <w:lang w:eastAsia="pl-PL"/>
        </w:rPr>
      </w:pPr>
      <w:r w:rsidRPr="00FD19C9">
        <w:rPr>
          <w:rFonts w:ascii="Times New Roman" w:hAnsi="Times New Roman"/>
          <w:b/>
          <w:color w:val="000000" w:themeColor="text1"/>
          <w:sz w:val="24"/>
          <w:szCs w:val="24"/>
        </w:rPr>
        <w:t>UWAGI OGÓLNE:</w:t>
      </w:r>
    </w:p>
    <w:p w14:paraId="71D25DA5" w14:textId="77777777" w:rsidR="002E6E99" w:rsidRPr="00FD19C9" w:rsidRDefault="002E6E99" w:rsidP="00FD19C9">
      <w:p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lastRenderedPageBreak/>
        <w:t>Wykonawca jest zobowiązany przed przystąpieniem do realizacji przedstawić do akceptacji przedstawiciela Zamawiającego pełniącego nadzór odpowiednie certyfikaty i aprobaty techniczne.</w:t>
      </w:r>
    </w:p>
    <w:p w14:paraId="2E5F6626" w14:textId="77777777" w:rsidR="002E6E99" w:rsidRPr="00FD19C9" w:rsidRDefault="002E6E99" w:rsidP="00FD19C9">
      <w:pPr>
        <w:spacing w:after="0" w:line="360" w:lineRule="auto"/>
        <w:jc w:val="both"/>
        <w:rPr>
          <w:rFonts w:ascii="Times New Roman" w:hAnsi="Times New Roman"/>
          <w:color w:val="000000" w:themeColor="text1"/>
          <w:sz w:val="24"/>
          <w:szCs w:val="24"/>
        </w:rPr>
      </w:pPr>
    </w:p>
    <w:p w14:paraId="1CDE862A" w14:textId="77777777" w:rsidR="002E6E99" w:rsidRPr="00FD19C9" w:rsidRDefault="002E6E99" w:rsidP="00FD19C9">
      <w:pPr>
        <w:numPr>
          <w:ilvl w:val="0"/>
          <w:numId w:val="1"/>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w przypadku urządzeń wymagających okresowych przeglądów Wykonawca dołączy w formie opisowej zakres oraz harmonogram konserwacji i wymiany pomocniczych elementów składowych wg. instrukcji użytkowania</w:t>
      </w:r>
    </w:p>
    <w:p w14:paraId="1FCDC23E" w14:textId="77777777" w:rsidR="002E6E99" w:rsidRPr="00FD19C9" w:rsidRDefault="002E6E99" w:rsidP="00FD19C9">
      <w:pPr>
        <w:numPr>
          <w:ilvl w:val="0"/>
          <w:numId w:val="1"/>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warunki wykonania muszą być spełniane przez cały okres zaprojektowanej trwałości elementów składowych, przy założeniu, że prace konserwacyjne były wykonywane tak, jak zostało to określone na podstawie dostarczonej gwarancji</w:t>
      </w:r>
    </w:p>
    <w:p w14:paraId="33A174DA" w14:textId="77777777" w:rsidR="002E6E99" w:rsidRPr="00FD19C9" w:rsidRDefault="002E6E99" w:rsidP="00FD19C9">
      <w:pPr>
        <w:numPr>
          <w:ilvl w:val="0"/>
          <w:numId w:val="1"/>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Sprzęt powinien być produktem wysokiej jakości, musi być fabrycznie nowy, wolny od wad materiałowych i prawnych. Nie będą akceptowane elementy niepełnowartościowe</w:t>
      </w:r>
    </w:p>
    <w:p w14:paraId="540CAF1A" w14:textId="77777777" w:rsidR="002E6E99" w:rsidRPr="00FD19C9" w:rsidRDefault="002E6E99" w:rsidP="00FD19C9">
      <w:pPr>
        <w:numPr>
          <w:ilvl w:val="0"/>
          <w:numId w:val="1"/>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Sprzęt oraz jego wyposażenie są oznakowane w taki sposób, aby możliwa była identyfikacja zarówno produktu jak i producenta. </w:t>
      </w:r>
    </w:p>
    <w:p w14:paraId="05A66578" w14:textId="77777777" w:rsidR="002E6E99" w:rsidRPr="00FD19C9" w:rsidRDefault="002E6E99" w:rsidP="00FD19C9">
      <w:pPr>
        <w:numPr>
          <w:ilvl w:val="0"/>
          <w:numId w:val="1"/>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Dostarczony sprzęt musi zawierać wszystkie niezbędne elementy umożliwiające rozpoczęcie pracy takie jak oprogramowanie, sterowniki, itp. </w:t>
      </w:r>
    </w:p>
    <w:p w14:paraId="5B8F6B15" w14:textId="77777777" w:rsidR="002E6E99" w:rsidRPr="00FD19C9" w:rsidRDefault="002E6E99" w:rsidP="00FD19C9">
      <w:pPr>
        <w:numPr>
          <w:ilvl w:val="0"/>
          <w:numId w:val="1"/>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Oferowane urządzenia, oprogramowanie i licencje muszą pochodzić z oficjalnego kanału dystrybucji zgodnie z wymaganiami ich odpowiednich producentów. </w:t>
      </w:r>
    </w:p>
    <w:p w14:paraId="280BF134" w14:textId="77777777" w:rsidR="002E6E99" w:rsidRPr="00FD19C9" w:rsidRDefault="002E6E99" w:rsidP="00FD19C9">
      <w:pPr>
        <w:numPr>
          <w:ilvl w:val="0"/>
          <w:numId w:val="1"/>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Sprzęt musi spełniać wymagania wynikające z przepisów bezpieczeństwa i higieny pracy oraz wymagania i normy określone w opisach technicznych. </w:t>
      </w:r>
    </w:p>
    <w:p w14:paraId="6D3112EF" w14:textId="77777777" w:rsidR="002E6E99" w:rsidRPr="00FD19C9" w:rsidRDefault="002E6E99" w:rsidP="00FD19C9">
      <w:pPr>
        <w:pStyle w:val="NormalnyWeb"/>
        <w:numPr>
          <w:ilvl w:val="0"/>
          <w:numId w:val="1"/>
        </w:numPr>
        <w:spacing w:before="0" w:beforeAutospacing="0" w:after="0" w:afterAutospacing="0" w:line="360" w:lineRule="auto"/>
        <w:jc w:val="both"/>
        <w:textAlignment w:val="baseline"/>
        <w:rPr>
          <w:color w:val="000000" w:themeColor="text1"/>
        </w:rPr>
      </w:pPr>
      <w:r w:rsidRPr="00FD19C9">
        <w:rPr>
          <w:color w:val="000000" w:themeColor="text1"/>
        </w:rPr>
        <w:t>W przypadku komputerów stacjonarnych oraz laptopów Zamawiający dopuszcza używany oraz aktywowany wcześniej system operacyjny pod warunkiem zachowania jego legalności. Zamawiający dopuszcza oryginalne atrybuty legalności, na przykład naklejki GML (Genuine Microsoft Label) lub naklejki COA (Certificate of Authenticity) stosowane przez producenta sprzętu lub inną formą uwiarygodniania oryginalności wymaganą przez producenta oprogramowania stosowną w zależności od dostarczanej wersji. Zamawiający dopuszcza instalację oprogramowania przez inne podmioty niż producenta urządzenia. </w:t>
      </w:r>
    </w:p>
    <w:p w14:paraId="0EB039C3" w14:textId="7BDB0800" w:rsidR="002E6E99" w:rsidRPr="00FD19C9" w:rsidRDefault="002E6E99" w:rsidP="00FD19C9">
      <w:pPr>
        <w:pStyle w:val="NormalnyWeb"/>
        <w:numPr>
          <w:ilvl w:val="0"/>
          <w:numId w:val="1"/>
        </w:numPr>
        <w:spacing w:before="0" w:beforeAutospacing="0" w:after="0" w:afterAutospacing="0" w:line="360" w:lineRule="auto"/>
        <w:jc w:val="both"/>
        <w:textAlignment w:val="baseline"/>
        <w:rPr>
          <w:color w:val="000000" w:themeColor="text1"/>
        </w:rPr>
      </w:pPr>
      <w:r w:rsidRPr="00FD19C9">
        <w:rPr>
          <w:color w:val="000000" w:themeColor="text1"/>
        </w:rPr>
        <w:t xml:space="preserve">Zamawiający dopuszcza </w:t>
      </w:r>
      <w:bookmarkStart w:id="1" w:name="_Hlk124367440"/>
      <w:r w:rsidRPr="00FD19C9">
        <w:rPr>
          <w:color w:val="000000" w:themeColor="text1"/>
        </w:rPr>
        <w:t xml:space="preserve">możliwość zastosowania procedury sprawdzającej legalność zainstalowanego oprogramowania </w:t>
      </w:r>
      <w:bookmarkEnd w:id="1"/>
      <w:r w:rsidRPr="00FD19C9">
        <w:rPr>
          <w:color w:val="000000" w:themeColor="text1"/>
        </w:rPr>
        <w:t xml:space="preserve">i nie wyklucza żadnej z form weryfikacji legalności </w:t>
      </w:r>
      <w:r w:rsidRPr="00FD19C9">
        <w:rPr>
          <w:color w:val="000000" w:themeColor="text1"/>
        </w:rPr>
        <w:lastRenderedPageBreak/>
        <w:t>oprogramowania, zwłaszcza w przypadku wystąpienia wątpliwości. Zwraca się uwagę, że to na wykonawcy ciąży obowiązek dostarczenia przedmiotu zamówienia zgodnie z obowiązującymi przepisami prawa, co w zakresie oprogramowania przekłada się na obowiązek dostarczenia oprogramowania wolnego od wad fizycznych i prawnych, z licencjami pozwalającymi na zgodne z prawem i postanowieniami licencyjnymi użytkowanie dostarczonego oprogramowania przez zamawiającego. Uzyskanie, zwielokrotnianie i rozpowszechnianie oprogramowania, dokonywane w celu wykonania przedmiotowego zamówienia publicznego, nie może naruszać praw własności intelektualnej żadnej osoby trzeciej i jest zgodne z Ustawą o prawie autorskim i prawach pokrewnych z dnia 4 lutego 1994 r., Prawem własności przemysłowej z dnia 30 czerwca 2000 r. oraz innymi obowiązującymi przepisami polskiego prawa. Certyfikaty i etykiety producenta oprogramowania dołączone do oprogramowania i inne elementy oprogramowania muszą być oryginalne. </w:t>
      </w:r>
    </w:p>
    <w:p w14:paraId="19A4A6B7" w14:textId="77777777" w:rsidR="002E6E99" w:rsidRPr="00FD19C9" w:rsidRDefault="002E6E99" w:rsidP="00FD19C9">
      <w:pPr>
        <w:pStyle w:val="NormalnyWeb"/>
        <w:numPr>
          <w:ilvl w:val="0"/>
          <w:numId w:val="1"/>
        </w:numPr>
        <w:spacing w:before="0" w:beforeAutospacing="0" w:after="0" w:afterAutospacing="0" w:line="360" w:lineRule="auto"/>
        <w:jc w:val="both"/>
        <w:textAlignment w:val="baseline"/>
        <w:rPr>
          <w:color w:val="000000" w:themeColor="text1"/>
        </w:rPr>
      </w:pPr>
      <w:r w:rsidRPr="00FD19C9">
        <w:rPr>
          <w:color w:val="000000" w:themeColor="text1"/>
        </w:rPr>
        <w:t>Zamawiający dopuszcza możliwość przeprowadzenia weryfikacji oryginalności dostarczonych programów komputerowych u Producenta oprogramowania w przypadku wystąpienia wątpliwości co do jego legalności.</w:t>
      </w:r>
    </w:p>
    <w:p w14:paraId="5C9C68C9" w14:textId="77777777" w:rsidR="002E6E99" w:rsidRPr="00FD19C9" w:rsidRDefault="002E6E99" w:rsidP="00FD19C9">
      <w:pPr>
        <w:pStyle w:val="NormalnyWeb"/>
        <w:numPr>
          <w:ilvl w:val="0"/>
          <w:numId w:val="1"/>
        </w:numPr>
        <w:spacing w:before="0" w:beforeAutospacing="0" w:after="0" w:afterAutospacing="0" w:line="360" w:lineRule="auto"/>
        <w:jc w:val="both"/>
        <w:textAlignment w:val="baseline"/>
        <w:rPr>
          <w:color w:val="000000" w:themeColor="text1"/>
        </w:rPr>
      </w:pPr>
      <w:r w:rsidRPr="00FD19C9">
        <w:rPr>
          <w:color w:val="000000" w:themeColor="text1"/>
        </w:rPr>
        <w:t>Zamawiający wymaga, aby system operacyjny dawał możliwość podłączenia do domeny Active Directory.</w:t>
      </w:r>
    </w:p>
    <w:p w14:paraId="776CCA99" w14:textId="77777777" w:rsidR="002E6E99" w:rsidRPr="00FD19C9" w:rsidRDefault="002E6E99" w:rsidP="00FD19C9">
      <w:pPr>
        <w:spacing w:after="0" w:line="360" w:lineRule="auto"/>
        <w:ind w:left="720"/>
        <w:jc w:val="both"/>
        <w:rPr>
          <w:rFonts w:ascii="Times New Roman" w:hAnsi="Times New Roman"/>
          <w:color w:val="000000" w:themeColor="text1"/>
          <w:sz w:val="24"/>
          <w:szCs w:val="24"/>
        </w:rPr>
      </w:pPr>
    </w:p>
    <w:p w14:paraId="23A538C9" w14:textId="77777777" w:rsidR="002E6E99" w:rsidRPr="00FD19C9" w:rsidRDefault="002E6E99" w:rsidP="00FD19C9">
      <w:pPr>
        <w:keepNext/>
        <w:keepLines/>
        <w:autoSpaceDE w:val="0"/>
        <w:autoSpaceDN w:val="0"/>
        <w:adjustRightInd w:val="0"/>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lastRenderedPageBreak/>
        <w:t xml:space="preserve">UWAGA! Zastosowane w opisie przedmiotu zamówienia ewentualne nazwy własne / producentów służą tylko i wyłącznie doprecyzowaniu przedmiotu zamówienia i określeniu standardów jakościowych, technicznych i funkcjonalnych. Zamawiający dopuszcza składanie ofert równoważnych (produktów równoważnych nie gorszych pod względem posiadanych parametrów, jakościowych i technicznych) niż produkty określone za pomocą nazw producentów pod warunkiem, że oferowane produkty posiadają parametry techniczne i jakościowe co najmniej takie same jak produkty podane za pomocą nazw producenta w dokumentacji opisującej przedmiot zamówienia. Ofertą równoważną jest przedmiot o takich samych lub lepszych parametrach technicznych, jakościowych, funkcjonalnych spełniający minimalne parametry określone przez Zamawiającego. Zamawiający informuje, iż w razie, gdy w opisie przedmiotu zamówienia znajdują się znaki towarowe, za ofertę równoważną uznaje się ofertę spełniającą parametry indywidualnie wskazanego asortymentu określone przez jego producenta. </w:t>
      </w:r>
    </w:p>
    <w:p w14:paraId="14802B66" w14:textId="77777777" w:rsidR="002E6E99" w:rsidRPr="00FD19C9" w:rsidRDefault="002E6E99" w:rsidP="00FD19C9">
      <w:pPr>
        <w:spacing w:after="0" w:line="360" w:lineRule="auto"/>
        <w:rPr>
          <w:rFonts w:ascii="Times New Roman" w:hAnsi="Times New Roman"/>
          <w:b/>
          <w:color w:val="000000" w:themeColor="text1"/>
          <w:sz w:val="24"/>
          <w:szCs w:val="24"/>
        </w:rPr>
      </w:pPr>
    </w:p>
    <w:p w14:paraId="140D9A42" w14:textId="77777777" w:rsidR="002E6E99" w:rsidRPr="00FD19C9" w:rsidRDefault="002E6E99" w:rsidP="00FD19C9">
      <w:pPr>
        <w:spacing w:after="0" w:line="360" w:lineRule="auto"/>
        <w:rPr>
          <w:rFonts w:ascii="Times New Roman" w:hAnsi="Times New Roman"/>
          <w:b/>
          <w:color w:val="000000" w:themeColor="text1"/>
          <w:sz w:val="24"/>
          <w:szCs w:val="24"/>
        </w:rPr>
      </w:pPr>
      <w:r w:rsidRPr="00FD19C9">
        <w:rPr>
          <w:rFonts w:ascii="Times New Roman" w:hAnsi="Times New Roman"/>
          <w:b/>
          <w:color w:val="000000" w:themeColor="text1"/>
          <w:sz w:val="24"/>
          <w:szCs w:val="24"/>
        </w:rPr>
        <w:t>Dodatkowe wymagania wobec dostawcy</w:t>
      </w:r>
    </w:p>
    <w:p w14:paraId="68E3A446" w14:textId="77777777" w:rsidR="002E6E99" w:rsidRPr="00FD19C9" w:rsidRDefault="002E6E99" w:rsidP="00FD19C9">
      <w:p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Szkolenie z uruchomienia sprzętu (w sensie technicznym urządzenia), wykorzystania podstawowych funkcjonalności oprogramowania i zamknięcia systemu (sprzęt oraz oprogramowanie). Szkolenie min.  1 godzina dla min. 3 pracowników Zamawiającego. </w:t>
      </w:r>
    </w:p>
    <w:p w14:paraId="00220A85" w14:textId="77777777" w:rsidR="002E6E99" w:rsidRPr="00FD19C9" w:rsidRDefault="002E6E99" w:rsidP="00FD19C9">
      <w:pPr>
        <w:spacing w:after="0" w:line="360" w:lineRule="auto"/>
        <w:jc w:val="both"/>
        <w:rPr>
          <w:rFonts w:ascii="Times New Roman" w:hAnsi="Times New Roman"/>
          <w:color w:val="000000" w:themeColor="text1"/>
          <w:sz w:val="24"/>
          <w:szCs w:val="24"/>
        </w:rPr>
      </w:pPr>
    </w:p>
    <w:p w14:paraId="34FA31CF" w14:textId="51CCC2A0" w:rsidR="002E6E99" w:rsidRPr="00FD19C9" w:rsidRDefault="002E6E99" w:rsidP="00FD19C9">
      <w:pPr>
        <w:spacing w:after="0" w:line="360" w:lineRule="auto"/>
        <w:jc w:val="both"/>
        <w:rPr>
          <w:rFonts w:ascii="Times New Roman" w:hAnsi="Times New Roman"/>
          <w:color w:val="000000" w:themeColor="text1"/>
          <w:sz w:val="24"/>
          <w:szCs w:val="24"/>
        </w:rPr>
      </w:pPr>
      <w:r w:rsidRPr="00FD19C9">
        <w:rPr>
          <w:rFonts w:ascii="Times New Roman" w:hAnsi="Times New Roman"/>
          <w:b/>
          <w:color w:val="000000" w:themeColor="text1"/>
          <w:sz w:val="24"/>
          <w:szCs w:val="24"/>
        </w:rPr>
        <w:t>Gwarancja:</w:t>
      </w:r>
      <w:r w:rsidRPr="00FD19C9">
        <w:rPr>
          <w:rFonts w:ascii="Times New Roman" w:hAnsi="Times New Roman"/>
          <w:color w:val="000000" w:themeColor="text1"/>
          <w:sz w:val="24"/>
          <w:szCs w:val="24"/>
        </w:rPr>
        <w:t xml:space="preserve"> min. 3</w:t>
      </w:r>
      <w:r w:rsidR="0084336F" w:rsidRPr="00FD19C9">
        <w:rPr>
          <w:rFonts w:ascii="Times New Roman" w:hAnsi="Times New Roman"/>
          <w:color w:val="000000" w:themeColor="text1"/>
          <w:sz w:val="24"/>
          <w:szCs w:val="24"/>
        </w:rPr>
        <w:t>6 miesięcy</w:t>
      </w:r>
      <w:r w:rsidRPr="00FD19C9">
        <w:rPr>
          <w:rFonts w:ascii="Times New Roman" w:hAnsi="Times New Roman"/>
          <w:color w:val="000000" w:themeColor="text1"/>
          <w:sz w:val="24"/>
          <w:szCs w:val="24"/>
        </w:rPr>
        <w:t xml:space="preserve">  (gwarancja producenta lub dostawcy - dot. wszystkich artykułów). Dostawca może  zadeklarować wydłużenie okresu  gwarancji – wówczas zostaną mu przyznane  dodatkowe  punkty w kryterium pozacenowym. </w:t>
      </w:r>
    </w:p>
    <w:p w14:paraId="7D55B374" w14:textId="77777777" w:rsidR="002E6E99" w:rsidRPr="00FD19C9" w:rsidRDefault="002E6E99" w:rsidP="00FD19C9">
      <w:pPr>
        <w:spacing w:after="0" w:line="360" w:lineRule="auto"/>
        <w:jc w:val="both"/>
        <w:rPr>
          <w:rFonts w:ascii="Times New Roman" w:hAnsi="Times New Roman"/>
          <w:color w:val="000000" w:themeColor="text1"/>
          <w:sz w:val="24"/>
          <w:szCs w:val="24"/>
        </w:rPr>
      </w:pPr>
    </w:p>
    <w:p w14:paraId="5BD26EE3" w14:textId="2F0E6C3F" w:rsidR="002E6E99" w:rsidRPr="00FD19C9" w:rsidRDefault="002E6E99" w:rsidP="00FD19C9">
      <w:pPr>
        <w:spacing w:after="0" w:line="360" w:lineRule="auto"/>
        <w:jc w:val="both"/>
        <w:rPr>
          <w:rFonts w:ascii="Times New Roman" w:hAnsi="Times New Roman"/>
          <w:bCs/>
          <w:color w:val="000000" w:themeColor="text1"/>
          <w:sz w:val="24"/>
          <w:szCs w:val="24"/>
        </w:rPr>
      </w:pPr>
      <w:r w:rsidRPr="00FD19C9">
        <w:rPr>
          <w:rFonts w:ascii="Times New Roman" w:hAnsi="Times New Roman"/>
          <w:b/>
          <w:color w:val="000000" w:themeColor="text1"/>
          <w:sz w:val="24"/>
          <w:szCs w:val="24"/>
        </w:rPr>
        <w:t xml:space="preserve">Termin  realizacji: </w:t>
      </w:r>
      <w:r w:rsidR="008A5C34" w:rsidRPr="00FD19C9">
        <w:rPr>
          <w:rFonts w:ascii="Times New Roman" w:hAnsi="Times New Roman"/>
          <w:bCs/>
          <w:color w:val="000000" w:themeColor="text1"/>
          <w:sz w:val="24"/>
          <w:szCs w:val="24"/>
        </w:rPr>
        <w:t>14</w:t>
      </w:r>
      <w:r w:rsidRPr="00FD19C9">
        <w:rPr>
          <w:rFonts w:ascii="Times New Roman" w:hAnsi="Times New Roman"/>
          <w:bCs/>
          <w:color w:val="000000" w:themeColor="text1"/>
          <w:sz w:val="24"/>
          <w:szCs w:val="24"/>
        </w:rPr>
        <w:t xml:space="preserve"> dni kalendarzowych licząc od dnia zawarcia umowy</w:t>
      </w:r>
    </w:p>
    <w:p w14:paraId="00F8C996" w14:textId="77777777" w:rsidR="00691A89" w:rsidRPr="00FD19C9" w:rsidRDefault="00691A89" w:rsidP="00FD19C9">
      <w:pPr>
        <w:spacing w:after="0" w:line="360" w:lineRule="auto"/>
        <w:jc w:val="both"/>
        <w:rPr>
          <w:rFonts w:ascii="Times New Roman" w:hAnsi="Times New Roman"/>
          <w:b/>
          <w:color w:val="000000" w:themeColor="text1"/>
          <w:sz w:val="24"/>
          <w:szCs w:val="24"/>
        </w:rPr>
      </w:pPr>
    </w:p>
    <w:p w14:paraId="4DFC2DC8" w14:textId="77777777" w:rsidR="00AA6DDE" w:rsidRPr="00FD19C9" w:rsidRDefault="00AA6DDE" w:rsidP="00FD19C9">
      <w:pPr>
        <w:spacing w:after="0" w:line="360" w:lineRule="auto"/>
        <w:jc w:val="both"/>
        <w:rPr>
          <w:rFonts w:ascii="Times New Roman" w:hAnsi="Times New Roman"/>
          <w:bCs/>
          <w:color w:val="000000" w:themeColor="text1"/>
          <w:sz w:val="24"/>
          <w:szCs w:val="24"/>
        </w:rPr>
      </w:pPr>
      <w:bookmarkStart w:id="2" w:name="_Hlk38277700"/>
      <w:r w:rsidRPr="00FD19C9">
        <w:rPr>
          <w:rFonts w:ascii="Times New Roman" w:hAnsi="Times New Roman"/>
          <w:bCs/>
          <w:color w:val="000000" w:themeColor="text1"/>
          <w:sz w:val="24"/>
          <w:szCs w:val="24"/>
        </w:rPr>
        <w:t>Zestawienie artykułów:</w:t>
      </w:r>
    </w:p>
    <w:p w14:paraId="5E752F51" w14:textId="77777777" w:rsidR="00AA6DDE" w:rsidRPr="00FD19C9" w:rsidRDefault="00AA6DDE" w:rsidP="00FD19C9">
      <w:pPr>
        <w:spacing w:after="0" w:line="360" w:lineRule="auto"/>
        <w:jc w:val="both"/>
        <w:rPr>
          <w:rFonts w:ascii="Times New Roman" w:hAnsi="Times New Roman"/>
          <w:bCs/>
          <w:color w:val="000000" w:themeColor="text1"/>
          <w:sz w:val="24"/>
          <w:szCs w:val="24"/>
        </w:rPr>
      </w:pPr>
    </w:p>
    <w:tbl>
      <w:tblPr>
        <w:tblStyle w:val="Tabela-Siatka"/>
        <w:tblW w:w="0" w:type="auto"/>
        <w:tblInd w:w="0" w:type="dxa"/>
        <w:tblLook w:val="04A0" w:firstRow="1" w:lastRow="0" w:firstColumn="1" w:lastColumn="0" w:noHBand="0" w:noVBand="1"/>
      </w:tblPr>
      <w:tblGrid>
        <w:gridCol w:w="846"/>
        <w:gridCol w:w="5195"/>
        <w:gridCol w:w="3021"/>
      </w:tblGrid>
      <w:tr w:rsidR="00090CD8" w:rsidRPr="00FD19C9" w14:paraId="4BE7D233" w14:textId="77777777" w:rsidTr="003455B4">
        <w:tc>
          <w:tcPr>
            <w:tcW w:w="846" w:type="dxa"/>
          </w:tcPr>
          <w:p w14:paraId="50A51236" w14:textId="77777777" w:rsidR="00AA6DDE" w:rsidRPr="00FD19C9" w:rsidRDefault="00AA6DDE" w:rsidP="00FD19C9">
            <w:pPr>
              <w:spacing w:after="0" w:line="360" w:lineRule="auto"/>
              <w:jc w:val="both"/>
              <w:rPr>
                <w:rFonts w:ascii="Times New Roman" w:hAnsi="Times New Roman"/>
                <w:b/>
                <w:color w:val="000000" w:themeColor="text1"/>
                <w:sz w:val="24"/>
                <w:szCs w:val="24"/>
              </w:rPr>
            </w:pPr>
            <w:bookmarkStart w:id="3" w:name="_Hlk88490199"/>
            <w:r w:rsidRPr="00FD19C9">
              <w:rPr>
                <w:rFonts w:ascii="Times New Roman" w:hAnsi="Times New Roman"/>
                <w:b/>
                <w:color w:val="000000" w:themeColor="text1"/>
                <w:sz w:val="24"/>
                <w:szCs w:val="24"/>
              </w:rPr>
              <w:t>Lp.</w:t>
            </w:r>
          </w:p>
        </w:tc>
        <w:tc>
          <w:tcPr>
            <w:tcW w:w="5195" w:type="dxa"/>
          </w:tcPr>
          <w:p w14:paraId="67B88F03" w14:textId="77777777" w:rsidR="00AA6DDE" w:rsidRPr="00FD19C9" w:rsidRDefault="00AA6DDE" w:rsidP="00FD19C9">
            <w:pPr>
              <w:spacing w:after="0" w:line="360" w:lineRule="auto"/>
              <w:jc w:val="both"/>
              <w:rPr>
                <w:rFonts w:ascii="Times New Roman" w:hAnsi="Times New Roman"/>
                <w:b/>
                <w:color w:val="000000" w:themeColor="text1"/>
                <w:sz w:val="24"/>
                <w:szCs w:val="24"/>
              </w:rPr>
            </w:pPr>
            <w:r w:rsidRPr="00FD19C9">
              <w:rPr>
                <w:rFonts w:ascii="Times New Roman" w:hAnsi="Times New Roman"/>
                <w:b/>
                <w:color w:val="000000" w:themeColor="text1"/>
                <w:sz w:val="24"/>
                <w:szCs w:val="24"/>
              </w:rPr>
              <w:t>Nazwa</w:t>
            </w:r>
          </w:p>
        </w:tc>
        <w:tc>
          <w:tcPr>
            <w:tcW w:w="3021" w:type="dxa"/>
          </w:tcPr>
          <w:p w14:paraId="2E53476C" w14:textId="77777777" w:rsidR="00AA6DDE" w:rsidRPr="00FD19C9" w:rsidRDefault="00AA6DDE" w:rsidP="00FD19C9">
            <w:pPr>
              <w:spacing w:after="0" w:line="360" w:lineRule="auto"/>
              <w:jc w:val="both"/>
              <w:rPr>
                <w:rFonts w:ascii="Times New Roman" w:hAnsi="Times New Roman"/>
                <w:b/>
                <w:color w:val="000000" w:themeColor="text1"/>
                <w:sz w:val="24"/>
                <w:szCs w:val="24"/>
              </w:rPr>
            </w:pPr>
            <w:r w:rsidRPr="00FD19C9">
              <w:rPr>
                <w:rFonts w:ascii="Times New Roman" w:hAnsi="Times New Roman"/>
                <w:b/>
                <w:color w:val="000000" w:themeColor="text1"/>
                <w:sz w:val="24"/>
                <w:szCs w:val="24"/>
              </w:rPr>
              <w:t>Liczba sztuk</w:t>
            </w:r>
          </w:p>
        </w:tc>
      </w:tr>
      <w:tr w:rsidR="00090CD8" w:rsidRPr="00FD19C9" w14:paraId="0D170EFD" w14:textId="77777777" w:rsidTr="003455B4">
        <w:tc>
          <w:tcPr>
            <w:tcW w:w="846" w:type="dxa"/>
          </w:tcPr>
          <w:p w14:paraId="1777D1CF" w14:textId="77777777" w:rsidR="00482EB9" w:rsidRPr="00FD19C9" w:rsidRDefault="00482EB9"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1</w:t>
            </w:r>
          </w:p>
        </w:tc>
        <w:tc>
          <w:tcPr>
            <w:tcW w:w="5195" w:type="dxa"/>
          </w:tcPr>
          <w:p w14:paraId="6AB8BF86" w14:textId="36E3D926" w:rsidR="00482EB9" w:rsidRPr="00FD19C9" w:rsidRDefault="00C964CD" w:rsidP="00FD19C9">
            <w:pPr>
              <w:spacing w:after="0" w:line="360" w:lineRule="auto"/>
              <w:rPr>
                <w:rFonts w:ascii="Times New Roman" w:hAnsi="Times New Roman"/>
                <w:color w:val="000000" w:themeColor="text1"/>
                <w:sz w:val="24"/>
                <w:szCs w:val="24"/>
              </w:rPr>
            </w:pPr>
            <w:r w:rsidRPr="005B0B25">
              <w:rPr>
                <w:rFonts w:ascii="Times New Roman" w:hAnsi="Times New Roman"/>
                <w:color w:val="FF0000"/>
                <w:sz w:val="24"/>
                <w:szCs w:val="24"/>
              </w:rPr>
              <w:t>Przenośny komputer wraz z systemem operacyjnym</w:t>
            </w:r>
          </w:p>
        </w:tc>
        <w:tc>
          <w:tcPr>
            <w:tcW w:w="3021" w:type="dxa"/>
            <w:vAlign w:val="center"/>
          </w:tcPr>
          <w:p w14:paraId="4C9862E7" w14:textId="5E0E4871" w:rsidR="00482EB9" w:rsidRPr="00FD19C9" w:rsidRDefault="00C964CD"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1</w:t>
            </w:r>
          </w:p>
        </w:tc>
      </w:tr>
      <w:tr w:rsidR="00090CD8" w:rsidRPr="00FD19C9" w14:paraId="6C4FBB6D" w14:textId="77777777" w:rsidTr="003455B4">
        <w:tc>
          <w:tcPr>
            <w:tcW w:w="846" w:type="dxa"/>
          </w:tcPr>
          <w:p w14:paraId="48A6B5EF" w14:textId="77777777" w:rsidR="00C964CD" w:rsidRPr="00FD19C9" w:rsidRDefault="00C964CD"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lastRenderedPageBreak/>
              <w:t>2</w:t>
            </w:r>
          </w:p>
        </w:tc>
        <w:tc>
          <w:tcPr>
            <w:tcW w:w="5195" w:type="dxa"/>
          </w:tcPr>
          <w:p w14:paraId="3E9E6A3D" w14:textId="27CAC21C" w:rsidR="00C964CD" w:rsidRPr="00FD19C9" w:rsidRDefault="00C964CD" w:rsidP="00FD19C9">
            <w:pPr>
              <w:spacing w:after="0" w:line="360" w:lineRule="auto"/>
              <w:rPr>
                <w:rFonts w:ascii="Times New Roman" w:hAnsi="Times New Roman"/>
                <w:color w:val="000000" w:themeColor="text1"/>
                <w:sz w:val="24"/>
                <w:szCs w:val="24"/>
              </w:rPr>
            </w:pPr>
            <w:r w:rsidRPr="005B0B25">
              <w:rPr>
                <w:rFonts w:ascii="Times New Roman" w:eastAsia="Times New Roman" w:hAnsi="Times New Roman"/>
                <w:color w:val="FF0000"/>
                <w:sz w:val="24"/>
                <w:szCs w:val="24"/>
                <w:lang w:eastAsia="pl-PL"/>
              </w:rPr>
              <w:t>Monitor interaktywny</w:t>
            </w:r>
          </w:p>
        </w:tc>
        <w:tc>
          <w:tcPr>
            <w:tcW w:w="3021" w:type="dxa"/>
            <w:vAlign w:val="center"/>
          </w:tcPr>
          <w:p w14:paraId="5E5E8CE3" w14:textId="28857D8C" w:rsidR="00C964CD" w:rsidRPr="00FD19C9" w:rsidRDefault="00C964CD"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1</w:t>
            </w:r>
          </w:p>
        </w:tc>
      </w:tr>
      <w:tr w:rsidR="00090CD8" w:rsidRPr="00FD19C9" w14:paraId="33D3D2CE" w14:textId="77777777" w:rsidTr="003455B4">
        <w:tc>
          <w:tcPr>
            <w:tcW w:w="846" w:type="dxa"/>
          </w:tcPr>
          <w:p w14:paraId="49D63211" w14:textId="77777777" w:rsidR="00C964CD" w:rsidRPr="00FD19C9" w:rsidRDefault="00C964CD"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3</w:t>
            </w:r>
          </w:p>
        </w:tc>
        <w:tc>
          <w:tcPr>
            <w:tcW w:w="5195" w:type="dxa"/>
          </w:tcPr>
          <w:p w14:paraId="394B9E8D" w14:textId="22B9D160" w:rsidR="00C964CD" w:rsidRPr="00FD19C9" w:rsidRDefault="00C964CD"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Drukarka laserowa ze skanerem i kopiarką A4</w:t>
            </w:r>
          </w:p>
        </w:tc>
        <w:tc>
          <w:tcPr>
            <w:tcW w:w="3021" w:type="dxa"/>
          </w:tcPr>
          <w:p w14:paraId="250E620A" w14:textId="4DA215EF" w:rsidR="00C964CD" w:rsidRPr="00FD19C9" w:rsidRDefault="00C964CD"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1</w:t>
            </w:r>
          </w:p>
        </w:tc>
      </w:tr>
      <w:tr w:rsidR="00090CD8" w:rsidRPr="00FD19C9" w14:paraId="7104F699" w14:textId="77777777" w:rsidTr="003455B4">
        <w:tc>
          <w:tcPr>
            <w:tcW w:w="846" w:type="dxa"/>
          </w:tcPr>
          <w:p w14:paraId="604AF303" w14:textId="77777777" w:rsidR="00C964CD" w:rsidRPr="00FD19C9" w:rsidRDefault="00C964CD"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4</w:t>
            </w:r>
          </w:p>
        </w:tc>
        <w:tc>
          <w:tcPr>
            <w:tcW w:w="5195" w:type="dxa"/>
          </w:tcPr>
          <w:p w14:paraId="3659B38D" w14:textId="412486A6" w:rsidR="00C964CD" w:rsidRPr="005B0B25" w:rsidRDefault="00C964CD" w:rsidP="00FD19C9">
            <w:pPr>
              <w:spacing w:after="0" w:line="360" w:lineRule="auto"/>
              <w:rPr>
                <w:rFonts w:ascii="Times New Roman" w:hAnsi="Times New Roman"/>
                <w:color w:val="FF0000"/>
                <w:sz w:val="24"/>
                <w:szCs w:val="24"/>
              </w:rPr>
            </w:pPr>
            <w:r w:rsidRPr="005B0B25">
              <w:rPr>
                <w:rFonts w:ascii="Times New Roman" w:hAnsi="Times New Roman"/>
                <w:color w:val="FF0000"/>
                <w:sz w:val="24"/>
                <w:szCs w:val="24"/>
              </w:rPr>
              <w:t>Przenośny komputer wraz z systemem operacyjnym</w:t>
            </w:r>
          </w:p>
        </w:tc>
        <w:tc>
          <w:tcPr>
            <w:tcW w:w="3021" w:type="dxa"/>
            <w:vAlign w:val="center"/>
          </w:tcPr>
          <w:p w14:paraId="2A49EC8F" w14:textId="314E6DB1" w:rsidR="00C964CD" w:rsidRPr="00FD19C9" w:rsidRDefault="00C964CD"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1</w:t>
            </w:r>
          </w:p>
        </w:tc>
      </w:tr>
      <w:tr w:rsidR="00090CD8" w:rsidRPr="00FD19C9" w14:paraId="062B6F74" w14:textId="77777777" w:rsidTr="003455B4">
        <w:tc>
          <w:tcPr>
            <w:tcW w:w="846" w:type="dxa"/>
          </w:tcPr>
          <w:p w14:paraId="667544D0" w14:textId="77777777" w:rsidR="00C964CD" w:rsidRPr="00FD19C9" w:rsidRDefault="00C964CD"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5</w:t>
            </w:r>
          </w:p>
        </w:tc>
        <w:tc>
          <w:tcPr>
            <w:tcW w:w="5195" w:type="dxa"/>
          </w:tcPr>
          <w:p w14:paraId="3BDDDBDE" w14:textId="28D2DB8B" w:rsidR="00C964CD" w:rsidRPr="005B0B25" w:rsidRDefault="00C964CD" w:rsidP="00FD19C9">
            <w:pPr>
              <w:spacing w:after="0" w:line="360" w:lineRule="auto"/>
              <w:rPr>
                <w:rFonts w:ascii="Times New Roman" w:hAnsi="Times New Roman"/>
                <w:color w:val="FF0000"/>
                <w:sz w:val="24"/>
                <w:szCs w:val="24"/>
              </w:rPr>
            </w:pPr>
            <w:r w:rsidRPr="005B0B25">
              <w:rPr>
                <w:rFonts w:ascii="Times New Roman" w:eastAsia="Times New Roman" w:hAnsi="Times New Roman"/>
                <w:color w:val="FF0000"/>
                <w:sz w:val="24"/>
                <w:szCs w:val="24"/>
                <w:lang w:eastAsia="pl-PL"/>
              </w:rPr>
              <w:t>Monitor interaktywny</w:t>
            </w:r>
          </w:p>
        </w:tc>
        <w:tc>
          <w:tcPr>
            <w:tcW w:w="3021" w:type="dxa"/>
            <w:vAlign w:val="center"/>
          </w:tcPr>
          <w:p w14:paraId="4948BA9A" w14:textId="3C3D3ED6" w:rsidR="00C964CD" w:rsidRPr="00FD19C9" w:rsidRDefault="00C964CD"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1</w:t>
            </w:r>
          </w:p>
        </w:tc>
      </w:tr>
      <w:tr w:rsidR="00090CD8" w:rsidRPr="00FD19C9" w14:paraId="3AEA1A5B" w14:textId="77777777" w:rsidTr="003455B4">
        <w:tc>
          <w:tcPr>
            <w:tcW w:w="846" w:type="dxa"/>
          </w:tcPr>
          <w:p w14:paraId="4B5F6FE2" w14:textId="77777777" w:rsidR="00C964CD" w:rsidRPr="00FD19C9" w:rsidRDefault="00C964CD"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6</w:t>
            </w:r>
          </w:p>
        </w:tc>
        <w:tc>
          <w:tcPr>
            <w:tcW w:w="5195" w:type="dxa"/>
          </w:tcPr>
          <w:p w14:paraId="27541A87" w14:textId="14A05B55" w:rsidR="00C964CD" w:rsidRPr="00FD19C9" w:rsidRDefault="00C964CD"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Drukarka laserowa ze skanerem i kopiarką A4</w:t>
            </w:r>
          </w:p>
        </w:tc>
        <w:tc>
          <w:tcPr>
            <w:tcW w:w="3021" w:type="dxa"/>
          </w:tcPr>
          <w:p w14:paraId="608A7652" w14:textId="66DC7935" w:rsidR="00C964CD" w:rsidRPr="00FD19C9" w:rsidRDefault="00C964CD"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1</w:t>
            </w:r>
          </w:p>
        </w:tc>
      </w:tr>
      <w:tr w:rsidR="00090CD8" w:rsidRPr="00FD19C9" w14:paraId="07FD09E9" w14:textId="77777777" w:rsidTr="003455B4">
        <w:tc>
          <w:tcPr>
            <w:tcW w:w="846" w:type="dxa"/>
          </w:tcPr>
          <w:p w14:paraId="4201E47C" w14:textId="77777777" w:rsidR="00C964CD" w:rsidRPr="00FD19C9" w:rsidRDefault="00C964CD"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7</w:t>
            </w:r>
          </w:p>
        </w:tc>
        <w:tc>
          <w:tcPr>
            <w:tcW w:w="5195" w:type="dxa"/>
          </w:tcPr>
          <w:p w14:paraId="5DA73134" w14:textId="6098DA02" w:rsidR="00C964CD" w:rsidRPr="00FD19C9" w:rsidRDefault="00C964CD"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Jednostka centralna zestawu komputerowego</w:t>
            </w:r>
          </w:p>
        </w:tc>
        <w:tc>
          <w:tcPr>
            <w:tcW w:w="3021" w:type="dxa"/>
          </w:tcPr>
          <w:p w14:paraId="72176EA8" w14:textId="37BC1245" w:rsidR="00C964CD" w:rsidRPr="00FD19C9" w:rsidRDefault="00C964CD"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16</w:t>
            </w:r>
          </w:p>
        </w:tc>
      </w:tr>
      <w:tr w:rsidR="00090CD8" w:rsidRPr="00FD19C9" w14:paraId="679B2C2A" w14:textId="77777777" w:rsidTr="003455B4">
        <w:tc>
          <w:tcPr>
            <w:tcW w:w="846" w:type="dxa"/>
          </w:tcPr>
          <w:p w14:paraId="1171F242" w14:textId="77777777" w:rsidR="00C964CD" w:rsidRPr="00FD19C9" w:rsidRDefault="00C964CD"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8</w:t>
            </w:r>
          </w:p>
        </w:tc>
        <w:tc>
          <w:tcPr>
            <w:tcW w:w="5195" w:type="dxa"/>
          </w:tcPr>
          <w:p w14:paraId="5B6793CF" w14:textId="62F05830" w:rsidR="00C964CD" w:rsidRPr="005B0B25" w:rsidRDefault="00C964CD" w:rsidP="00FD19C9">
            <w:pPr>
              <w:spacing w:after="0" w:line="360" w:lineRule="auto"/>
              <w:rPr>
                <w:rFonts w:ascii="Times New Roman" w:hAnsi="Times New Roman"/>
                <w:color w:val="FF0000"/>
                <w:sz w:val="24"/>
                <w:szCs w:val="24"/>
              </w:rPr>
            </w:pPr>
            <w:r w:rsidRPr="005B0B25">
              <w:rPr>
                <w:rFonts w:ascii="Times New Roman" w:hAnsi="Times New Roman"/>
                <w:color w:val="FF0000"/>
                <w:sz w:val="24"/>
                <w:szCs w:val="24"/>
              </w:rPr>
              <w:t>Monitor do zestawu komputerowego</w:t>
            </w:r>
          </w:p>
        </w:tc>
        <w:tc>
          <w:tcPr>
            <w:tcW w:w="3021" w:type="dxa"/>
          </w:tcPr>
          <w:p w14:paraId="2F9E5121" w14:textId="6BAABF3B" w:rsidR="00C964CD" w:rsidRPr="00FD19C9" w:rsidRDefault="00C964CD"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16</w:t>
            </w:r>
          </w:p>
        </w:tc>
      </w:tr>
      <w:tr w:rsidR="00090CD8" w:rsidRPr="00FD19C9" w14:paraId="66FCADEB" w14:textId="77777777" w:rsidTr="003455B4">
        <w:tc>
          <w:tcPr>
            <w:tcW w:w="846" w:type="dxa"/>
          </w:tcPr>
          <w:p w14:paraId="6E611614" w14:textId="43F5ADAE" w:rsidR="00754341" w:rsidRPr="00FD19C9" w:rsidRDefault="00754341"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9</w:t>
            </w:r>
          </w:p>
        </w:tc>
        <w:tc>
          <w:tcPr>
            <w:tcW w:w="5195" w:type="dxa"/>
          </w:tcPr>
          <w:p w14:paraId="1D98FAD9" w14:textId="7F8002FB" w:rsidR="00754341" w:rsidRPr="005B0B25" w:rsidRDefault="00754341" w:rsidP="00FD19C9">
            <w:pPr>
              <w:spacing w:after="0" w:line="360" w:lineRule="auto"/>
              <w:rPr>
                <w:rFonts w:ascii="Times New Roman" w:eastAsia="Times New Roman" w:hAnsi="Times New Roman"/>
                <w:color w:val="FF0000"/>
                <w:sz w:val="24"/>
                <w:szCs w:val="24"/>
                <w:lang w:eastAsia="pl-PL"/>
              </w:rPr>
            </w:pPr>
            <w:r w:rsidRPr="005B0B25">
              <w:rPr>
                <w:rFonts w:ascii="Times New Roman" w:eastAsia="Times New Roman" w:hAnsi="Times New Roman"/>
                <w:color w:val="FF0000"/>
                <w:sz w:val="24"/>
                <w:szCs w:val="24"/>
                <w:lang w:eastAsia="pl-PL"/>
              </w:rPr>
              <w:t>Monitor interaktywny</w:t>
            </w:r>
          </w:p>
        </w:tc>
        <w:tc>
          <w:tcPr>
            <w:tcW w:w="3021" w:type="dxa"/>
          </w:tcPr>
          <w:p w14:paraId="10DC1ACC" w14:textId="6CFF427A" w:rsidR="00754341" w:rsidRPr="00FD19C9" w:rsidRDefault="00754341"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1</w:t>
            </w:r>
          </w:p>
        </w:tc>
      </w:tr>
      <w:tr w:rsidR="00090CD8" w:rsidRPr="00FD19C9" w14:paraId="5937038F" w14:textId="77777777" w:rsidTr="003455B4">
        <w:tc>
          <w:tcPr>
            <w:tcW w:w="846" w:type="dxa"/>
          </w:tcPr>
          <w:p w14:paraId="06A8F7DA" w14:textId="1060427E" w:rsidR="00754341" w:rsidRPr="00FD19C9" w:rsidRDefault="00754341"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10</w:t>
            </w:r>
          </w:p>
        </w:tc>
        <w:tc>
          <w:tcPr>
            <w:tcW w:w="5195" w:type="dxa"/>
          </w:tcPr>
          <w:p w14:paraId="1B3913C1" w14:textId="5A47868E" w:rsidR="00754341" w:rsidRPr="00FD19C9" w:rsidRDefault="00754341"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Drukarka laserowa ze skanerem i kopiarką A4</w:t>
            </w:r>
          </w:p>
        </w:tc>
        <w:tc>
          <w:tcPr>
            <w:tcW w:w="3021" w:type="dxa"/>
          </w:tcPr>
          <w:p w14:paraId="77B7975F" w14:textId="0501E2C3" w:rsidR="00754341" w:rsidRPr="00FD19C9" w:rsidRDefault="00754341"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1</w:t>
            </w:r>
          </w:p>
        </w:tc>
      </w:tr>
      <w:tr w:rsidR="00090CD8" w:rsidRPr="00FD19C9" w14:paraId="0505ADE2" w14:textId="77777777" w:rsidTr="003455B4">
        <w:tc>
          <w:tcPr>
            <w:tcW w:w="846" w:type="dxa"/>
          </w:tcPr>
          <w:p w14:paraId="25F85357" w14:textId="4EB0CACB" w:rsidR="00754341" w:rsidRPr="00FD19C9" w:rsidRDefault="00754341"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11</w:t>
            </w:r>
          </w:p>
        </w:tc>
        <w:tc>
          <w:tcPr>
            <w:tcW w:w="5195" w:type="dxa"/>
          </w:tcPr>
          <w:p w14:paraId="42A2080C" w14:textId="393CAABD" w:rsidR="00754341" w:rsidRPr="00FD19C9" w:rsidRDefault="00754341"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Jednostka centralna zestawu komputerowego</w:t>
            </w:r>
          </w:p>
        </w:tc>
        <w:tc>
          <w:tcPr>
            <w:tcW w:w="3021" w:type="dxa"/>
          </w:tcPr>
          <w:p w14:paraId="5D1B8D39" w14:textId="6C0E1D9C" w:rsidR="00754341" w:rsidRPr="00FD19C9" w:rsidRDefault="00754341"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16</w:t>
            </w:r>
          </w:p>
        </w:tc>
      </w:tr>
      <w:tr w:rsidR="00090CD8" w:rsidRPr="00FD19C9" w14:paraId="1DAAB2F7" w14:textId="77777777" w:rsidTr="003455B4">
        <w:tc>
          <w:tcPr>
            <w:tcW w:w="846" w:type="dxa"/>
          </w:tcPr>
          <w:p w14:paraId="73CF2D76" w14:textId="6C010088" w:rsidR="00754341" w:rsidRPr="00FD19C9" w:rsidRDefault="00754341"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12</w:t>
            </w:r>
          </w:p>
        </w:tc>
        <w:tc>
          <w:tcPr>
            <w:tcW w:w="5195" w:type="dxa"/>
          </w:tcPr>
          <w:p w14:paraId="6E0FF4F6" w14:textId="676ED4B9" w:rsidR="00754341" w:rsidRPr="005B0B25" w:rsidRDefault="00754341" w:rsidP="00FD19C9">
            <w:pPr>
              <w:spacing w:after="0" w:line="360" w:lineRule="auto"/>
              <w:rPr>
                <w:rFonts w:ascii="Times New Roman" w:hAnsi="Times New Roman"/>
                <w:color w:val="FF0000"/>
                <w:sz w:val="24"/>
                <w:szCs w:val="24"/>
              </w:rPr>
            </w:pPr>
            <w:r w:rsidRPr="005B0B25">
              <w:rPr>
                <w:rFonts w:ascii="Times New Roman" w:hAnsi="Times New Roman"/>
                <w:color w:val="FF0000"/>
                <w:sz w:val="24"/>
                <w:szCs w:val="24"/>
              </w:rPr>
              <w:t>Monitor do zestawu komputerowego</w:t>
            </w:r>
          </w:p>
        </w:tc>
        <w:tc>
          <w:tcPr>
            <w:tcW w:w="3021" w:type="dxa"/>
          </w:tcPr>
          <w:p w14:paraId="75356D30" w14:textId="41B5F879" w:rsidR="00754341" w:rsidRPr="00FD19C9" w:rsidRDefault="00754341"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16</w:t>
            </w:r>
          </w:p>
        </w:tc>
      </w:tr>
      <w:tr w:rsidR="009C320B" w:rsidRPr="00FD19C9" w14:paraId="6A830583" w14:textId="77777777" w:rsidTr="003455B4">
        <w:tc>
          <w:tcPr>
            <w:tcW w:w="846" w:type="dxa"/>
          </w:tcPr>
          <w:p w14:paraId="6B8E3243" w14:textId="6FCD64F5" w:rsidR="009C320B" w:rsidRPr="00FD19C9" w:rsidRDefault="009C320B"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13</w:t>
            </w:r>
          </w:p>
        </w:tc>
        <w:tc>
          <w:tcPr>
            <w:tcW w:w="5195" w:type="dxa"/>
          </w:tcPr>
          <w:p w14:paraId="492B1FA3" w14:textId="424F6D12" w:rsidR="009C320B" w:rsidRPr="005B0B25" w:rsidRDefault="009C320B" w:rsidP="00FD19C9">
            <w:pPr>
              <w:spacing w:after="0" w:line="360" w:lineRule="auto"/>
              <w:rPr>
                <w:rFonts w:ascii="Times New Roman" w:hAnsi="Times New Roman"/>
                <w:strike/>
                <w:color w:val="FF0000"/>
                <w:sz w:val="24"/>
                <w:szCs w:val="24"/>
              </w:rPr>
            </w:pPr>
            <w:r w:rsidRPr="005B0B25">
              <w:rPr>
                <w:rFonts w:ascii="Times New Roman" w:eastAsia="Times New Roman" w:hAnsi="Times New Roman"/>
                <w:color w:val="FF0000"/>
                <w:sz w:val="24"/>
                <w:szCs w:val="24"/>
                <w:lang w:eastAsia="pl-PL"/>
              </w:rPr>
              <w:t>Monitor interaktywny</w:t>
            </w:r>
          </w:p>
        </w:tc>
        <w:tc>
          <w:tcPr>
            <w:tcW w:w="3021" w:type="dxa"/>
          </w:tcPr>
          <w:p w14:paraId="16698E41" w14:textId="7C183675" w:rsidR="009C320B" w:rsidRPr="00FD19C9" w:rsidRDefault="009C320B" w:rsidP="00FD19C9">
            <w:pPr>
              <w:spacing w:after="0" w:line="360" w:lineRule="auto"/>
              <w:rPr>
                <w:rFonts w:ascii="Times New Roman" w:hAnsi="Times New Roman"/>
                <w:strike/>
                <w:sz w:val="24"/>
                <w:szCs w:val="24"/>
              </w:rPr>
            </w:pPr>
            <w:r w:rsidRPr="00FD19C9">
              <w:rPr>
                <w:rFonts w:ascii="Times New Roman" w:hAnsi="Times New Roman"/>
                <w:sz w:val="24"/>
                <w:szCs w:val="24"/>
              </w:rPr>
              <w:t>1</w:t>
            </w:r>
          </w:p>
        </w:tc>
      </w:tr>
      <w:tr w:rsidR="009C320B" w:rsidRPr="00FD19C9" w14:paraId="74A37FB0" w14:textId="77777777" w:rsidTr="003455B4">
        <w:tc>
          <w:tcPr>
            <w:tcW w:w="846" w:type="dxa"/>
          </w:tcPr>
          <w:p w14:paraId="5855AEBA" w14:textId="625A9989" w:rsidR="009C320B" w:rsidRPr="00FD19C9" w:rsidRDefault="009C320B"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14</w:t>
            </w:r>
          </w:p>
        </w:tc>
        <w:tc>
          <w:tcPr>
            <w:tcW w:w="5195" w:type="dxa"/>
          </w:tcPr>
          <w:p w14:paraId="6A1CEC69" w14:textId="47EE2E6C" w:rsidR="009C320B" w:rsidRPr="00FD19C9" w:rsidRDefault="009C320B" w:rsidP="00FD19C9">
            <w:pPr>
              <w:spacing w:after="0" w:line="360" w:lineRule="auto"/>
              <w:rPr>
                <w:rFonts w:ascii="Times New Roman" w:eastAsia="Times New Roman" w:hAnsi="Times New Roman"/>
                <w:sz w:val="24"/>
                <w:szCs w:val="24"/>
                <w:lang w:eastAsia="pl-PL"/>
              </w:rPr>
            </w:pPr>
            <w:r w:rsidRPr="00FD19C9">
              <w:rPr>
                <w:rFonts w:ascii="Times New Roman" w:hAnsi="Times New Roman"/>
                <w:sz w:val="24"/>
                <w:szCs w:val="24"/>
              </w:rPr>
              <w:t>Drukarka laserowa ze skanerem i kopiarką A4</w:t>
            </w:r>
          </w:p>
        </w:tc>
        <w:tc>
          <w:tcPr>
            <w:tcW w:w="3021" w:type="dxa"/>
          </w:tcPr>
          <w:p w14:paraId="72A665FD" w14:textId="1777D242" w:rsidR="009C320B" w:rsidRPr="00FD19C9" w:rsidRDefault="009C320B" w:rsidP="00FD19C9">
            <w:pPr>
              <w:spacing w:after="0" w:line="360" w:lineRule="auto"/>
              <w:rPr>
                <w:rFonts w:ascii="Times New Roman" w:hAnsi="Times New Roman"/>
                <w:sz w:val="24"/>
                <w:szCs w:val="24"/>
              </w:rPr>
            </w:pPr>
            <w:r w:rsidRPr="00FD19C9">
              <w:rPr>
                <w:rFonts w:ascii="Times New Roman" w:hAnsi="Times New Roman"/>
                <w:sz w:val="24"/>
                <w:szCs w:val="24"/>
              </w:rPr>
              <w:t>1</w:t>
            </w:r>
          </w:p>
        </w:tc>
      </w:tr>
      <w:tr w:rsidR="009C320B" w:rsidRPr="00FD19C9" w14:paraId="14E548DF" w14:textId="77777777" w:rsidTr="003455B4">
        <w:tc>
          <w:tcPr>
            <w:tcW w:w="846" w:type="dxa"/>
          </w:tcPr>
          <w:p w14:paraId="1BF5D835" w14:textId="31E640A0" w:rsidR="009C320B" w:rsidRPr="00FD19C9" w:rsidRDefault="009C320B"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15</w:t>
            </w:r>
          </w:p>
        </w:tc>
        <w:tc>
          <w:tcPr>
            <w:tcW w:w="5195" w:type="dxa"/>
          </w:tcPr>
          <w:p w14:paraId="417436A8" w14:textId="6AC9EC77" w:rsidR="009C320B" w:rsidRPr="00FD19C9" w:rsidRDefault="009C320B" w:rsidP="00FD19C9">
            <w:pPr>
              <w:spacing w:after="0" w:line="360" w:lineRule="auto"/>
              <w:rPr>
                <w:rFonts w:ascii="Times New Roman" w:hAnsi="Times New Roman"/>
                <w:sz w:val="24"/>
                <w:szCs w:val="24"/>
              </w:rPr>
            </w:pPr>
            <w:r w:rsidRPr="00FD19C9">
              <w:rPr>
                <w:rFonts w:ascii="Times New Roman" w:hAnsi="Times New Roman"/>
                <w:sz w:val="24"/>
                <w:szCs w:val="24"/>
              </w:rPr>
              <w:t>Kserokopiarka</w:t>
            </w:r>
          </w:p>
        </w:tc>
        <w:tc>
          <w:tcPr>
            <w:tcW w:w="3021" w:type="dxa"/>
          </w:tcPr>
          <w:p w14:paraId="226196DC" w14:textId="5F817DCD" w:rsidR="009C320B" w:rsidRPr="00FD19C9" w:rsidRDefault="009C320B" w:rsidP="00FD19C9">
            <w:pPr>
              <w:spacing w:after="0" w:line="360" w:lineRule="auto"/>
              <w:rPr>
                <w:rFonts w:ascii="Times New Roman" w:hAnsi="Times New Roman"/>
                <w:sz w:val="24"/>
                <w:szCs w:val="24"/>
              </w:rPr>
            </w:pPr>
            <w:r w:rsidRPr="00FD19C9">
              <w:rPr>
                <w:rFonts w:ascii="Times New Roman" w:hAnsi="Times New Roman"/>
                <w:sz w:val="24"/>
                <w:szCs w:val="24"/>
              </w:rPr>
              <w:t>1</w:t>
            </w:r>
          </w:p>
        </w:tc>
      </w:tr>
      <w:tr w:rsidR="009C320B" w:rsidRPr="00FD19C9" w14:paraId="773AC079" w14:textId="77777777" w:rsidTr="003455B4">
        <w:tc>
          <w:tcPr>
            <w:tcW w:w="846" w:type="dxa"/>
          </w:tcPr>
          <w:p w14:paraId="32B47BF3" w14:textId="562F8777" w:rsidR="009C320B" w:rsidRPr="00FD19C9" w:rsidRDefault="009C320B"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16</w:t>
            </w:r>
          </w:p>
        </w:tc>
        <w:tc>
          <w:tcPr>
            <w:tcW w:w="5195" w:type="dxa"/>
          </w:tcPr>
          <w:p w14:paraId="5103F524" w14:textId="05C402F5" w:rsidR="009C320B" w:rsidRPr="00FD19C9" w:rsidRDefault="009C320B" w:rsidP="00FD19C9">
            <w:pPr>
              <w:spacing w:after="0" w:line="360" w:lineRule="auto"/>
              <w:rPr>
                <w:rFonts w:ascii="Times New Roman" w:hAnsi="Times New Roman"/>
                <w:sz w:val="24"/>
                <w:szCs w:val="24"/>
              </w:rPr>
            </w:pPr>
            <w:r w:rsidRPr="00FD19C9">
              <w:rPr>
                <w:rFonts w:ascii="Times New Roman" w:hAnsi="Times New Roman"/>
                <w:sz w:val="24"/>
                <w:szCs w:val="24"/>
              </w:rPr>
              <w:t>Jednostka centralna zestawu komputerowego</w:t>
            </w:r>
          </w:p>
        </w:tc>
        <w:tc>
          <w:tcPr>
            <w:tcW w:w="3021" w:type="dxa"/>
          </w:tcPr>
          <w:p w14:paraId="1FE03415" w14:textId="4BB2308B" w:rsidR="009C320B" w:rsidRPr="00FD19C9" w:rsidRDefault="009C320B" w:rsidP="00FD19C9">
            <w:pPr>
              <w:spacing w:after="0" w:line="360" w:lineRule="auto"/>
              <w:rPr>
                <w:rFonts w:ascii="Times New Roman" w:hAnsi="Times New Roman"/>
                <w:sz w:val="24"/>
                <w:szCs w:val="24"/>
              </w:rPr>
            </w:pPr>
            <w:r w:rsidRPr="00FD19C9">
              <w:rPr>
                <w:rFonts w:ascii="Times New Roman" w:hAnsi="Times New Roman"/>
                <w:sz w:val="24"/>
                <w:szCs w:val="24"/>
              </w:rPr>
              <w:t>1</w:t>
            </w:r>
          </w:p>
        </w:tc>
      </w:tr>
      <w:tr w:rsidR="009C320B" w:rsidRPr="00FD19C9" w14:paraId="20E34E9A" w14:textId="77777777" w:rsidTr="003455B4">
        <w:tc>
          <w:tcPr>
            <w:tcW w:w="846" w:type="dxa"/>
          </w:tcPr>
          <w:p w14:paraId="7222B95B" w14:textId="028943E8" w:rsidR="009C320B" w:rsidRPr="00FD19C9" w:rsidRDefault="009C320B"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17</w:t>
            </w:r>
          </w:p>
        </w:tc>
        <w:tc>
          <w:tcPr>
            <w:tcW w:w="5195" w:type="dxa"/>
          </w:tcPr>
          <w:p w14:paraId="392DD976" w14:textId="0DFD1F8A" w:rsidR="009C320B" w:rsidRPr="00FD19C9" w:rsidRDefault="009C320B" w:rsidP="00FD19C9">
            <w:pPr>
              <w:spacing w:after="0" w:line="360" w:lineRule="auto"/>
              <w:rPr>
                <w:rFonts w:ascii="Times New Roman" w:hAnsi="Times New Roman"/>
                <w:sz w:val="24"/>
                <w:szCs w:val="24"/>
              </w:rPr>
            </w:pPr>
            <w:r w:rsidRPr="005B0B25">
              <w:rPr>
                <w:rFonts w:ascii="Times New Roman" w:hAnsi="Times New Roman"/>
                <w:color w:val="FF0000"/>
                <w:sz w:val="24"/>
                <w:szCs w:val="24"/>
              </w:rPr>
              <w:t>Monitor do zestawu komputerowego</w:t>
            </w:r>
          </w:p>
        </w:tc>
        <w:tc>
          <w:tcPr>
            <w:tcW w:w="3021" w:type="dxa"/>
          </w:tcPr>
          <w:p w14:paraId="2EFC5205" w14:textId="42AF98D8" w:rsidR="009C320B" w:rsidRPr="00FD19C9" w:rsidRDefault="009C320B" w:rsidP="00FD19C9">
            <w:pPr>
              <w:spacing w:after="0" w:line="360" w:lineRule="auto"/>
              <w:rPr>
                <w:rFonts w:ascii="Times New Roman" w:hAnsi="Times New Roman"/>
                <w:sz w:val="24"/>
                <w:szCs w:val="24"/>
              </w:rPr>
            </w:pPr>
            <w:r w:rsidRPr="00FD19C9">
              <w:rPr>
                <w:rFonts w:ascii="Times New Roman" w:hAnsi="Times New Roman"/>
                <w:sz w:val="24"/>
                <w:szCs w:val="24"/>
              </w:rPr>
              <w:t>1</w:t>
            </w:r>
          </w:p>
        </w:tc>
      </w:tr>
      <w:tr w:rsidR="009C320B" w:rsidRPr="00FD19C9" w14:paraId="102362CC" w14:textId="77777777" w:rsidTr="003455B4">
        <w:tc>
          <w:tcPr>
            <w:tcW w:w="846" w:type="dxa"/>
          </w:tcPr>
          <w:p w14:paraId="3984DC2B" w14:textId="5979ACB3" w:rsidR="009C320B" w:rsidRPr="00FD19C9" w:rsidRDefault="009C320B"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18</w:t>
            </w:r>
          </w:p>
        </w:tc>
        <w:tc>
          <w:tcPr>
            <w:tcW w:w="5195" w:type="dxa"/>
          </w:tcPr>
          <w:p w14:paraId="38FF26D4" w14:textId="65877AA5" w:rsidR="009C320B" w:rsidRPr="00FD19C9" w:rsidRDefault="009C320B" w:rsidP="00FD19C9">
            <w:pPr>
              <w:spacing w:after="0" w:line="360" w:lineRule="auto"/>
              <w:rPr>
                <w:rFonts w:ascii="Times New Roman" w:hAnsi="Times New Roman"/>
                <w:sz w:val="24"/>
                <w:szCs w:val="24"/>
              </w:rPr>
            </w:pPr>
            <w:r w:rsidRPr="00FD19C9">
              <w:rPr>
                <w:rFonts w:ascii="Times New Roman" w:hAnsi="Times New Roman"/>
                <w:sz w:val="24"/>
                <w:szCs w:val="24"/>
              </w:rPr>
              <w:t>Drukarka laserowa ze skanerem i kopiarką A4</w:t>
            </w:r>
          </w:p>
        </w:tc>
        <w:tc>
          <w:tcPr>
            <w:tcW w:w="3021" w:type="dxa"/>
          </w:tcPr>
          <w:p w14:paraId="2F815840" w14:textId="19790687" w:rsidR="009C320B" w:rsidRPr="00FD19C9" w:rsidRDefault="009C320B" w:rsidP="00FD19C9">
            <w:pPr>
              <w:spacing w:after="0" w:line="360" w:lineRule="auto"/>
              <w:rPr>
                <w:rFonts w:ascii="Times New Roman" w:hAnsi="Times New Roman"/>
                <w:sz w:val="24"/>
                <w:szCs w:val="24"/>
              </w:rPr>
            </w:pPr>
            <w:r w:rsidRPr="00FD19C9">
              <w:rPr>
                <w:rFonts w:ascii="Times New Roman" w:hAnsi="Times New Roman"/>
                <w:sz w:val="24"/>
                <w:szCs w:val="24"/>
              </w:rPr>
              <w:t>1</w:t>
            </w:r>
          </w:p>
        </w:tc>
      </w:tr>
      <w:tr w:rsidR="009C320B" w:rsidRPr="00FD19C9" w14:paraId="21E791A5" w14:textId="77777777" w:rsidTr="009C320B">
        <w:trPr>
          <w:trHeight w:val="70"/>
        </w:trPr>
        <w:tc>
          <w:tcPr>
            <w:tcW w:w="846" w:type="dxa"/>
          </w:tcPr>
          <w:p w14:paraId="361EB07B" w14:textId="4707E2C6" w:rsidR="009C320B" w:rsidRPr="00FD19C9" w:rsidRDefault="009C320B"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19</w:t>
            </w:r>
          </w:p>
        </w:tc>
        <w:tc>
          <w:tcPr>
            <w:tcW w:w="5195" w:type="dxa"/>
          </w:tcPr>
          <w:p w14:paraId="52652F3B" w14:textId="52FC22D0" w:rsidR="009C320B" w:rsidRPr="00FD19C9" w:rsidRDefault="009C320B" w:rsidP="00FD19C9">
            <w:pPr>
              <w:spacing w:after="0" w:line="360" w:lineRule="auto"/>
              <w:rPr>
                <w:rFonts w:ascii="Times New Roman" w:hAnsi="Times New Roman"/>
                <w:sz w:val="24"/>
                <w:szCs w:val="24"/>
              </w:rPr>
            </w:pPr>
            <w:r w:rsidRPr="005B0B25">
              <w:rPr>
                <w:rFonts w:ascii="Times New Roman" w:eastAsia="Times New Roman" w:hAnsi="Times New Roman"/>
                <w:color w:val="FF0000"/>
                <w:sz w:val="24"/>
                <w:szCs w:val="24"/>
                <w:lang w:eastAsia="pl-PL"/>
              </w:rPr>
              <w:t>Monitor interaktywny</w:t>
            </w:r>
          </w:p>
        </w:tc>
        <w:tc>
          <w:tcPr>
            <w:tcW w:w="3021" w:type="dxa"/>
          </w:tcPr>
          <w:p w14:paraId="0ED1CE64" w14:textId="2DD06120" w:rsidR="009C320B" w:rsidRPr="00FD19C9" w:rsidRDefault="009C320B" w:rsidP="00FD19C9">
            <w:pPr>
              <w:spacing w:after="0" w:line="360" w:lineRule="auto"/>
              <w:rPr>
                <w:rFonts w:ascii="Times New Roman" w:hAnsi="Times New Roman"/>
                <w:sz w:val="24"/>
                <w:szCs w:val="24"/>
              </w:rPr>
            </w:pPr>
            <w:r w:rsidRPr="00FD19C9">
              <w:rPr>
                <w:rFonts w:ascii="Times New Roman" w:hAnsi="Times New Roman"/>
                <w:sz w:val="24"/>
                <w:szCs w:val="24"/>
              </w:rPr>
              <w:t>1</w:t>
            </w:r>
          </w:p>
        </w:tc>
      </w:tr>
      <w:bookmarkEnd w:id="3"/>
    </w:tbl>
    <w:p w14:paraId="52F4AC01" w14:textId="77777777" w:rsidR="00482EB9" w:rsidRPr="00FD19C9" w:rsidRDefault="00482EB9" w:rsidP="00FD19C9">
      <w:pPr>
        <w:spacing w:after="0" w:line="360" w:lineRule="auto"/>
        <w:jc w:val="both"/>
        <w:rPr>
          <w:rFonts w:ascii="Times New Roman" w:hAnsi="Times New Roman"/>
          <w:b/>
          <w:color w:val="000000" w:themeColor="text1"/>
          <w:sz w:val="24"/>
          <w:szCs w:val="24"/>
        </w:rPr>
      </w:pPr>
    </w:p>
    <w:p w14:paraId="7723BA34" w14:textId="77777777" w:rsidR="00482EB9" w:rsidRPr="00FD19C9" w:rsidRDefault="00482EB9" w:rsidP="00FD19C9">
      <w:pPr>
        <w:spacing w:after="0" w:line="360" w:lineRule="auto"/>
        <w:jc w:val="both"/>
        <w:rPr>
          <w:rFonts w:ascii="Times New Roman" w:hAnsi="Times New Roman"/>
          <w:b/>
          <w:color w:val="000000" w:themeColor="text1"/>
          <w:sz w:val="24"/>
          <w:szCs w:val="24"/>
        </w:rPr>
      </w:pPr>
    </w:p>
    <w:p w14:paraId="7329C1B5" w14:textId="0F778486" w:rsidR="00AA6DDE" w:rsidRPr="00FD19C9" w:rsidRDefault="00AA6DDE" w:rsidP="00FD19C9">
      <w:pPr>
        <w:spacing w:after="0" w:line="360" w:lineRule="auto"/>
        <w:jc w:val="both"/>
        <w:rPr>
          <w:rFonts w:ascii="Times New Roman" w:hAnsi="Times New Roman"/>
          <w:b/>
          <w:color w:val="000000" w:themeColor="text1"/>
          <w:sz w:val="24"/>
          <w:szCs w:val="24"/>
        </w:rPr>
      </w:pPr>
      <w:r w:rsidRPr="00FD19C9">
        <w:rPr>
          <w:rFonts w:ascii="Times New Roman" w:hAnsi="Times New Roman"/>
          <w:b/>
          <w:color w:val="000000" w:themeColor="text1"/>
          <w:sz w:val="24"/>
          <w:szCs w:val="24"/>
        </w:rPr>
        <w:t>Opis poszczególnych artykułów:</w:t>
      </w:r>
    </w:p>
    <w:p w14:paraId="7F4BBA97" w14:textId="77777777" w:rsidR="00AA6DDE" w:rsidRPr="00FD19C9" w:rsidRDefault="00AA6DDE" w:rsidP="00FD19C9">
      <w:pPr>
        <w:spacing w:after="0" w:line="360" w:lineRule="auto"/>
        <w:rPr>
          <w:rFonts w:ascii="Times New Roman" w:hAnsi="Times New Roman"/>
          <w:color w:val="000000" w:themeColor="text1"/>
          <w:sz w:val="24"/>
          <w:szCs w:val="24"/>
          <w:highlight w:val="yellow"/>
        </w:rPr>
      </w:pPr>
    </w:p>
    <w:p w14:paraId="3A9DBCB1" w14:textId="3B884F44" w:rsidR="002E6E99" w:rsidRPr="00FD19C9" w:rsidRDefault="002E6E99" w:rsidP="00FD19C9">
      <w:pPr>
        <w:pStyle w:val="Nagwek1"/>
        <w:spacing w:line="360" w:lineRule="auto"/>
        <w:rPr>
          <w:rFonts w:ascii="Times New Roman" w:hAnsi="Times New Roman" w:cs="Times New Roman"/>
          <w:b/>
          <w:bCs/>
          <w:color w:val="000000" w:themeColor="text1"/>
          <w:sz w:val="24"/>
          <w:szCs w:val="24"/>
          <w:highlight w:val="yellow"/>
        </w:rPr>
      </w:pPr>
      <w:r w:rsidRPr="00FD19C9">
        <w:rPr>
          <w:rFonts w:ascii="Times New Roman" w:hAnsi="Times New Roman" w:cs="Times New Roman"/>
          <w:b/>
          <w:bCs/>
          <w:color w:val="000000" w:themeColor="text1"/>
          <w:sz w:val="24"/>
          <w:szCs w:val="24"/>
          <w:highlight w:val="yellow"/>
        </w:rPr>
        <w:t xml:space="preserve">Artykuł </w:t>
      </w:r>
      <w:r w:rsidR="00FF00BD" w:rsidRPr="00FD19C9">
        <w:rPr>
          <w:rFonts w:ascii="Times New Roman" w:hAnsi="Times New Roman" w:cs="Times New Roman"/>
          <w:b/>
          <w:bCs/>
          <w:color w:val="000000" w:themeColor="text1"/>
          <w:sz w:val="24"/>
          <w:szCs w:val="24"/>
          <w:highlight w:val="yellow"/>
        </w:rPr>
        <w:t>1</w:t>
      </w: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
        <w:gridCol w:w="2245"/>
        <w:gridCol w:w="6"/>
        <w:gridCol w:w="7054"/>
      </w:tblGrid>
      <w:tr w:rsidR="00090CD8" w:rsidRPr="00FD19C9" w14:paraId="2D732A94" w14:textId="77777777" w:rsidTr="003455B4">
        <w:tc>
          <w:tcPr>
            <w:tcW w:w="2255"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1AB056F7" w14:textId="77777777" w:rsidR="00733B87" w:rsidRPr="00FD19C9" w:rsidRDefault="00733B87" w:rsidP="00FD19C9">
            <w:pPr>
              <w:spacing w:after="0" w:line="360" w:lineRule="auto"/>
              <w:rPr>
                <w:rFonts w:ascii="Times New Roman" w:hAnsi="Times New Roman"/>
                <w:b/>
                <w:color w:val="000000" w:themeColor="text1"/>
                <w:sz w:val="24"/>
                <w:szCs w:val="24"/>
              </w:rPr>
            </w:pPr>
            <w:r w:rsidRPr="00FD19C9">
              <w:rPr>
                <w:rFonts w:ascii="Times New Roman" w:hAnsi="Times New Roman"/>
                <w:b/>
                <w:color w:val="000000" w:themeColor="text1"/>
                <w:sz w:val="24"/>
                <w:szCs w:val="24"/>
              </w:rPr>
              <w:t>Nazwa Artykułu</w:t>
            </w:r>
          </w:p>
        </w:tc>
        <w:tc>
          <w:tcPr>
            <w:tcW w:w="706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7A0503E4" w14:textId="77777777" w:rsidR="00733B87" w:rsidRPr="00FD19C9" w:rsidRDefault="00733B87" w:rsidP="00FD19C9">
            <w:pPr>
              <w:spacing w:after="0" w:line="360" w:lineRule="auto"/>
              <w:rPr>
                <w:rFonts w:ascii="Times New Roman" w:hAnsi="Times New Roman"/>
                <w:b/>
                <w:color w:val="000000" w:themeColor="text1"/>
                <w:sz w:val="24"/>
                <w:szCs w:val="24"/>
              </w:rPr>
            </w:pPr>
            <w:r w:rsidRPr="00FD19C9">
              <w:rPr>
                <w:rFonts w:ascii="Times New Roman" w:hAnsi="Times New Roman"/>
                <w:b/>
                <w:color w:val="000000" w:themeColor="text1"/>
                <w:sz w:val="24"/>
                <w:szCs w:val="24"/>
              </w:rPr>
              <w:t>Przenośny komputer wraz z systemem operacyjnym</w:t>
            </w:r>
          </w:p>
        </w:tc>
      </w:tr>
      <w:tr w:rsidR="00090CD8" w:rsidRPr="00FD19C9" w14:paraId="65DA8A12" w14:textId="77777777" w:rsidTr="003455B4">
        <w:tc>
          <w:tcPr>
            <w:tcW w:w="2255"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36354735" w14:textId="77777777" w:rsidR="00733B87" w:rsidRPr="00FD19C9" w:rsidRDefault="00733B87"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Ilość</w:t>
            </w:r>
          </w:p>
        </w:tc>
        <w:tc>
          <w:tcPr>
            <w:tcW w:w="706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34F9951F" w14:textId="77777777" w:rsidR="00733B87" w:rsidRPr="00FD19C9" w:rsidRDefault="00733B87"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1</w:t>
            </w:r>
          </w:p>
        </w:tc>
      </w:tr>
      <w:tr w:rsidR="00090CD8" w:rsidRPr="00FD19C9" w14:paraId="0737D770" w14:textId="77777777" w:rsidTr="003455B4">
        <w:tc>
          <w:tcPr>
            <w:tcW w:w="9315"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14:paraId="0BEFBD24" w14:textId="77777777" w:rsidR="00733B87" w:rsidRPr="00FD19C9" w:rsidRDefault="00733B87"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Parametry - wymagania minimalne:</w:t>
            </w:r>
          </w:p>
        </w:tc>
      </w:tr>
      <w:tr w:rsidR="00090CD8" w:rsidRPr="00FD19C9" w14:paraId="7C906E94" w14:textId="77777777" w:rsidTr="003455B4">
        <w:trPr>
          <w:gridBefore w:val="1"/>
          <w:wBefore w:w="10" w:type="dxa"/>
          <w:trHeight w:val="252"/>
        </w:trPr>
        <w:tc>
          <w:tcPr>
            <w:tcW w:w="2251" w:type="dxa"/>
            <w:gridSpan w:val="2"/>
            <w:tcBorders>
              <w:top w:val="single" w:sz="4" w:space="0" w:color="auto"/>
              <w:left w:val="single" w:sz="4" w:space="0" w:color="auto"/>
              <w:bottom w:val="single" w:sz="4" w:space="0" w:color="auto"/>
              <w:right w:val="single" w:sz="4" w:space="0" w:color="auto"/>
            </w:tcBorders>
            <w:hideMark/>
          </w:tcPr>
          <w:p w14:paraId="04509080" w14:textId="77777777" w:rsidR="00733B87" w:rsidRPr="00FD19C9" w:rsidRDefault="00733B87" w:rsidP="00FD19C9">
            <w:pPr>
              <w:spacing w:after="0" w:line="360" w:lineRule="auto"/>
              <w:rPr>
                <w:rFonts w:ascii="Times New Roman" w:hAnsi="Times New Roman"/>
                <w:bCs/>
                <w:color w:val="000000" w:themeColor="text1"/>
                <w:sz w:val="24"/>
                <w:szCs w:val="24"/>
              </w:rPr>
            </w:pPr>
            <w:r w:rsidRPr="00FD19C9">
              <w:rPr>
                <w:rFonts w:ascii="Times New Roman" w:hAnsi="Times New Roman"/>
                <w:color w:val="000000" w:themeColor="text1"/>
                <w:sz w:val="24"/>
                <w:szCs w:val="24"/>
                <w:lang w:val="en-US"/>
              </w:rPr>
              <w:t>Typ</w:t>
            </w:r>
          </w:p>
        </w:tc>
        <w:tc>
          <w:tcPr>
            <w:tcW w:w="7054" w:type="dxa"/>
            <w:tcBorders>
              <w:top w:val="single" w:sz="4" w:space="0" w:color="auto"/>
              <w:left w:val="single" w:sz="4" w:space="0" w:color="auto"/>
              <w:bottom w:val="single" w:sz="4" w:space="0" w:color="auto"/>
              <w:right w:val="single" w:sz="4" w:space="0" w:color="auto"/>
            </w:tcBorders>
            <w:hideMark/>
          </w:tcPr>
          <w:p w14:paraId="21C42371" w14:textId="77777777" w:rsidR="00733B87" w:rsidRPr="00FD19C9" w:rsidRDefault="00733B87"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Komputer przenośny. </w:t>
            </w:r>
          </w:p>
        </w:tc>
      </w:tr>
      <w:tr w:rsidR="00090CD8" w:rsidRPr="00FD19C9" w14:paraId="47FC5C16" w14:textId="77777777" w:rsidTr="003455B4">
        <w:trPr>
          <w:gridBefore w:val="1"/>
          <w:wBefore w:w="10" w:type="dxa"/>
          <w:trHeight w:val="252"/>
        </w:trPr>
        <w:tc>
          <w:tcPr>
            <w:tcW w:w="2251" w:type="dxa"/>
            <w:gridSpan w:val="2"/>
            <w:tcBorders>
              <w:top w:val="single" w:sz="4" w:space="0" w:color="auto"/>
              <w:left w:val="single" w:sz="4" w:space="0" w:color="auto"/>
              <w:bottom w:val="single" w:sz="4" w:space="0" w:color="auto"/>
              <w:right w:val="single" w:sz="4" w:space="0" w:color="auto"/>
            </w:tcBorders>
            <w:hideMark/>
          </w:tcPr>
          <w:p w14:paraId="4BEF1D60" w14:textId="77777777" w:rsidR="00733B87" w:rsidRPr="00FD19C9" w:rsidRDefault="00733B87" w:rsidP="00FD19C9">
            <w:pPr>
              <w:spacing w:after="0" w:line="360" w:lineRule="auto"/>
              <w:rPr>
                <w:rFonts w:ascii="Times New Roman" w:hAnsi="Times New Roman"/>
                <w:color w:val="000000" w:themeColor="text1"/>
                <w:sz w:val="24"/>
                <w:szCs w:val="24"/>
                <w:lang w:val="en-US"/>
              </w:rPr>
            </w:pPr>
            <w:r w:rsidRPr="00FD19C9">
              <w:rPr>
                <w:rFonts w:ascii="Times New Roman" w:hAnsi="Times New Roman"/>
                <w:color w:val="000000" w:themeColor="text1"/>
                <w:sz w:val="24"/>
                <w:szCs w:val="24"/>
                <w:lang w:val="en-US"/>
              </w:rPr>
              <w:lastRenderedPageBreak/>
              <w:t>Zastosowanie</w:t>
            </w:r>
          </w:p>
        </w:tc>
        <w:tc>
          <w:tcPr>
            <w:tcW w:w="7054" w:type="dxa"/>
            <w:tcBorders>
              <w:top w:val="single" w:sz="4" w:space="0" w:color="auto"/>
              <w:left w:val="single" w:sz="4" w:space="0" w:color="auto"/>
              <w:bottom w:val="single" w:sz="4" w:space="0" w:color="auto"/>
              <w:right w:val="single" w:sz="4" w:space="0" w:color="auto"/>
            </w:tcBorders>
            <w:hideMark/>
          </w:tcPr>
          <w:p w14:paraId="2F46BE39" w14:textId="77777777" w:rsidR="00733B87" w:rsidRPr="00FD19C9" w:rsidRDefault="00733B87"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Komputer przenośny będzie wykorzystywany dla potrzeb aplikacji biurowych, aplikacji edukacyjnych, aplikacji obliczeniowych, bazodanowych, programowania, internetowych. </w:t>
            </w:r>
          </w:p>
        </w:tc>
      </w:tr>
      <w:tr w:rsidR="00090CD8" w:rsidRPr="00FD19C9" w14:paraId="4258F7AC" w14:textId="77777777" w:rsidTr="003455B4">
        <w:trPr>
          <w:gridBefore w:val="1"/>
          <w:wBefore w:w="10" w:type="dxa"/>
          <w:trHeight w:val="252"/>
        </w:trPr>
        <w:tc>
          <w:tcPr>
            <w:tcW w:w="2251" w:type="dxa"/>
            <w:gridSpan w:val="2"/>
            <w:tcBorders>
              <w:top w:val="single" w:sz="4" w:space="0" w:color="auto"/>
              <w:left w:val="single" w:sz="4" w:space="0" w:color="auto"/>
              <w:bottom w:val="single" w:sz="4" w:space="0" w:color="auto"/>
              <w:right w:val="single" w:sz="4" w:space="0" w:color="auto"/>
            </w:tcBorders>
            <w:hideMark/>
          </w:tcPr>
          <w:p w14:paraId="3765877E" w14:textId="77777777" w:rsidR="00733B87" w:rsidRPr="00FD19C9" w:rsidRDefault="00733B87" w:rsidP="00FD19C9">
            <w:pPr>
              <w:spacing w:after="0" w:line="360" w:lineRule="auto"/>
              <w:rPr>
                <w:rFonts w:ascii="Times New Roman" w:hAnsi="Times New Roman"/>
                <w:color w:val="000000" w:themeColor="text1"/>
                <w:sz w:val="24"/>
                <w:szCs w:val="24"/>
                <w:lang w:val="en-US"/>
              </w:rPr>
            </w:pPr>
            <w:r w:rsidRPr="00FD19C9">
              <w:rPr>
                <w:rFonts w:ascii="Times New Roman" w:hAnsi="Times New Roman"/>
                <w:color w:val="000000" w:themeColor="text1"/>
                <w:sz w:val="24"/>
                <w:szCs w:val="24"/>
              </w:rPr>
              <w:t>Przekątna Ekranu</w:t>
            </w:r>
          </w:p>
        </w:tc>
        <w:tc>
          <w:tcPr>
            <w:tcW w:w="7054" w:type="dxa"/>
            <w:tcBorders>
              <w:top w:val="single" w:sz="4" w:space="0" w:color="auto"/>
              <w:left w:val="single" w:sz="4" w:space="0" w:color="auto"/>
              <w:bottom w:val="single" w:sz="4" w:space="0" w:color="auto"/>
              <w:right w:val="single" w:sz="4" w:space="0" w:color="auto"/>
            </w:tcBorders>
            <w:hideMark/>
          </w:tcPr>
          <w:p w14:paraId="4D0BBBE6" w14:textId="77777777" w:rsidR="00733B87" w:rsidRPr="00FD19C9" w:rsidRDefault="00733B87"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Komputer przenośny typu notebook z ekranem min. 15,6" o rozdzielczości:</w:t>
            </w:r>
          </w:p>
          <w:p w14:paraId="56343933" w14:textId="77777777" w:rsidR="00733B87" w:rsidRPr="00FD19C9" w:rsidRDefault="00733B87" w:rsidP="00FD19C9">
            <w:pPr>
              <w:numPr>
                <w:ilvl w:val="0"/>
                <w:numId w:val="11"/>
              </w:num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Min. FHD (1920 x 1080) z podświetleniem LED i powłoką przeciwodblaskową,</w:t>
            </w:r>
          </w:p>
          <w:p w14:paraId="2C8340C8" w14:textId="77777777" w:rsidR="00733B87" w:rsidRPr="00FD19C9" w:rsidRDefault="00733B87" w:rsidP="00FD19C9">
            <w:pPr>
              <w:numPr>
                <w:ilvl w:val="0"/>
                <w:numId w:val="11"/>
              </w:num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jasność min. 220 nits</w:t>
            </w:r>
          </w:p>
        </w:tc>
      </w:tr>
      <w:tr w:rsidR="00090CD8" w:rsidRPr="00FD19C9" w14:paraId="4E52A77D" w14:textId="77777777" w:rsidTr="003455B4">
        <w:trPr>
          <w:gridBefore w:val="1"/>
          <w:wBefore w:w="10" w:type="dxa"/>
          <w:trHeight w:val="252"/>
        </w:trPr>
        <w:tc>
          <w:tcPr>
            <w:tcW w:w="2251" w:type="dxa"/>
            <w:gridSpan w:val="2"/>
            <w:tcBorders>
              <w:top w:val="single" w:sz="4" w:space="0" w:color="auto"/>
              <w:left w:val="single" w:sz="4" w:space="0" w:color="auto"/>
              <w:bottom w:val="single" w:sz="4" w:space="0" w:color="auto"/>
              <w:right w:val="single" w:sz="4" w:space="0" w:color="auto"/>
            </w:tcBorders>
            <w:hideMark/>
          </w:tcPr>
          <w:p w14:paraId="6A22521B" w14:textId="77777777" w:rsidR="00733B87" w:rsidRPr="00FD19C9" w:rsidRDefault="00733B87"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lang w:val="en-US"/>
              </w:rPr>
              <w:t>Procesor</w:t>
            </w:r>
          </w:p>
        </w:tc>
        <w:tc>
          <w:tcPr>
            <w:tcW w:w="7054" w:type="dxa"/>
            <w:tcBorders>
              <w:top w:val="single" w:sz="4" w:space="0" w:color="auto"/>
              <w:left w:val="single" w:sz="4" w:space="0" w:color="auto"/>
              <w:bottom w:val="single" w:sz="4" w:space="0" w:color="auto"/>
              <w:right w:val="single" w:sz="4" w:space="0" w:color="auto"/>
            </w:tcBorders>
            <w:hideMark/>
          </w:tcPr>
          <w:p w14:paraId="41B4C0BB" w14:textId="3FF8EBB5" w:rsidR="00733B87" w:rsidRPr="00FD19C9" w:rsidRDefault="00B679EB" w:rsidP="00FD19C9">
            <w:pPr>
              <w:spacing w:after="0" w:line="360" w:lineRule="auto"/>
              <w:rPr>
                <w:rFonts w:ascii="Times New Roman" w:hAnsi="Times New Roman"/>
                <w:color w:val="000000" w:themeColor="text1"/>
                <w:sz w:val="24"/>
                <w:szCs w:val="24"/>
              </w:rPr>
            </w:pPr>
            <w:r w:rsidRPr="00FD19C9">
              <w:rPr>
                <w:rFonts w:ascii="Times New Roman" w:hAnsi="Times New Roman"/>
                <w:sz w:val="24"/>
                <w:szCs w:val="24"/>
              </w:rPr>
              <w:t xml:space="preserve">Procesor </w:t>
            </w:r>
            <w:r w:rsidRPr="00FD19C9">
              <w:rPr>
                <w:rFonts w:ascii="Times New Roman" w:hAnsi="Times New Roman"/>
                <w:color w:val="000000" w:themeColor="text1"/>
                <w:sz w:val="24"/>
                <w:szCs w:val="24"/>
              </w:rPr>
              <w:t xml:space="preserve">ośmiordzeniowy, 16 wątków  z pamięcią podręczną min. 8 MB, częstotliwość taktowania procesora </w:t>
            </w:r>
            <w:r w:rsidRPr="00AB7EBD">
              <w:rPr>
                <w:rFonts w:ascii="Times New Roman" w:hAnsi="Times New Roman"/>
                <w:strike/>
                <w:color w:val="FF0000"/>
                <w:sz w:val="24"/>
                <w:szCs w:val="24"/>
              </w:rPr>
              <w:t>min. 3.6 GHz podstawowo</w:t>
            </w:r>
            <w:r w:rsidRPr="00AB7EBD">
              <w:rPr>
                <w:rFonts w:ascii="Times New Roman" w:hAnsi="Times New Roman"/>
                <w:color w:val="FF0000"/>
                <w:sz w:val="24"/>
                <w:szCs w:val="24"/>
              </w:rPr>
              <w:t xml:space="preserve"> </w:t>
            </w:r>
            <w:r w:rsidRPr="00FD19C9">
              <w:rPr>
                <w:rFonts w:ascii="Times New Roman" w:hAnsi="Times New Roman"/>
                <w:color w:val="000000" w:themeColor="text1"/>
                <w:sz w:val="24"/>
                <w:szCs w:val="24"/>
              </w:rPr>
              <w:t>do 4.7 GHz turbo</w:t>
            </w:r>
          </w:p>
        </w:tc>
      </w:tr>
      <w:tr w:rsidR="00090CD8" w:rsidRPr="00FD19C9" w14:paraId="36834F5A" w14:textId="77777777" w:rsidTr="003455B4">
        <w:trPr>
          <w:gridBefore w:val="1"/>
          <w:wBefore w:w="10" w:type="dxa"/>
          <w:trHeight w:val="252"/>
        </w:trPr>
        <w:tc>
          <w:tcPr>
            <w:tcW w:w="2251" w:type="dxa"/>
            <w:gridSpan w:val="2"/>
            <w:tcBorders>
              <w:top w:val="single" w:sz="4" w:space="0" w:color="auto"/>
              <w:left w:val="single" w:sz="4" w:space="0" w:color="auto"/>
              <w:bottom w:val="single" w:sz="4" w:space="0" w:color="auto"/>
              <w:right w:val="single" w:sz="4" w:space="0" w:color="auto"/>
            </w:tcBorders>
            <w:hideMark/>
          </w:tcPr>
          <w:p w14:paraId="53F05348" w14:textId="77777777" w:rsidR="00733B87" w:rsidRPr="00FD19C9" w:rsidRDefault="00733B87"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Pamięć RAM</w:t>
            </w:r>
          </w:p>
        </w:tc>
        <w:tc>
          <w:tcPr>
            <w:tcW w:w="7054" w:type="dxa"/>
            <w:tcBorders>
              <w:top w:val="single" w:sz="4" w:space="0" w:color="auto"/>
              <w:left w:val="single" w:sz="4" w:space="0" w:color="auto"/>
              <w:bottom w:val="single" w:sz="4" w:space="0" w:color="auto"/>
              <w:right w:val="single" w:sz="4" w:space="0" w:color="auto"/>
            </w:tcBorders>
            <w:hideMark/>
          </w:tcPr>
          <w:p w14:paraId="45B7C813" w14:textId="1E469CC9" w:rsidR="00733B87" w:rsidRPr="00FD19C9" w:rsidRDefault="00733B87"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Min. </w:t>
            </w:r>
            <w:r w:rsidR="00B679EB" w:rsidRPr="00FD19C9">
              <w:rPr>
                <w:rFonts w:ascii="Times New Roman" w:hAnsi="Times New Roman"/>
                <w:color w:val="000000" w:themeColor="text1"/>
                <w:sz w:val="24"/>
                <w:szCs w:val="24"/>
              </w:rPr>
              <w:t>32</w:t>
            </w:r>
            <w:r w:rsidRPr="00FD19C9">
              <w:rPr>
                <w:rFonts w:ascii="Times New Roman" w:hAnsi="Times New Roman"/>
                <w:color w:val="000000" w:themeColor="text1"/>
                <w:sz w:val="24"/>
                <w:szCs w:val="24"/>
              </w:rPr>
              <w:t xml:space="preserve"> GB</w:t>
            </w:r>
          </w:p>
        </w:tc>
      </w:tr>
      <w:tr w:rsidR="00090CD8" w:rsidRPr="00FD19C9" w14:paraId="42ECD27E" w14:textId="77777777" w:rsidTr="003455B4">
        <w:trPr>
          <w:gridBefore w:val="1"/>
          <w:wBefore w:w="10" w:type="dxa"/>
          <w:trHeight w:val="252"/>
        </w:trPr>
        <w:tc>
          <w:tcPr>
            <w:tcW w:w="2251" w:type="dxa"/>
            <w:gridSpan w:val="2"/>
            <w:tcBorders>
              <w:top w:val="single" w:sz="4" w:space="0" w:color="auto"/>
              <w:left w:val="single" w:sz="4" w:space="0" w:color="auto"/>
              <w:bottom w:val="single" w:sz="4" w:space="0" w:color="auto"/>
              <w:right w:val="single" w:sz="4" w:space="0" w:color="auto"/>
            </w:tcBorders>
            <w:hideMark/>
          </w:tcPr>
          <w:p w14:paraId="6688105A" w14:textId="77777777" w:rsidR="00733B87" w:rsidRPr="00FD19C9" w:rsidRDefault="00733B87"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Pamięć masowa</w:t>
            </w:r>
          </w:p>
        </w:tc>
        <w:tc>
          <w:tcPr>
            <w:tcW w:w="7054" w:type="dxa"/>
            <w:tcBorders>
              <w:top w:val="single" w:sz="4" w:space="0" w:color="auto"/>
              <w:left w:val="single" w:sz="4" w:space="0" w:color="auto"/>
              <w:bottom w:val="single" w:sz="4" w:space="0" w:color="auto"/>
              <w:right w:val="single" w:sz="4" w:space="0" w:color="auto"/>
            </w:tcBorders>
            <w:hideMark/>
          </w:tcPr>
          <w:p w14:paraId="0CE832AD" w14:textId="4647391D" w:rsidR="00733B87" w:rsidRPr="00FD19C9" w:rsidRDefault="00B679EB" w:rsidP="00FD19C9">
            <w:pPr>
              <w:spacing w:after="0" w:line="360" w:lineRule="auto"/>
              <w:rPr>
                <w:rFonts w:ascii="Times New Roman" w:hAnsi="Times New Roman"/>
                <w:color w:val="000000" w:themeColor="text1"/>
                <w:sz w:val="24"/>
                <w:szCs w:val="24"/>
              </w:rPr>
            </w:pPr>
            <w:r w:rsidRPr="00FD19C9">
              <w:rPr>
                <w:rFonts w:ascii="Times New Roman" w:hAnsi="Times New Roman"/>
                <w:sz w:val="24"/>
                <w:szCs w:val="24"/>
                <w:shd w:val="clear" w:color="auto" w:fill="FFFFFF"/>
              </w:rPr>
              <w:t>Pamięć masowa typu SSD, min. 1 TB</w:t>
            </w:r>
          </w:p>
        </w:tc>
      </w:tr>
      <w:tr w:rsidR="00090CD8" w:rsidRPr="00FD19C9" w14:paraId="30C52D53" w14:textId="77777777" w:rsidTr="003455B4">
        <w:trPr>
          <w:gridBefore w:val="1"/>
          <w:wBefore w:w="10" w:type="dxa"/>
          <w:trHeight w:val="252"/>
        </w:trPr>
        <w:tc>
          <w:tcPr>
            <w:tcW w:w="2251" w:type="dxa"/>
            <w:gridSpan w:val="2"/>
            <w:tcBorders>
              <w:top w:val="single" w:sz="4" w:space="0" w:color="auto"/>
              <w:left w:val="single" w:sz="4" w:space="0" w:color="auto"/>
              <w:bottom w:val="single" w:sz="4" w:space="0" w:color="auto"/>
              <w:right w:val="single" w:sz="4" w:space="0" w:color="auto"/>
            </w:tcBorders>
            <w:hideMark/>
          </w:tcPr>
          <w:p w14:paraId="1253F5BB" w14:textId="77777777" w:rsidR="00733B87" w:rsidRPr="00FD19C9" w:rsidRDefault="00733B87"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Pamięć karty graficznej </w:t>
            </w:r>
          </w:p>
        </w:tc>
        <w:tc>
          <w:tcPr>
            <w:tcW w:w="7054" w:type="dxa"/>
            <w:tcBorders>
              <w:top w:val="single" w:sz="4" w:space="0" w:color="auto"/>
              <w:left w:val="single" w:sz="4" w:space="0" w:color="auto"/>
              <w:bottom w:val="single" w:sz="4" w:space="0" w:color="auto"/>
              <w:right w:val="single" w:sz="4" w:space="0" w:color="auto"/>
            </w:tcBorders>
            <w:hideMark/>
          </w:tcPr>
          <w:p w14:paraId="3A06C520" w14:textId="77777777" w:rsidR="00733B87" w:rsidRPr="00FD19C9" w:rsidRDefault="00733B87" w:rsidP="00FD19C9">
            <w:p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Min. 2 GB (oddzielna dedykowana karta graficzna lub zintegrowana z procesorem)</w:t>
            </w:r>
          </w:p>
        </w:tc>
      </w:tr>
      <w:tr w:rsidR="00090CD8" w:rsidRPr="00FD19C9" w14:paraId="424B0B30" w14:textId="77777777" w:rsidTr="003455B4">
        <w:trPr>
          <w:gridBefore w:val="1"/>
          <w:wBefore w:w="10" w:type="dxa"/>
          <w:trHeight w:val="252"/>
        </w:trPr>
        <w:tc>
          <w:tcPr>
            <w:tcW w:w="2251" w:type="dxa"/>
            <w:gridSpan w:val="2"/>
            <w:tcBorders>
              <w:top w:val="single" w:sz="4" w:space="0" w:color="auto"/>
              <w:left w:val="single" w:sz="4" w:space="0" w:color="auto"/>
              <w:bottom w:val="single" w:sz="4" w:space="0" w:color="auto"/>
              <w:right w:val="single" w:sz="4" w:space="0" w:color="auto"/>
            </w:tcBorders>
            <w:hideMark/>
          </w:tcPr>
          <w:p w14:paraId="176894AF" w14:textId="77777777" w:rsidR="00733B87" w:rsidRPr="00FD19C9" w:rsidRDefault="00733B87"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Klawiatura</w:t>
            </w:r>
          </w:p>
        </w:tc>
        <w:tc>
          <w:tcPr>
            <w:tcW w:w="7054" w:type="dxa"/>
            <w:tcBorders>
              <w:top w:val="single" w:sz="4" w:space="0" w:color="auto"/>
              <w:left w:val="single" w:sz="4" w:space="0" w:color="auto"/>
              <w:bottom w:val="single" w:sz="4" w:space="0" w:color="auto"/>
              <w:right w:val="single" w:sz="4" w:space="0" w:color="auto"/>
            </w:tcBorders>
            <w:hideMark/>
          </w:tcPr>
          <w:p w14:paraId="221CB4A6" w14:textId="77777777" w:rsidR="00733B87" w:rsidRPr="00FD19C9" w:rsidRDefault="00733B87"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Klawiatura wyspowa (układ US-QWERTY), min 100 klawiszy.</w:t>
            </w:r>
          </w:p>
        </w:tc>
      </w:tr>
      <w:tr w:rsidR="00090CD8" w:rsidRPr="00FD19C9" w14:paraId="2F5E22C8" w14:textId="77777777" w:rsidTr="003455B4">
        <w:trPr>
          <w:gridBefore w:val="1"/>
          <w:wBefore w:w="10" w:type="dxa"/>
          <w:trHeight w:val="252"/>
        </w:trPr>
        <w:tc>
          <w:tcPr>
            <w:tcW w:w="2251" w:type="dxa"/>
            <w:gridSpan w:val="2"/>
            <w:tcBorders>
              <w:top w:val="single" w:sz="4" w:space="0" w:color="auto"/>
              <w:left w:val="single" w:sz="4" w:space="0" w:color="auto"/>
              <w:bottom w:val="single" w:sz="4" w:space="0" w:color="auto"/>
              <w:right w:val="single" w:sz="4" w:space="0" w:color="auto"/>
            </w:tcBorders>
            <w:hideMark/>
          </w:tcPr>
          <w:p w14:paraId="53F903D5" w14:textId="77777777" w:rsidR="00733B87" w:rsidRPr="00FD19C9" w:rsidRDefault="00733B87" w:rsidP="00FD19C9">
            <w:pPr>
              <w:spacing w:after="0" w:line="360" w:lineRule="auto"/>
              <w:rPr>
                <w:rFonts w:ascii="Times New Roman" w:hAnsi="Times New Roman"/>
                <w:color w:val="000000" w:themeColor="text1"/>
                <w:sz w:val="24"/>
                <w:szCs w:val="24"/>
                <w:lang w:val="en-US"/>
              </w:rPr>
            </w:pPr>
            <w:r w:rsidRPr="00FD19C9">
              <w:rPr>
                <w:rFonts w:ascii="Times New Roman" w:hAnsi="Times New Roman"/>
                <w:color w:val="000000" w:themeColor="text1"/>
                <w:sz w:val="24"/>
                <w:szCs w:val="24"/>
                <w:lang w:val="en-US"/>
              </w:rPr>
              <w:t>Multimedia</w:t>
            </w:r>
          </w:p>
        </w:tc>
        <w:tc>
          <w:tcPr>
            <w:tcW w:w="7054" w:type="dxa"/>
            <w:tcBorders>
              <w:top w:val="single" w:sz="4" w:space="0" w:color="auto"/>
              <w:left w:val="single" w:sz="4" w:space="0" w:color="auto"/>
              <w:bottom w:val="single" w:sz="4" w:space="0" w:color="auto"/>
              <w:right w:val="single" w:sz="4" w:space="0" w:color="auto"/>
            </w:tcBorders>
            <w:hideMark/>
          </w:tcPr>
          <w:p w14:paraId="1314E297" w14:textId="77777777" w:rsidR="00733B87" w:rsidRPr="00FD19C9" w:rsidRDefault="00733B87" w:rsidP="00FD19C9">
            <w:pPr>
              <w:pStyle w:val="Akapitzlist"/>
              <w:numPr>
                <w:ilvl w:val="0"/>
                <w:numId w:val="12"/>
              </w:numPr>
              <w:spacing w:after="0" w:line="360" w:lineRule="auto"/>
              <w:ind w:left="317"/>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dwukanałowa (24-bitowa) karta dźwiękowa zintegrowana z płytą główną, zgodna z High Definition, </w:t>
            </w:r>
          </w:p>
          <w:p w14:paraId="23457706" w14:textId="77777777" w:rsidR="00733B87" w:rsidRPr="00FD19C9" w:rsidRDefault="00733B87" w:rsidP="00FD19C9">
            <w:pPr>
              <w:pStyle w:val="Akapitzlist"/>
              <w:numPr>
                <w:ilvl w:val="0"/>
                <w:numId w:val="12"/>
              </w:numPr>
              <w:spacing w:after="0" w:line="360" w:lineRule="auto"/>
              <w:ind w:left="317"/>
              <w:rPr>
                <w:rFonts w:ascii="Times New Roman" w:hAnsi="Times New Roman"/>
                <w:color w:val="000000" w:themeColor="text1"/>
                <w:sz w:val="24"/>
                <w:szCs w:val="24"/>
              </w:rPr>
            </w:pPr>
            <w:r w:rsidRPr="00FD19C9">
              <w:rPr>
                <w:rFonts w:ascii="Times New Roman" w:hAnsi="Times New Roman"/>
                <w:color w:val="000000" w:themeColor="text1"/>
                <w:sz w:val="24"/>
                <w:szCs w:val="24"/>
              </w:rPr>
              <w:t>wbudowane głośniki stereo</w:t>
            </w:r>
          </w:p>
          <w:p w14:paraId="3AF3F58D" w14:textId="77777777" w:rsidR="00733B87" w:rsidRPr="00FD19C9" w:rsidRDefault="00733B87" w:rsidP="00FD19C9">
            <w:pPr>
              <w:pStyle w:val="Akapitzlist"/>
              <w:numPr>
                <w:ilvl w:val="0"/>
                <w:numId w:val="12"/>
              </w:numPr>
              <w:spacing w:after="0" w:line="360" w:lineRule="auto"/>
              <w:ind w:left="317"/>
              <w:rPr>
                <w:rFonts w:ascii="Times New Roman" w:hAnsi="Times New Roman"/>
                <w:color w:val="000000" w:themeColor="text1"/>
                <w:sz w:val="24"/>
                <w:szCs w:val="24"/>
              </w:rPr>
            </w:pPr>
            <w:r w:rsidRPr="00FD19C9">
              <w:rPr>
                <w:rFonts w:ascii="Times New Roman" w:hAnsi="Times New Roman"/>
                <w:color w:val="000000" w:themeColor="text1"/>
                <w:sz w:val="24"/>
                <w:szCs w:val="24"/>
              </w:rPr>
              <w:t>mikrofon.</w:t>
            </w:r>
          </w:p>
          <w:p w14:paraId="3C1FE9EE" w14:textId="77777777" w:rsidR="00733B87" w:rsidRPr="00FD19C9" w:rsidRDefault="00733B87" w:rsidP="00FD19C9">
            <w:pPr>
              <w:pStyle w:val="Akapitzlist"/>
              <w:numPr>
                <w:ilvl w:val="0"/>
                <w:numId w:val="12"/>
              </w:numPr>
              <w:spacing w:after="0" w:line="360" w:lineRule="auto"/>
              <w:ind w:left="317"/>
              <w:rPr>
                <w:rFonts w:ascii="Times New Roman" w:hAnsi="Times New Roman"/>
                <w:color w:val="000000" w:themeColor="text1"/>
                <w:sz w:val="24"/>
                <w:szCs w:val="24"/>
              </w:rPr>
            </w:pPr>
            <w:r w:rsidRPr="00FD19C9">
              <w:rPr>
                <w:rFonts w:ascii="Times New Roman" w:hAnsi="Times New Roman"/>
                <w:color w:val="000000" w:themeColor="text1"/>
                <w:sz w:val="24"/>
                <w:szCs w:val="24"/>
              </w:rPr>
              <w:t>Kamera internetowa o rozdzielczości min. 1280x720 pixels trwale zainstalowana w obudowie matrycy.</w:t>
            </w:r>
          </w:p>
        </w:tc>
      </w:tr>
      <w:tr w:rsidR="00090CD8" w:rsidRPr="00FD19C9" w14:paraId="6272006D" w14:textId="77777777" w:rsidTr="003455B4">
        <w:trPr>
          <w:gridBefore w:val="1"/>
          <w:wBefore w:w="10" w:type="dxa"/>
          <w:trHeight w:val="252"/>
        </w:trPr>
        <w:tc>
          <w:tcPr>
            <w:tcW w:w="2251" w:type="dxa"/>
            <w:gridSpan w:val="2"/>
            <w:tcBorders>
              <w:top w:val="single" w:sz="4" w:space="0" w:color="auto"/>
              <w:left w:val="single" w:sz="4" w:space="0" w:color="auto"/>
              <w:bottom w:val="single" w:sz="4" w:space="0" w:color="auto"/>
              <w:right w:val="single" w:sz="4" w:space="0" w:color="auto"/>
            </w:tcBorders>
            <w:hideMark/>
          </w:tcPr>
          <w:p w14:paraId="49692BE5" w14:textId="77777777" w:rsidR="00733B87" w:rsidRPr="00FD19C9" w:rsidRDefault="00733B87" w:rsidP="00FD19C9">
            <w:pPr>
              <w:spacing w:after="0" w:line="360" w:lineRule="auto"/>
              <w:rPr>
                <w:rFonts w:ascii="Times New Roman" w:hAnsi="Times New Roman"/>
                <w:color w:val="000000" w:themeColor="text1"/>
                <w:sz w:val="24"/>
                <w:szCs w:val="24"/>
                <w:lang w:val="en-US"/>
              </w:rPr>
            </w:pPr>
            <w:r w:rsidRPr="00FD19C9">
              <w:rPr>
                <w:rFonts w:ascii="Times New Roman" w:hAnsi="Times New Roman"/>
                <w:color w:val="000000" w:themeColor="text1"/>
                <w:sz w:val="24"/>
                <w:szCs w:val="24"/>
                <w:lang w:val="en-US"/>
              </w:rPr>
              <w:t>Bateria i zasilanie</w:t>
            </w:r>
          </w:p>
        </w:tc>
        <w:tc>
          <w:tcPr>
            <w:tcW w:w="7054" w:type="dxa"/>
            <w:tcBorders>
              <w:top w:val="single" w:sz="4" w:space="0" w:color="auto"/>
              <w:left w:val="single" w:sz="4" w:space="0" w:color="auto"/>
              <w:bottom w:val="single" w:sz="4" w:space="0" w:color="auto"/>
              <w:right w:val="single" w:sz="4" w:space="0" w:color="auto"/>
            </w:tcBorders>
            <w:hideMark/>
          </w:tcPr>
          <w:p w14:paraId="62C5D6D7" w14:textId="77777777" w:rsidR="00733B87" w:rsidRPr="00FD19C9" w:rsidRDefault="00733B87" w:rsidP="00FD19C9">
            <w:pPr>
              <w:pStyle w:val="Akapitzlist"/>
              <w:numPr>
                <w:ilvl w:val="0"/>
                <w:numId w:val="13"/>
              </w:numPr>
              <w:spacing w:after="0" w:line="360" w:lineRule="auto"/>
              <w:ind w:left="317"/>
              <w:rPr>
                <w:rFonts w:ascii="Times New Roman" w:hAnsi="Times New Roman"/>
                <w:color w:val="000000" w:themeColor="text1"/>
                <w:sz w:val="24"/>
                <w:szCs w:val="24"/>
              </w:rPr>
            </w:pPr>
            <w:r w:rsidRPr="00FD19C9">
              <w:rPr>
                <w:rFonts w:ascii="Times New Roman" w:hAnsi="Times New Roman"/>
                <w:color w:val="000000" w:themeColor="text1"/>
                <w:sz w:val="24"/>
                <w:szCs w:val="24"/>
              </w:rPr>
              <w:t>Min. 2-cell</w:t>
            </w:r>
          </w:p>
          <w:p w14:paraId="5ACFF076" w14:textId="77777777" w:rsidR="00733B87" w:rsidRPr="00FD19C9" w:rsidRDefault="00733B87" w:rsidP="00FD19C9">
            <w:pPr>
              <w:pStyle w:val="Akapitzlist"/>
              <w:numPr>
                <w:ilvl w:val="0"/>
                <w:numId w:val="13"/>
              </w:numPr>
              <w:spacing w:after="0" w:line="360" w:lineRule="auto"/>
              <w:ind w:left="317"/>
              <w:rPr>
                <w:rFonts w:ascii="Times New Roman" w:hAnsi="Times New Roman"/>
                <w:color w:val="000000" w:themeColor="text1"/>
                <w:sz w:val="24"/>
                <w:szCs w:val="24"/>
              </w:rPr>
            </w:pPr>
            <w:r w:rsidRPr="00FD19C9">
              <w:rPr>
                <w:rFonts w:ascii="Times New Roman" w:hAnsi="Times New Roman"/>
                <w:color w:val="000000" w:themeColor="text1"/>
                <w:sz w:val="24"/>
                <w:szCs w:val="24"/>
              </w:rPr>
              <w:t>Zasilacz o mocy min. 45 W</w:t>
            </w:r>
          </w:p>
          <w:p w14:paraId="7648D075" w14:textId="77777777" w:rsidR="00733B87" w:rsidRPr="00FD19C9" w:rsidRDefault="00733B87" w:rsidP="00FD19C9">
            <w:pPr>
              <w:pStyle w:val="Akapitzlist"/>
              <w:numPr>
                <w:ilvl w:val="0"/>
                <w:numId w:val="13"/>
              </w:numPr>
              <w:spacing w:after="0" w:line="360" w:lineRule="auto"/>
              <w:ind w:left="317"/>
              <w:rPr>
                <w:rFonts w:ascii="Times New Roman" w:hAnsi="Times New Roman"/>
                <w:color w:val="000000" w:themeColor="text1"/>
                <w:sz w:val="24"/>
                <w:szCs w:val="24"/>
              </w:rPr>
            </w:pPr>
            <w:r w:rsidRPr="00FD19C9">
              <w:rPr>
                <w:rFonts w:ascii="Times New Roman" w:hAnsi="Times New Roman"/>
                <w:color w:val="000000" w:themeColor="text1"/>
                <w:sz w:val="24"/>
                <w:szCs w:val="24"/>
              </w:rPr>
              <w:t>długość pracy na baterii – min. 3 godziny przy średnim obciążeniu</w:t>
            </w:r>
          </w:p>
        </w:tc>
      </w:tr>
      <w:tr w:rsidR="00090CD8" w:rsidRPr="00FD19C9" w14:paraId="00950755" w14:textId="77777777" w:rsidTr="003455B4">
        <w:trPr>
          <w:gridBefore w:val="1"/>
          <w:wBefore w:w="10" w:type="dxa"/>
          <w:trHeight w:val="252"/>
        </w:trPr>
        <w:tc>
          <w:tcPr>
            <w:tcW w:w="2251" w:type="dxa"/>
            <w:gridSpan w:val="2"/>
            <w:tcBorders>
              <w:top w:val="single" w:sz="4" w:space="0" w:color="auto"/>
              <w:left w:val="single" w:sz="4" w:space="0" w:color="auto"/>
              <w:bottom w:val="single" w:sz="4" w:space="0" w:color="auto"/>
              <w:right w:val="single" w:sz="4" w:space="0" w:color="auto"/>
            </w:tcBorders>
            <w:hideMark/>
          </w:tcPr>
          <w:p w14:paraId="4A875367" w14:textId="77777777" w:rsidR="00733B87" w:rsidRPr="00FD19C9" w:rsidRDefault="00733B87" w:rsidP="00FD19C9">
            <w:pPr>
              <w:spacing w:after="0" w:line="360" w:lineRule="auto"/>
              <w:rPr>
                <w:rFonts w:ascii="Times New Roman" w:hAnsi="Times New Roman"/>
                <w:color w:val="000000" w:themeColor="text1"/>
                <w:sz w:val="24"/>
                <w:szCs w:val="24"/>
                <w:lang w:val="en-US"/>
              </w:rPr>
            </w:pPr>
            <w:r w:rsidRPr="00FD19C9">
              <w:rPr>
                <w:rFonts w:ascii="Times New Roman" w:hAnsi="Times New Roman"/>
                <w:color w:val="000000" w:themeColor="text1"/>
                <w:sz w:val="24"/>
                <w:szCs w:val="24"/>
                <w:lang w:val="en-US"/>
              </w:rPr>
              <w:t>Waga</w:t>
            </w:r>
          </w:p>
        </w:tc>
        <w:tc>
          <w:tcPr>
            <w:tcW w:w="7054" w:type="dxa"/>
            <w:tcBorders>
              <w:top w:val="single" w:sz="4" w:space="0" w:color="auto"/>
              <w:left w:val="single" w:sz="4" w:space="0" w:color="auto"/>
              <w:bottom w:val="single" w:sz="4" w:space="0" w:color="auto"/>
              <w:right w:val="single" w:sz="4" w:space="0" w:color="auto"/>
            </w:tcBorders>
            <w:hideMark/>
          </w:tcPr>
          <w:p w14:paraId="44976F48" w14:textId="77777777" w:rsidR="00733B87" w:rsidRPr="00FD19C9" w:rsidRDefault="00733B87"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lang w:val="en-US"/>
              </w:rPr>
              <w:t>Waga max. 3 kg</w:t>
            </w:r>
          </w:p>
        </w:tc>
      </w:tr>
      <w:tr w:rsidR="00090CD8" w:rsidRPr="00FD19C9" w14:paraId="11369E67" w14:textId="77777777" w:rsidTr="003455B4">
        <w:trPr>
          <w:gridBefore w:val="1"/>
          <w:wBefore w:w="10" w:type="dxa"/>
          <w:trHeight w:val="252"/>
        </w:trPr>
        <w:tc>
          <w:tcPr>
            <w:tcW w:w="2251" w:type="dxa"/>
            <w:gridSpan w:val="2"/>
            <w:tcBorders>
              <w:top w:val="single" w:sz="4" w:space="0" w:color="auto"/>
              <w:left w:val="single" w:sz="4" w:space="0" w:color="auto"/>
              <w:bottom w:val="single" w:sz="4" w:space="0" w:color="auto"/>
              <w:right w:val="single" w:sz="4" w:space="0" w:color="auto"/>
            </w:tcBorders>
            <w:hideMark/>
          </w:tcPr>
          <w:p w14:paraId="70470A1D" w14:textId="77777777" w:rsidR="00733B87" w:rsidRPr="00FD19C9" w:rsidRDefault="00733B87" w:rsidP="00FD19C9">
            <w:pPr>
              <w:spacing w:after="0" w:line="360" w:lineRule="auto"/>
              <w:rPr>
                <w:rFonts w:ascii="Times New Roman" w:hAnsi="Times New Roman"/>
                <w:color w:val="000000" w:themeColor="text1"/>
                <w:sz w:val="24"/>
                <w:szCs w:val="24"/>
                <w:lang w:val="en-US"/>
              </w:rPr>
            </w:pPr>
            <w:r w:rsidRPr="00FD19C9">
              <w:rPr>
                <w:rFonts w:ascii="Times New Roman" w:hAnsi="Times New Roman"/>
                <w:color w:val="000000" w:themeColor="text1"/>
                <w:sz w:val="24"/>
                <w:szCs w:val="24"/>
                <w:lang w:val="en-US"/>
              </w:rPr>
              <w:t>Obudowa</w:t>
            </w:r>
          </w:p>
        </w:tc>
        <w:tc>
          <w:tcPr>
            <w:tcW w:w="7054" w:type="dxa"/>
            <w:tcBorders>
              <w:top w:val="single" w:sz="4" w:space="0" w:color="auto"/>
              <w:left w:val="single" w:sz="4" w:space="0" w:color="auto"/>
              <w:bottom w:val="single" w:sz="4" w:space="0" w:color="auto"/>
              <w:right w:val="single" w:sz="4" w:space="0" w:color="auto"/>
            </w:tcBorders>
            <w:hideMark/>
          </w:tcPr>
          <w:p w14:paraId="705BEA40" w14:textId="77777777" w:rsidR="00733B87" w:rsidRPr="00FD19C9" w:rsidRDefault="00733B87" w:rsidP="00FD19C9">
            <w:p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Tylna obudowa matrycy wzmocniona metalem i/lub co najmniej zawiasy notebooka wykonane z wzmacnianego metalu. </w:t>
            </w:r>
          </w:p>
        </w:tc>
      </w:tr>
      <w:tr w:rsidR="00090CD8" w:rsidRPr="00FD19C9" w14:paraId="06AFF225" w14:textId="77777777" w:rsidTr="003455B4">
        <w:trPr>
          <w:gridBefore w:val="1"/>
          <w:wBefore w:w="10" w:type="dxa"/>
          <w:trHeight w:val="252"/>
        </w:trPr>
        <w:tc>
          <w:tcPr>
            <w:tcW w:w="2251" w:type="dxa"/>
            <w:gridSpan w:val="2"/>
            <w:tcBorders>
              <w:top w:val="single" w:sz="4" w:space="0" w:color="auto"/>
              <w:left w:val="single" w:sz="4" w:space="0" w:color="auto"/>
              <w:bottom w:val="single" w:sz="4" w:space="0" w:color="auto"/>
              <w:right w:val="single" w:sz="4" w:space="0" w:color="auto"/>
            </w:tcBorders>
            <w:hideMark/>
          </w:tcPr>
          <w:p w14:paraId="77678059" w14:textId="77777777" w:rsidR="00733B87" w:rsidRPr="00FD19C9" w:rsidRDefault="00733B87" w:rsidP="00FD19C9">
            <w:pPr>
              <w:spacing w:after="0" w:line="360" w:lineRule="auto"/>
              <w:rPr>
                <w:rFonts w:ascii="Times New Roman" w:hAnsi="Times New Roman"/>
                <w:color w:val="000000" w:themeColor="text1"/>
                <w:sz w:val="24"/>
                <w:szCs w:val="24"/>
                <w:lang w:val="en-US"/>
              </w:rPr>
            </w:pPr>
            <w:r w:rsidRPr="00FD19C9">
              <w:rPr>
                <w:rFonts w:ascii="Times New Roman" w:hAnsi="Times New Roman"/>
                <w:color w:val="000000" w:themeColor="text1"/>
                <w:sz w:val="24"/>
                <w:szCs w:val="24"/>
                <w:lang w:val="en-US"/>
              </w:rPr>
              <w:lastRenderedPageBreak/>
              <w:t>BIOS</w:t>
            </w:r>
          </w:p>
        </w:tc>
        <w:tc>
          <w:tcPr>
            <w:tcW w:w="7054" w:type="dxa"/>
            <w:tcBorders>
              <w:top w:val="single" w:sz="4" w:space="0" w:color="auto"/>
              <w:left w:val="single" w:sz="4" w:space="0" w:color="auto"/>
              <w:bottom w:val="single" w:sz="4" w:space="0" w:color="auto"/>
              <w:right w:val="single" w:sz="4" w:space="0" w:color="auto"/>
            </w:tcBorders>
            <w:hideMark/>
          </w:tcPr>
          <w:p w14:paraId="58B3D99B" w14:textId="77777777" w:rsidR="00733B87" w:rsidRPr="00FD19C9" w:rsidRDefault="00733B87" w:rsidP="00FD19C9">
            <w:p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Zaimplementowany w BIOS system diagnostyczny z graficznym interfejsem użytkownika dostępny z poziomu szybkiego menu boot’owania, umożliwiający jednoczesne przetestowanie w celu wykrycia usterki zainstalowanych komponentów w oferowanym komputerze bez konieczności uruchamiania systemu operacyjnego.</w:t>
            </w:r>
          </w:p>
        </w:tc>
      </w:tr>
      <w:tr w:rsidR="00090CD8" w:rsidRPr="00FD19C9" w14:paraId="71511023" w14:textId="77777777" w:rsidTr="003455B4">
        <w:trPr>
          <w:gridBefore w:val="1"/>
          <w:wBefore w:w="10" w:type="dxa"/>
          <w:trHeight w:val="252"/>
        </w:trPr>
        <w:tc>
          <w:tcPr>
            <w:tcW w:w="2251" w:type="dxa"/>
            <w:gridSpan w:val="2"/>
            <w:tcBorders>
              <w:top w:val="single" w:sz="4" w:space="0" w:color="auto"/>
              <w:left w:val="single" w:sz="4" w:space="0" w:color="auto"/>
              <w:bottom w:val="single" w:sz="4" w:space="0" w:color="auto"/>
              <w:right w:val="single" w:sz="4" w:space="0" w:color="auto"/>
            </w:tcBorders>
            <w:hideMark/>
          </w:tcPr>
          <w:p w14:paraId="26E918F6" w14:textId="77777777" w:rsidR="00733B87" w:rsidRPr="00FD19C9" w:rsidRDefault="00733B87" w:rsidP="00FD19C9">
            <w:pPr>
              <w:spacing w:after="0" w:line="360" w:lineRule="auto"/>
              <w:rPr>
                <w:rFonts w:ascii="Times New Roman" w:hAnsi="Times New Roman"/>
                <w:color w:val="000000" w:themeColor="text1"/>
                <w:sz w:val="24"/>
                <w:szCs w:val="24"/>
                <w:lang w:val="en-US"/>
              </w:rPr>
            </w:pPr>
            <w:r w:rsidRPr="00FD19C9">
              <w:rPr>
                <w:rFonts w:ascii="Times New Roman" w:hAnsi="Times New Roman"/>
                <w:color w:val="000000" w:themeColor="text1"/>
                <w:sz w:val="24"/>
                <w:szCs w:val="24"/>
                <w:lang w:val="en-US"/>
              </w:rPr>
              <w:t>System operacyjny</w:t>
            </w:r>
          </w:p>
        </w:tc>
        <w:tc>
          <w:tcPr>
            <w:tcW w:w="7054" w:type="dxa"/>
            <w:tcBorders>
              <w:top w:val="single" w:sz="4" w:space="0" w:color="auto"/>
              <w:left w:val="single" w:sz="4" w:space="0" w:color="auto"/>
              <w:bottom w:val="single" w:sz="4" w:space="0" w:color="auto"/>
              <w:right w:val="single" w:sz="4" w:space="0" w:color="auto"/>
            </w:tcBorders>
            <w:hideMark/>
          </w:tcPr>
          <w:p w14:paraId="576F4C97" w14:textId="77777777" w:rsidR="00733B87" w:rsidRPr="00FD19C9" w:rsidRDefault="00733B87" w:rsidP="00FD19C9">
            <w:pPr>
              <w:spacing w:after="0" w:line="360" w:lineRule="auto"/>
              <w:jc w:val="both"/>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 xml:space="preserve">Zainstalowany system operacyjny  z możliwością reinstalacji systemu operacyjnego z nośnika zewnętrznego. </w:t>
            </w:r>
          </w:p>
          <w:p w14:paraId="63DA11AC" w14:textId="77777777" w:rsidR="00733B87" w:rsidRPr="00FD19C9" w:rsidRDefault="00733B87" w:rsidP="00FD19C9">
            <w:p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System operacyjny powinien posiadać następujące cechy:</w:t>
            </w:r>
          </w:p>
          <w:p w14:paraId="3FE4E500" w14:textId="77777777" w:rsidR="00733B87" w:rsidRPr="00FD19C9" w:rsidRDefault="00733B87" w:rsidP="00FD19C9">
            <w:pPr>
              <w:numPr>
                <w:ilvl w:val="0"/>
                <w:numId w:val="14"/>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Licencja na zaoferowany system operacyjny musi być w pełni zgodna z warunkami licencjonowania producenta oprogramowania,</w:t>
            </w:r>
          </w:p>
          <w:p w14:paraId="4B3211F5" w14:textId="77777777" w:rsidR="00733B87" w:rsidRPr="00FD19C9" w:rsidRDefault="00733B87" w:rsidP="00FD19C9">
            <w:pPr>
              <w:numPr>
                <w:ilvl w:val="0"/>
                <w:numId w:val="14"/>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 xml:space="preserve">Możliwość dokonywania bezpłatnych aktualizacji i poprawek w ramach wersji systemu operacyjnego poprzez Internet, mechanizmem udostępnianym przez producenta systemu z możliwością wyboru instalowanych poprawek oraz mechanizmem sprawdzającym, które z poprawek są potrzebne, </w:t>
            </w:r>
          </w:p>
          <w:p w14:paraId="5AE7BF7D" w14:textId="77777777" w:rsidR="00733B87" w:rsidRPr="00FD19C9" w:rsidRDefault="00733B87" w:rsidP="00FD19C9">
            <w:pPr>
              <w:numPr>
                <w:ilvl w:val="0"/>
                <w:numId w:val="14"/>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Dostęp do konfiguracji polityki  zasad grupowych umożliwiających  pojedynczemu użytkownikowi zarządzenie ustawieniami  obiektów, tj. zestaw reguł definiujących lub ograniczających funkcjonalność systemu lub aplikacji,</w:t>
            </w:r>
            <w:r w:rsidRPr="00FD19C9">
              <w:rPr>
                <w:rFonts w:ascii="Times New Roman" w:hAnsi="Times New Roman"/>
                <w:color w:val="000000" w:themeColor="text1"/>
                <w:sz w:val="24"/>
                <w:szCs w:val="24"/>
              </w:rPr>
              <w:t xml:space="preserve"> </w:t>
            </w:r>
          </w:p>
          <w:p w14:paraId="07AA164D" w14:textId="77777777" w:rsidR="00733B87" w:rsidRPr="00FD19C9" w:rsidRDefault="00733B87" w:rsidP="00FD19C9">
            <w:pPr>
              <w:numPr>
                <w:ilvl w:val="0"/>
                <w:numId w:val="14"/>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Aktualizacja  oprogramowania  przy użyciu opcji  pozwalającej  konfigurować  aktualizacje    wymagające  restartowania komputera, w taki sposób,  aby  nie były pobierane wtedy, gdy komputer musi być dostępny</w:t>
            </w:r>
            <w:r w:rsidRPr="00FD19C9">
              <w:rPr>
                <w:rFonts w:ascii="Times New Roman" w:hAnsi="Times New Roman"/>
                <w:color w:val="000000" w:themeColor="text1"/>
                <w:sz w:val="24"/>
                <w:szCs w:val="24"/>
              </w:rPr>
              <w:t>,</w:t>
            </w:r>
          </w:p>
          <w:p w14:paraId="23262D10" w14:textId="77777777" w:rsidR="00733B87" w:rsidRPr="00FD19C9" w:rsidRDefault="00733B87" w:rsidP="00FD19C9">
            <w:pPr>
              <w:numPr>
                <w:ilvl w:val="0"/>
                <w:numId w:val="14"/>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Możliwość dokonywania aktualizacji i poprawek systemu poprzez mechanizm zarządzany przez Administratora systemu Zamawiającego,</w:t>
            </w:r>
          </w:p>
          <w:p w14:paraId="0A9B9549" w14:textId="77777777" w:rsidR="00733B87" w:rsidRPr="00FD19C9" w:rsidRDefault="00733B87" w:rsidP="00FD19C9">
            <w:pPr>
              <w:numPr>
                <w:ilvl w:val="0"/>
                <w:numId w:val="14"/>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lastRenderedPageBreak/>
              <w:t>Wbudowana zapora internetowa (firewall) dla ochrony połączeń internetowych; zintegrowana z systemem konsola do zarządzania ustawieniami zapory i regułami IP v4 i v6,</w:t>
            </w:r>
          </w:p>
          <w:p w14:paraId="0DBAB62A" w14:textId="77777777" w:rsidR="00733B87" w:rsidRPr="00FD19C9" w:rsidRDefault="00733B87" w:rsidP="00FD19C9">
            <w:pPr>
              <w:numPr>
                <w:ilvl w:val="0"/>
                <w:numId w:val="14"/>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Wbudowane mechanizmy ochrony antywirusowej i przeciw złośliwemu oprogramowaniu z zapewnionymi bezpłatnymi aktualizacjami,</w:t>
            </w:r>
          </w:p>
          <w:p w14:paraId="4EEB15EA" w14:textId="77777777" w:rsidR="00733B87" w:rsidRPr="00FD19C9" w:rsidRDefault="00733B87" w:rsidP="00FD19C9">
            <w:pPr>
              <w:numPr>
                <w:ilvl w:val="0"/>
                <w:numId w:val="14"/>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Graficzne środowisko, w tym  instalacji i konfiguracji dostępne w języku polskim,</w:t>
            </w:r>
          </w:p>
          <w:p w14:paraId="2BB495BD" w14:textId="77777777" w:rsidR="00733B87" w:rsidRPr="00FD19C9" w:rsidRDefault="00733B87" w:rsidP="00FD19C9">
            <w:pPr>
              <w:numPr>
                <w:ilvl w:val="0"/>
                <w:numId w:val="14"/>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Wsparcie dla większości powszechnie używanych urządzeń peryferyjnych (drukarek, urządzeń sieciowych, standardów USB, Plug&amp;Play, Wi-Fi),</w:t>
            </w:r>
          </w:p>
          <w:p w14:paraId="49E1446F" w14:textId="77777777" w:rsidR="00733B87" w:rsidRPr="00FD19C9" w:rsidRDefault="00733B87" w:rsidP="00FD19C9">
            <w:pPr>
              <w:numPr>
                <w:ilvl w:val="0"/>
                <w:numId w:val="14"/>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Rozbudowane, definiowalne polityki bezpieczeństwa – polityki dla systemu operacyjnego i dla wskazanych aplikacji,</w:t>
            </w:r>
          </w:p>
          <w:p w14:paraId="620B28D2" w14:textId="77777777" w:rsidR="00733B87" w:rsidRPr="00FD19C9" w:rsidRDefault="00733B87" w:rsidP="00FD19C9">
            <w:pPr>
              <w:numPr>
                <w:ilvl w:val="0"/>
                <w:numId w:val="14"/>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Zabezpieczony hasłem hierarchiczny dostęp do systemu, konta i profile użytkowników zarządzane zdalnie; praca systemu w trybie ochrony kont użytkowników,</w:t>
            </w:r>
          </w:p>
          <w:p w14:paraId="6129D99A" w14:textId="77777777" w:rsidR="00733B87" w:rsidRPr="00FD19C9" w:rsidRDefault="00733B87" w:rsidP="00FD19C9">
            <w:pPr>
              <w:numPr>
                <w:ilvl w:val="0"/>
                <w:numId w:val="14"/>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Mechanizmy logowania w oparciu o:</w:t>
            </w:r>
          </w:p>
          <w:p w14:paraId="1D8DD691" w14:textId="77777777" w:rsidR="00733B87" w:rsidRPr="00FD19C9" w:rsidRDefault="00733B87" w:rsidP="00FD19C9">
            <w:pPr>
              <w:numPr>
                <w:ilvl w:val="1"/>
                <w:numId w:val="15"/>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Login i hasło,</w:t>
            </w:r>
          </w:p>
          <w:p w14:paraId="656D488C" w14:textId="77777777" w:rsidR="00733B87" w:rsidRPr="00FD19C9" w:rsidRDefault="00733B87" w:rsidP="00FD19C9">
            <w:pPr>
              <w:numPr>
                <w:ilvl w:val="1"/>
                <w:numId w:val="15"/>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Karty z certyfikatami (smartcard),</w:t>
            </w:r>
          </w:p>
          <w:p w14:paraId="2C8514D4" w14:textId="77777777" w:rsidR="00733B87" w:rsidRPr="00FD19C9" w:rsidRDefault="00733B87" w:rsidP="00FD19C9">
            <w:pPr>
              <w:numPr>
                <w:ilvl w:val="0"/>
                <w:numId w:val="14"/>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Wbudowane narzędzia służące do administracji, do wykonywania kopii zapasowych polityk i ich odtwarzania oraz generowania raportów z ustawień polityk,</w:t>
            </w:r>
          </w:p>
          <w:p w14:paraId="087CC70F" w14:textId="77777777" w:rsidR="00733B87" w:rsidRPr="00FD19C9" w:rsidRDefault="00733B87" w:rsidP="00FD19C9">
            <w:pPr>
              <w:numPr>
                <w:ilvl w:val="0"/>
                <w:numId w:val="14"/>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Wsparcie dla środowisk Java,  .NET Framework 4.x , Silverlight – możliwość uruchomienia aplikacji działających we wskazanych środowiskach,</w:t>
            </w:r>
          </w:p>
          <w:p w14:paraId="35ED4D36" w14:textId="77777777" w:rsidR="00733B87" w:rsidRPr="00FD19C9" w:rsidRDefault="00733B87" w:rsidP="00FD19C9">
            <w:pPr>
              <w:numPr>
                <w:ilvl w:val="0"/>
                <w:numId w:val="14"/>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Wsparcie dla JScript i VBScript – możliwość uruchamiania interpretera poleceń,</w:t>
            </w:r>
          </w:p>
          <w:p w14:paraId="6BB7E462" w14:textId="77777777" w:rsidR="00733B87" w:rsidRPr="00FD19C9" w:rsidRDefault="00733B87" w:rsidP="00FD19C9">
            <w:pPr>
              <w:numPr>
                <w:ilvl w:val="0"/>
                <w:numId w:val="14"/>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lastRenderedPageBreak/>
              <w:t>Zdalna pomoc i współdzielenie aplikacji – możliwość zdalnego przejęcia sesji zalogowanego użytkownika celem rozwiązania problemu z komputerem,</w:t>
            </w:r>
          </w:p>
          <w:p w14:paraId="08C186A8" w14:textId="77777777" w:rsidR="00733B87" w:rsidRPr="00FD19C9" w:rsidRDefault="00733B87" w:rsidP="00FD19C9">
            <w:pPr>
              <w:numPr>
                <w:ilvl w:val="0"/>
                <w:numId w:val="14"/>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Rozwiązanie służące do automatycznego zbudowania obrazu systemu wraz z aplikacjami. Obraz systemu służyć ma do automatycznego upowszechnienia systemu operacyjnego inicjowanego i wykonywanego w całości poprzez sieć komputerową,</w:t>
            </w:r>
          </w:p>
          <w:p w14:paraId="035782AC" w14:textId="77777777" w:rsidR="00733B87" w:rsidRPr="00FD19C9" w:rsidRDefault="00733B87" w:rsidP="00FD19C9">
            <w:pPr>
              <w:numPr>
                <w:ilvl w:val="0"/>
                <w:numId w:val="14"/>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Transakcyjny system plików pozwalający na stosowanie przydziałów (ang. quota) na dysku dla użytkowników oraz zapewniający większą niezawodność i pozwalający tworzyć kopie zapasowe,</w:t>
            </w:r>
          </w:p>
          <w:p w14:paraId="4F3CB755" w14:textId="77777777" w:rsidR="00733B87" w:rsidRPr="00FD19C9" w:rsidRDefault="00733B87" w:rsidP="00FD19C9">
            <w:pPr>
              <w:numPr>
                <w:ilvl w:val="0"/>
                <w:numId w:val="14"/>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Zarządzanie kontami użytkowników sieci oraz urządzeniami sieciowymi tj. drukarki, modemy, woluminy dyskowe, usługi katalogowe,</w:t>
            </w:r>
          </w:p>
          <w:p w14:paraId="67521038" w14:textId="77777777" w:rsidR="00733B87" w:rsidRPr="00FD19C9" w:rsidRDefault="00733B87" w:rsidP="00FD19C9">
            <w:pPr>
              <w:numPr>
                <w:ilvl w:val="0"/>
                <w:numId w:val="14"/>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Oprogramowanie dla tworzenia kopii zapasowych (Backup); automatyczne wykonywanie kopii plików z możliwością automatycznego przywrócenia wersji wcześniejszej,</w:t>
            </w:r>
          </w:p>
          <w:p w14:paraId="5245141A" w14:textId="77777777" w:rsidR="00733B87" w:rsidRPr="00FD19C9" w:rsidRDefault="00733B87" w:rsidP="00FD19C9">
            <w:pPr>
              <w:numPr>
                <w:ilvl w:val="0"/>
                <w:numId w:val="14"/>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Możliwość przywracania obrazu plików systemowych do uprzednio zapisanej postaci,</w:t>
            </w:r>
          </w:p>
          <w:p w14:paraId="3F210888" w14:textId="77777777" w:rsidR="00733B87" w:rsidRPr="00FD19C9" w:rsidRDefault="00733B87" w:rsidP="00FD19C9">
            <w:pPr>
              <w:spacing w:after="0" w:line="360" w:lineRule="auto"/>
              <w:rPr>
                <w:rFonts w:ascii="Times New Roman" w:hAnsi="Times New Roman"/>
                <w:color w:val="000000" w:themeColor="text1"/>
                <w:sz w:val="24"/>
                <w:szCs w:val="24"/>
              </w:rPr>
            </w:pPr>
            <w:r w:rsidRPr="00FD19C9">
              <w:rPr>
                <w:rFonts w:ascii="Times New Roman" w:hAnsi="Times New Roman"/>
                <w:bCs/>
                <w:color w:val="000000" w:themeColor="text1"/>
                <w:sz w:val="24"/>
                <w:szCs w:val="24"/>
              </w:rPr>
              <w:t>Możliwość nieodpłatnego instalowania dodatkowych języków interfejsu systemu operacyjnego oraz możliwość zmiany języka bez konieczności reinstalacji systemu.</w:t>
            </w:r>
          </w:p>
        </w:tc>
      </w:tr>
      <w:tr w:rsidR="00090CD8" w:rsidRPr="00FD19C9" w14:paraId="30581B95" w14:textId="77777777" w:rsidTr="003455B4">
        <w:trPr>
          <w:gridBefore w:val="1"/>
          <w:wBefore w:w="10" w:type="dxa"/>
          <w:trHeight w:val="252"/>
        </w:trPr>
        <w:tc>
          <w:tcPr>
            <w:tcW w:w="2251" w:type="dxa"/>
            <w:gridSpan w:val="2"/>
            <w:tcBorders>
              <w:top w:val="single" w:sz="4" w:space="0" w:color="auto"/>
              <w:left w:val="single" w:sz="4" w:space="0" w:color="auto"/>
              <w:bottom w:val="single" w:sz="4" w:space="0" w:color="auto"/>
              <w:right w:val="single" w:sz="4" w:space="0" w:color="auto"/>
            </w:tcBorders>
            <w:hideMark/>
          </w:tcPr>
          <w:p w14:paraId="4DE4FA89" w14:textId="77777777" w:rsidR="00733B87" w:rsidRPr="00FD19C9" w:rsidRDefault="00733B87" w:rsidP="00FD19C9">
            <w:pPr>
              <w:spacing w:after="0" w:line="360" w:lineRule="auto"/>
              <w:rPr>
                <w:rFonts w:ascii="Times New Roman" w:hAnsi="Times New Roman"/>
                <w:color w:val="000000" w:themeColor="text1"/>
                <w:sz w:val="24"/>
                <w:szCs w:val="24"/>
                <w:lang w:val="en-US"/>
              </w:rPr>
            </w:pPr>
            <w:r w:rsidRPr="00FD19C9">
              <w:rPr>
                <w:rFonts w:ascii="Times New Roman" w:hAnsi="Times New Roman"/>
                <w:color w:val="000000" w:themeColor="text1"/>
                <w:sz w:val="24"/>
                <w:szCs w:val="24"/>
                <w:lang w:val="en-US"/>
              </w:rPr>
              <w:lastRenderedPageBreak/>
              <w:t>Dodatkowe oprogramowanie</w:t>
            </w:r>
          </w:p>
        </w:tc>
        <w:tc>
          <w:tcPr>
            <w:tcW w:w="7054" w:type="dxa"/>
            <w:tcBorders>
              <w:top w:val="single" w:sz="4" w:space="0" w:color="auto"/>
              <w:left w:val="single" w:sz="4" w:space="0" w:color="auto"/>
              <w:bottom w:val="single" w:sz="4" w:space="0" w:color="auto"/>
              <w:right w:val="single" w:sz="4" w:space="0" w:color="auto"/>
            </w:tcBorders>
            <w:hideMark/>
          </w:tcPr>
          <w:p w14:paraId="646C424B" w14:textId="77777777" w:rsidR="00733B87" w:rsidRPr="00FD19C9" w:rsidRDefault="00733B87"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Dedykowane oprogramowanie z bezterminową licencją do wykonywania aktualizacji systemu i jego zasobów umożliwiające:</w:t>
            </w:r>
          </w:p>
          <w:p w14:paraId="28381FFF" w14:textId="77777777" w:rsidR="00733B87" w:rsidRPr="00FD19C9" w:rsidRDefault="00733B87" w:rsidP="00FD19C9">
            <w:pPr>
              <w:numPr>
                <w:ilvl w:val="0"/>
                <w:numId w:val="16"/>
              </w:numPr>
              <w:spacing w:after="0" w:line="360" w:lineRule="auto"/>
              <w:rPr>
                <w:rFonts w:ascii="Times New Roman" w:hAnsi="Times New Roman"/>
                <w:color w:val="000000" w:themeColor="text1"/>
                <w:sz w:val="24"/>
                <w:szCs w:val="24"/>
                <w:lang w:val="en-US"/>
              </w:rPr>
            </w:pPr>
            <w:r w:rsidRPr="00FD19C9">
              <w:rPr>
                <w:rFonts w:ascii="Times New Roman" w:hAnsi="Times New Roman"/>
                <w:color w:val="000000" w:themeColor="text1"/>
                <w:sz w:val="24"/>
                <w:szCs w:val="24"/>
                <w:lang w:val="en-US"/>
              </w:rPr>
              <w:t>określenie preferencji aktualizacji,</w:t>
            </w:r>
          </w:p>
          <w:p w14:paraId="0C3050EF" w14:textId="77777777" w:rsidR="00733B87" w:rsidRPr="00FD19C9" w:rsidRDefault="00733B87" w:rsidP="00FD19C9">
            <w:pPr>
              <w:numPr>
                <w:ilvl w:val="0"/>
                <w:numId w:val="16"/>
              </w:numPr>
              <w:spacing w:after="0" w:line="360" w:lineRule="auto"/>
              <w:rPr>
                <w:rFonts w:ascii="Times New Roman" w:hAnsi="Times New Roman"/>
                <w:color w:val="000000" w:themeColor="text1"/>
                <w:sz w:val="24"/>
                <w:szCs w:val="24"/>
                <w:lang w:val="en-US"/>
              </w:rPr>
            </w:pPr>
            <w:r w:rsidRPr="00FD19C9">
              <w:rPr>
                <w:rFonts w:ascii="Times New Roman" w:hAnsi="Times New Roman"/>
                <w:color w:val="000000" w:themeColor="text1"/>
                <w:sz w:val="24"/>
                <w:szCs w:val="24"/>
                <w:lang w:val="en-US"/>
              </w:rPr>
              <w:t>ustawienie priorytetu aktualizacji,</w:t>
            </w:r>
          </w:p>
          <w:p w14:paraId="349D8564" w14:textId="77777777" w:rsidR="00733B87" w:rsidRPr="00FD19C9" w:rsidRDefault="00733B87" w:rsidP="00FD19C9">
            <w:pPr>
              <w:numPr>
                <w:ilvl w:val="0"/>
                <w:numId w:val="16"/>
              </w:num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użycie opcji planowania aktualizacji bieżących wersji sterowników.</w:t>
            </w:r>
          </w:p>
          <w:p w14:paraId="1A131962" w14:textId="77777777" w:rsidR="00733B87" w:rsidRPr="00FD19C9" w:rsidRDefault="00733B87"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lastRenderedPageBreak/>
              <w:t>Dołączone do oferowanego komputera oprogramowanie producenta z nieograniczoną czasowo licencją na użytkowanie umożliwiające:</w:t>
            </w:r>
          </w:p>
          <w:p w14:paraId="69C18616" w14:textId="77777777" w:rsidR="00733B87" w:rsidRPr="00FD19C9" w:rsidRDefault="00733B87" w:rsidP="00FD19C9">
            <w:pPr>
              <w:numPr>
                <w:ilvl w:val="0"/>
                <w:numId w:val="17"/>
              </w:num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upgrade i instalację wszystkich sterowników, aplikacji dostarczonych w obrazie systemu operacyjnego producenta, BIOS’u z certyfikatem zgodności producenta do najnowszej dostępnej wersji,</w:t>
            </w:r>
          </w:p>
          <w:p w14:paraId="4041F0C1" w14:textId="77777777" w:rsidR="00733B87" w:rsidRPr="00FD19C9" w:rsidRDefault="00733B87" w:rsidP="00FD19C9">
            <w:pPr>
              <w:numPr>
                <w:ilvl w:val="0"/>
                <w:numId w:val="17"/>
              </w:num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przed instalacją sprawdzenie każdego sterownika, każdej aplikacji, BIOS’u bezpośrednio na stronie producenta przy użyciu połączenia internetowego z automatycznym przekierowaniem, a w szczególności informacji:</w:t>
            </w:r>
          </w:p>
          <w:p w14:paraId="3CBDF222" w14:textId="77777777" w:rsidR="00733B87" w:rsidRPr="00FD19C9" w:rsidRDefault="00733B87"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a) o poprawkach i usprawnieniach dotyczących aktualizacji,</w:t>
            </w:r>
          </w:p>
          <w:p w14:paraId="5DFEC9E8" w14:textId="77777777" w:rsidR="00733B87" w:rsidRPr="00FD19C9" w:rsidRDefault="00733B87"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b) o dacie wydania ostatniej aktualizacji,</w:t>
            </w:r>
          </w:p>
          <w:p w14:paraId="1294B508" w14:textId="77777777" w:rsidR="00733B87" w:rsidRPr="00FD19C9" w:rsidRDefault="00733B87"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c) o priorytecie aktualizacji,</w:t>
            </w:r>
          </w:p>
          <w:p w14:paraId="6DF1AF06" w14:textId="77777777" w:rsidR="00733B87" w:rsidRPr="00FD19C9" w:rsidRDefault="00733B87"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d) o zgodności z systemami operacyjnymi,</w:t>
            </w:r>
          </w:p>
          <w:p w14:paraId="6BD45F14" w14:textId="77777777" w:rsidR="00733B87" w:rsidRPr="00FD19C9" w:rsidRDefault="00733B87"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e) jakiego komponentu sprzętu dotyczy aktualizacja,</w:t>
            </w:r>
          </w:p>
          <w:p w14:paraId="4D5083AB" w14:textId="77777777" w:rsidR="00733B87" w:rsidRPr="00FD19C9" w:rsidRDefault="00733B87"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f) o wszystkich poprzednich aktualizacjach z informacjami jak powyżej od punktu a) do punktu e),</w:t>
            </w:r>
          </w:p>
          <w:p w14:paraId="24D80546" w14:textId="77777777" w:rsidR="00733B87" w:rsidRPr="00FD19C9" w:rsidRDefault="00733B87" w:rsidP="00FD19C9">
            <w:pPr>
              <w:numPr>
                <w:ilvl w:val="0"/>
                <w:numId w:val="18"/>
              </w:num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wykaz najnowszych aktualizacji z podziałem na krytyczne (wymagające natychmiastowej instalacji), rekomendowane i opcjonalne,</w:t>
            </w:r>
          </w:p>
          <w:p w14:paraId="0E4F1338" w14:textId="77777777" w:rsidR="00733B87" w:rsidRPr="00FD19C9" w:rsidRDefault="00733B87" w:rsidP="00FD19C9">
            <w:pPr>
              <w:numPr>
                <w:ilvl w:val="0"/>
                <w:numId w:val="18"/>
              </w:num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możliwość włączenia/wyłączenia funkcji automatycznego restartu w przypadku kiedy jest wymagany przy instalacji sterownika, aplikacji która tego wymaga,</w:t>
            </w:r>
          </w:p>
          <w:p w14:paraId="0AA0F515" w14:textId="77777777" w:rsidR="00733B87" w:rsidRPr="00FD19C9" w:rsidRDefault="00733B87" w:rsidP="00FD19C9">
            <w:pPr>
              <w:numPr>
                <w:ilvl w:val="0"/>
                <w:numId w:val="18"/>
              </w:num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Oprogramowanie producenta komputera z licencją bezterminową dedykowane dla zarządzania baterią, dostępne z poziomu systemu operacyjnego dla użytkownika oraz dla administratora z poziomu zdalnego zarządzania, bez potrzeby konfigurowania ustawień w BIOS.</w:t>
            </w:r>
          </w:p>
          <w:p w14:paraId="5BE6E0C6" w14:textId="77777777" w:rsidR="00733B87" w:rsidRPr="00FD19C9" w:rsidRDefault="00733B87"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lastRenderedPageBreak/>
              <w:t>Oprogramowanie musi umożliwiać co najmniej odczytanie Informacji o:</w:t>
            </w:r>
          </w:p>
          <w:p w14:paraId="4349E3F8" w14:textId="77777777" w:rsidR="00733B87" w:rsidRPr="00FD19C9" w:rsidRDefault="00733B87" w:rsidP="00FD19C9">
            <w:pPr>
              <w:numPr>
                <w:ilvl w:val="0"/>
                <w:numId w:val="19"/>
              </w:numPr>
              <w:spacing w:after="0" w:line="360" w:lineRule="auto"/>
              <w:rPr>
                <w:rFonts w:ascii="Times New Roman" w:hAnsi="Times New Roman"/>
                <w:color w:val="000000" w:themeColor="text1"/>
                <w:sz w:val="24"/>
                <w:szCs w:val="24"/>
                <w:lang w:val="en-US"/>
              </w:rPr>
            </w:pPr>
            <w:r w:rsidRPr="00FD19C9">
              <w:rPr>
                <w:rFonts w:ascii="Times New Roman" w:hAnsi="Times New Roman"/>
                <w:color w:val="000000" w:themeColor="text1"/>
                <w:sz w:val="24"/>
                <w:szCs w:val="24"/>
                <w:lang w:val="en-US"/>
              </w:rPr>
              <w:t>żywotności baterii,</w:t>
            </w:r>
          </w:p>
          <w:p w14:paraId="04BB8B59" w14:textId="77777777" w:rsidR="00733B87" w:rsidRPr="00FD19C9" w:rsidRDefault="00733B87" w:rsidP="00FD19C9">
            <w:pPr>
              <w:numPr>
                <w:ilvl w:val="0"/>
                <w:numId w:val="19"/>
              </w:numPr>
              <w:spacing w:after="0" w:line="360" w:lineRule="auto"/>
              <w:rPr>
                <w:rFonts w:ascii="Times New Roman" w:hAnsi="Times New Roman"/>
                <w:color w:val="000000" w:themeColor="text1"/>
                <w:sz w:val="24"/>
                <w:szCs w:val="24"/>
                <w:lang w:val="en-US"/>
              </w:rPr>
            </w:pPr>
            <w:r w:rsidRPr="00FD19C9">
              <w:rPr>
                <w:rFonts w:ascii="Times New Roman" w:hAnsi="Times New Roman"/>
                <w:color w:val="000000" w:themeColor="text1"/>
                <w:sz w:val="24"/>
                <w:szCs w:val="24"/>
                <w:lang w:val="en-US"/>
              </w:rPr>
              <w:t>% (procentowym) statusie naładowania baterii,</w:t>
            </w:r>
          </w:p>
          <w:p w14:paraId="29DD782D" w14:textId="77777777" w:rsidR="00733B87" w:rsidRPr="00FD19C9" w:rsidRDefault="00733B87" w:rsidP="00FD19C9">
            <w:pPr>
              <w:numPr>
                <w:ilvl w:val="0"/>
                <w:numId w:val="19"/>
              </w:num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ustawionej opcji zarządzania baterią w  BIOS’ie,</w:t>
            </w:r>
          </w:p>
        </w:tc>
      </w:tr>
      <w:tr w:rsidR="00090CD8" w:rsidRPr="00FD19C9" w14:paraId="36E401D6" w14:textId="77777777" w:rsidTr="003455B4">
        <w:trPr>
          <w:gridBefore w:val="1"/>
          <w:wBefore w:w="10" w:type="dxa"/>
          <w:trHeight w:val="252"/>
        </w:trPr>
        <w:tc>
          <w:tcPr>
            <w:tcW w:w="2251" w:type="dxa"/>
            <w:gridSpan w:val="2"/>
            <w:tcBorders>
              <w:top w:val="single" w:sz="4" w:space="0" w:color="auto"/>
              <w:left w:val="single" w:sz="4" w:space="0" w:color="auto"/>
              <w:bottom w:val="single" w:sz="4" w:space="0" w:color="auto"/>
              <w:right w:val="single" w:sz="4" w:space="0" w:color="auto"/>
            </w:tcBorders>
            <w:hideMark/>
          </w:tcPr>
          <w:p w14:paraId="3F26F6AD" w14:textId="77777777" w:rsidR="00733B87" w:rsidRPr="00FD19C9" w:rsidRDefault="00733B87" w:rsidP="00FD19C9">
            <w:pPr>
              <w:spacing w:after="0" w:line="360" w:lineRule="auto"/>
              <w:rPr>
                <w:rFonts w:ascii="Times New Roman" w:hAnsi="Times New Roman"/>
                <w:color w:val="000000" w:themeColor="text1"/>
                <w:sz w:val="24"/>
                <w:szCs w:val="24"/>
                <w:lang w:val="en-US"/>
              </w:rPr>
            </w:pPr>
            <w:r w:rsidRPr="00FD19C9">
              <w:rPr>
                <w:rFonts w:ascii="Times New Roman" w:hAnsi="Times New Roman"/>
                <w:color w:val="000000" w:themeColor="text1"/>
                <w:sz w:val="24"/>
                <w:szCs w:val="24"/>
                <w:lang w:val="en-US"/>
              </w:rPr>
              <w:lastRenderedPageBreak/>
              <w:t>Porty i złącza</w:t>
            </w:r>
          </w:p>
        </w:tc>
        <w:tc>
          <w:tcPr>
            <w:tcW w:w="7054" w:type="dxa"/>
            <w:tcBorders>
              <w:top w:val="single" w:sz="4" w:space="0" w:color="auto"/>
              <w:left w:val="single" w:sz="4" w:space="0" w:color="auto"/>
              <w:bottom w:val="single" w:sz="4" w:space="0" w:color="auto"/>
              <w:right w:val="single" w:sz="4" w:space="0" w:color="auto"/>
            </w:tcBorders>
            <w:hideMark/>
          </w:tcPr>
          <w:p w14:paraId="54D212A1" w14:textId="77777777" w:rsidR="00733B87" w:rsidRPr="00FD19C9" w:rsidRDefault="00733B87" w:rsidP="00FD19C9">
            <w:pPr>
              <w:numPr>
                <w:ilvl w:val="0"/>
                <w:numId w:val="20"/>
              </w:num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1x</w:t>
            </w:r>
            <w:r w:rsidRPr="00FD19C9">
              <w:rPr>
                <w:rFonts w:ascii="Times New Roman" w:hAnsi="Times New Roman"/>
                <w:b/>
                <w:bCs/>
                <w:color w:val="000000" w:themeColor="text1"/>
                <w:sz w:val="24"/>
                <w:szCs w:val="24"/>
              </w:rPr>
              <w:t xml:space="preserve"> </w:t>
            </w:r>
            <w:r w:rsidRPr="00FD19C9">
              <w:rPr>
                <w:rFonts w:ascii="Times New Roman" w:hAnsi="Times New Roman"/>
                <w:color w:val="000000" w:themeColor="text1"/>
                <w:sz w:val="24"/>
                <w:szCs w:val="24"/>
              </w:rPr>
              <w:t>HDMI</w:t>
            </w:r>
          </w:p>
          <w:p w14:paraId="1A2184C8" w14:textId="77777777" w:rsidR="00733B87" w:rsidRPr="00FD19C9" w:rsidRDefault="00733B87" w:rsidP="00FD19C9">
            <w:pPr>
              <w:numPr>
                <w:ilvl w:val="0"/>
                <w:numId w:val="20"/>
              </w:numPr>
              <w:spacing w:after="0" w:line="360" w:lineRule="auto"/>
              <w:rPr>
                <w:rFonts w:ascii="Times New Roman" w:hAnsi="Times New Roman"/>
                <w:color w:val="000000" w:themeColor="text1"/>
                <w:sz w:val="24"/>
                <w:szCs w:val="24"/>
                <w:lang w:val="en-US"/>
              </w:rPr>
            </w:pPr>
            <w:r w:rsidRPr="00FD19C9">
              <w:rPr>
                <w:rFonts w:ascii="Times New Roman" w:hAnsi="Times New Roman"/>
                <w:color w:val="000000" w:themeColor="text1"/>
                <w:sz w:val="24"/>
                <w:szCs w:val="24"/>
                <w:lang w:val="en-US"/>
              </w:rPr>
              <w:t>1x RJ-45 (10/100/1000)</w:t>
            </w:r>
          </w:p>
          <w:p w14:paraId="12EF9B6A" w14:textId="77777777" w:rsidR="00733B87" w:rsidRPr="00FD19C9" w:rsidRDefault="00733B87" w:rsidP="00FD19C9">
            <w:pPr>
              <w:numPr>
                <w:ilvl w:val="0"/>
                <w:numId w:val="20"/>
              </w:num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3xUSB, w tym min. 2x USB 3.0</w:t>
            </w:r>
          </w:p>
          <w:p w14:paraId="0D29F22D" w14:textId="77777777" w:rsidR="00733B87" w:rsidRPr="00FD19C9" w:rsidRDefault="00733B87" w:rsidP="00FD19C9">
            <w:pPr>
              <w:numPr>
                <w:ilvl w:val="0"/>
                <w:numId w:val="20"/>
              </w:num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czytnik kart multimedialnych</w:t>
            </w:r>
          </w:p>
          <w:p w14:paraId="1D3C5276" w14:textId="77777777" w:rsidR="00733B87" w:rsidRPr="00FD19C9" w:rsidRDefault="00733B87" w:rsidP="00FD19C9">
            <w:pPr>
              <w:numPr>
                <w:ilvl w:val="0"/>
                <w:numId w:val="20"/>
              </w:numPr>
              <w:spacing w:after="0" w:line="360" w:lineRule="auto"/>
              <w:rPr>
                <w:rFonts w:ascii="Times New Roman" w:hAnsi="Times New Roman"/>
                <w:color w:val="000000" w:themeColor="text1"/>
                <w:sz w:val="24"/>
                <w:szCs w:val="24"/>
                <w:lang w:val="en-US"/>
              </w:rPr>
            </w:pPr>
            <w:r w:rsidRPr="00FD19C9">
              <w:rPr>
                <w:rFonts w:ascii="Times New Roman" w:hAnsi="Times New Roman"/>
                <w:color w:val="000000" w:themeColor="text1"/>
                <w:sz w:val="24"/>
                <w:szCs w:val="24"/>
                <w:lang w:val="en-US"/>
              </w:rPr>
              <w:t>port zasilania</w:t>
            </w:r>
          </w:p>
          <w:p w14:paraId="2E342F7E" w14:textId="77777777" w:rsidR="00733B87" w:rsidRPr="00FD19C9" w:rsidRDefault="00733B87" w:rsidP="00FD19C9">
            <w:pPr>
              <w:numPr>
                <w:ilvl w:val="0"/>
                <w:numId w:val="20"/>
              </w:num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moduł bluetooth 4.0 - dopuszcza się współdzielony z kartą Wi-Fi</w:t>
            </w:r>
          </w:p>
          <w:p w14:paraId="230EB836" w14:textId="77777777" w:rsidR="00733B87" w:rsidRPr="00FD19C9" w:rsidRDefault="00733B87" w:rsidP="00FD19C9">
            <w:pPr>
              <w:numPr>
                <w:ilvl w:val="0"/>
                <w:numId w:val="20"/>
              </w:numPr>
              <w:spacing w:after="0" w:line="360" w:lineRule="auto"/>
              <w:rPr>
                <w:rFonts w:ascii="Times New Roman" w:hAnsi="Times New Roman"/>
                <w:color w:val="000000" w:themeColor="text1"/>
                <w:sz w:val="24"/>
                <w:szCs w:val="24"/>
                <w:lang w:val="en-US"/>
              </w:rPr>
            </w:pPr>
            <w:r w:rsidRPr="00FD19C9">
              <w:rPr>
                <w:rFonts w:ascii="Times New Roman" w:hAnsi="Times New Roman"/>
                <w:color w:val="000000" w:themeColor="text1"/>
                <w:sz w:val="24"/>
                <w:szCs w:val="24"/>
              </w:rPr>
              <w:t xml:space="preserve">touchpad </w:t>
            </w:r>
          </w:p>
          <w:p w14:paraId="06BDB561" w14:textId="77777777" w:rsidR="00733B87" w:rsidRPr="00FD19C9" w:rsidRDefault="00733B87" w:rsidP="00FD19C9">
            <w:pPr>
              <w:numPr>
                <w:ilvl w:val="0"/>
                <w:numId w:val="20"/>
              </w:num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złącze RS232 – możliwość zastosowania zewnętrznego adaptera USB-RS232, umożliwiającego bezproblemowe zainstalowanie sterowników w wybranym systemie operacyjnym</w:t>
            </w:r>
          </w:p>
        </w:tc>
      </w:tr>
      <w:tr w:rsidR="00090CD8" w:rsidRPr="00FD19C9" w14:paraId="52795765" w14:textId="77777777" w:rsidTr="003455B4">
        <w:trPr>
          <w:gridBefore w:val="1"/>
          <w:wBefore w:w="10" w:type="dxa"/>
          <w:trHeight w:val="388"/>
        </w:trPr>
        <w:tc>
          <w:tcPr>
            <w:tcW w:w="2251" w:type="dxa"/>
            <w:gridSpan w:val="2"/>
            <w:tcBorders>
              <w:top w:val="single" w:sz="4" w:space="0" w:color="auto"/>
              <w:left w:val="single" w:sz="4" w:space="0" w:color="auto"/>
              <w:bottom w:val="single" w:sz="4" w:space="0" w:color="auto"/>
              <w:right w:val="single" w:sz="4" w:space="0" w:color="auto"/>
            </w:tcBorders>
          </w:tcPr>
          <w:p w14:paraId="6427400A" w14:textId="77777777" w:rsidR="00733B87" w:rsidRPr="00FD19C9" w:rsidRDefault="00733B87" w:rsidP="00FD19C9">
            <w:pPr>
              <w:spacing w:after="0" w:line="360" w:lineRule="auto"/>
              <w:rPr>
                <w:rFonts w:ascii="Times New Roman" w:hAnsi="Times New Roman"/>
                <w:color w:val="000000" w:themeColor="text1"/>
                <w:sz w:val="24"/>
                <w:szCs w:val="24"/>
                <w:lang w:val="en-US"/>
              </w:rPr>
            </w:pPr>
            <w:r w:rsidRPr="00FD19C9">
              <w:rPr>
                <w:rFonts w:ascii="Times New Roman" w:eastAsia="Times New Roman" w:hAnsi="Times New Roman"/>
                <w:b/>
                <w:bCs/>
                <w:color w:val="000000" w:themeColor="text1"/>
                <w:sz w:val="24"/>
                <w:szCs w:val="24"/>
                <w:lang w:eastAsia="pl-PL"/>
              </w:rPr>
              <w:t>Dodatkowe wyposażenie </w:t>
            </w:r>
          </w:p>
        </w:tc>
        <w:tc>
          <w:tcPr>
            <w:tcW w:w="7054" w:type="dxa"/>
            <w:tcBorders>
              <w:top w:val="single" w:sz="4" w:space="0" w:color="auto"/>
              <w:left w:val="single" w:sz="4" w:space="0" w:color="auto"/>
              <w:bottom w:val="single" w:sz="4" w:space="0" w:color="auto"/>
              <w:right w:val="single" w:sz="4" w:space="0" w:color="auto"/>
            </w:tcBorders>
          </w:tcPr>
          <w:p w14:paraId="50D09C8B" w14:textId="77777777" w:rsidR="00733B87" w:rsidRPr="00FD19C9" w:rsidRDefault="00733B87" w:rsidP="00FD19C9">
            <w:pPr>
              <w:numPr>
                <w:ilvl w:val="0"/>
                <w:numId w:val="20"/>
              </w:numPr>
              <w:spacing w:after="0" w:line="360" w:lineRule="auto"/>
              <w:rPr>
                <w:rFonts w:ascii="Times New Roman" w:hAnsi="Times New Roman"/>
                <w:color w:val="000000" w:themeColor="text1"/>
                <w:sz w:val="24"/>
                <w:szCs w:val="24"/>
              </w:rPr>
            </w:pPr>
            <w:r w:rsidRPr="00FD19C9">
              <w:rPr>
                <w:rFonts w:ascii="Times New Roman" w:eastAsia="Times New Roman" w:hAnsi="Times New Roman"/>
                <w:color w:val="000000" w:themeColor="text1"/>
                <w:sz w:val="24"/>
                <w:szCs w:val="24"/>
                <w:lang w:eastAsia="pl-PL"/>
              </w:rPr>
              <w:t>Mysz komputerowa: dwuklawiszowa, przewodowa, z rolką, laserowa, rozdzielczość minimum 1000 dpi</w:t>
            </w:r>
          </w:p>
          <w:p w14:paraId="6E126353" w14:textId="77777777" w:rsidR="00733B87" w:rsidRPr="00FD19C9" w:rsidRDefault="00733B87" w:rsidP="00FD19C9">
            <w:pPr>
              <w:numPr>
                <w:ilvl w:val="0"/>
                <w:numId w:val="20"/>
              </w:num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Dołączona podkładka: długość min. 25 cm, szerokość min. 20 cm, podpórka pod nadgarstek, wykonana z tworzywa sztucznego</w:t>
            </w:r>
          </w:p>
        </w:tc>
      </w:tr>
    </w:tbl>
    <w:p w14:paraId="7755B346" w14:textId="2DCB80E3" w:rsidR="00733B87" w:rsidRPr="00FD19C9" w:rsidRDefault="00733B87" w:rsidP="00FD19C9">
      <w:pPr>
        <w:spacing w:line="360" w:lineRule="auto"/>
        <w:rPr>
          <w:rFonts w:ascii="Times New Roman" w:hAnsi="Times New Roman"/>
          <w:color w:val="000000" w:themeColor="text1"/>
          <w:sz w:val="24"/>
          <w:szCs w:val="24"/>
          <w:highlight w:val="yellow"/>
        </w:rPr>
      </w:pPr>
    </w:p>
    <w:p w14:paraId="731C5310" w14:textId="36942454" w:rsidR="00733B87" w:rsidRPr="00FD19C9" w:rsidRDefault="00733B87" w:rsidP="00FD19C9">
      <w:pPr>
        <w:pStyle w:val="Nagwek1"/>
        <w:spacing w:line="360" w:lineRule="auto"/>
        <w:rPr>
          <w:rFonts w:ascii="Times New Roman" w:hAnsi="Times New Roman" w:cs="Times New Roman"/>
          <w:b/>
          <w:bCs/>
          <w:color w:val="000000" w:themeColor="text1"/>
          <w:sz w:val="24"/>
          <w:szCs w:val="24"/>
          <w:highlight w:val="yellow"/>
        </w:rPr>
      </w:pPr>
      <w:r w:rsidRPr="00FD19C9">
        <w:rPr>
          <w:rFonts w:ascii="Times New Roman" w:hAnsi="Times New Roman" w:cs="Times New Roman"/>
          <w:b/>
          <w:bCs/>
          <w:color w:val="000000" w:themeColor="text1"/>
          <w:sz w:val="24"/>
          <w:szCs w:val="24"/>
          <w:highlight w:val="yellow"/>
        </w:rPr>
        <w:t>Artykuł 2</w:t>
      </w:r>
    </w:p>
    <w:tbl>
      <w:tblPr>
        <w:tblW w:w="0" w:type="auto"/>
        <w:tblLook w:val="04A0" w:firstRow="1" w:lastRow="0" w:firstColumn="1" w:lastColumn="0" w:noHBand="0" w:noVBand="1"/>
      </w:tblPr>
      <w:tblGrid>
        <w:gridCol w:w="2395"/>
        <w:gridCol w:w="6667"/>
      </w:tblGrid>
      <w:tr w:rsidR="00090CD8" w:rsidRPr="00FD19C9" w14:paraId="2B3F733B" w14:textId="77777777" w:rsidTr="003455B4">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38846DD9" w14:textId="77777777" w:rsidR="00733B87" w:rsidRPr="00FD19C9" w:rsidRDefault="00733B8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Nazwa Artykułu</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4B76E517" w14:textId="77777777" w:rsidR="00733B87" w:rsidRPr="00FD19C9" w:rsidRDefault="00733B8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Monitor interaktywny</w:t>
            </w:r>
          </w:p>
        </w:tc>
      </w:tr>
      <w:tr w:rsidR="00090CD8" w:rsidRPr="00FD19C9" w14:paraId="19CA129D" w14:textId="77777777" w:rsidTr="003455B4">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3C346A09" w14:textId="77777777" w:rsidR="00733B87" w:rsidRPr="00FD19C9" w:rsidRDefault="00733B8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Ilość</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41D4BFAC" w14:textId="39FE7BF7" w:rsidR="00733B87" w:rsidRPr="00FD19C9" w:rsidRDefault="00733B8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1</w:t>
            </w:r>
          </w:p>
        </w:tc>
      </w:tr>
      <w:tr w:rsidR="00090CD8" w:rsidRPr="00FD19C9" w14:paraId="33EED1BD" w14:textId="77777777" w:rsidTr="003455B4">
        <w:tc>
          <w:tcPr>
            <w:tcW w:w="0" w:type="auto"/>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7838BE70" w14:textId="77777777" w:rsidR="00733B87" w:rsidRPr="00FD19C9" w:rsidRDefault="00733B8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Parametry - wymagania minimalne:</w:t>
            </w:r>
          </w:p>
        </w:tc>
      </w:tr>
      <w:tr w:rsidR="00090CD8" w:rsidRPr="00FD19C9" w14:paraId="0CFFB7A7"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F10DA8" w14:textId="77777777" w:rsidR="00733B87" w:rsidRPr="00FD19C9" w:rsidRDefault="00733B8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Rodzaj</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A5E99C" w14:textId="77777777" w:rsidR="00733B87" w:rsidRPr="00FD19C9" w:rsidRDefault="00733B8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Interaktywny</w:t>
            </w:r>
          </w:p>
        </w:tc>
      </w:tr>
      <w:tr w:rsidR="00090CD8" w:rsidRPr="00FD19C9" w14:paraId="002D454B"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353B10" w14:textId="77777777" w:rsidR="00733B87" w:rsidRPr="00FD19C9" w:rsidRDefault="00733B8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Przekątna (cale)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27B3E6" w14:textId="77777777" w:rsidR="00733B87" w:rsidRPr="00FD19C9" w:rsidRDefault="00733B8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Min. 75”</w:t>
            </w:r>
          </w:p>
        </w:tc>
      </w:tr>
      <w:tr w:rsidR="00090CD8" w:rsidRPr="00FD19C9" w14:paraId="125A0842"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C7ED57" w14:textId="77777777" w:rsidR="00733B87" w:rsidRPr="00FD19C9" w:rsidRDefault="00733B8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Typ ekranu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E90B10" w14:textId="77777777" w:rsidR="00733B87" w:rsidRPr="00FD19C9" w:rsidRDefault="00733B8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Szyba hartowana powłoką antyrefleksyjną / matową </w:t>
            </w:r>
          </w:p>
        </w:tc>
      </w:tr>
      <w:tr w:rsidR="00090CD8" w:rsidRPr="00FD19C9" w14:paraId="501C79A7"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FB7C3C" w14:textId="77777777" w:rsidR="00733B87" w:rsidRPr="00FD19C9" w:rsidRDefault="00733B8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Jasność (cd/m2)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D9BC60" w14:textId="77777777" w:rsidR="00733B87" w:rsidRPr="00FD19C9" w:rsidRDefault="00733B8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Min. 350</w:t>
            </w:r>
          </w:p>
        </w:tc>
      </w:tr>
      <w:tr w:rsidR="00090CD8" w:rsidRPr="00FD19C9" w14:paraId="5D74E66B"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73E025" w14:textId="77777777" w:rsidR="00733B87" w:rsidRPr="00FD19C9" w:rsidRDefault="00733B8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lastRenderedPageBreak/>
              <w:t>Rozdzielczość ekranu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6ADB89" w14:textId="77777777" w:rsidR="00733B87" w:rsidRPr="00FD19C9" w:rsidRDefault="00733B8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3840x2160</w:t>
            </w:r>
          </w:p>
        </w:tc>
      </w:tr>
      <w:tr w:rsidR="00090CD8" w:rsidRPr="00FD19C9" w14:paraId="65793312"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B873EE" w14:textId="77777777" w:rsidR="00733B87" w:rsidRPr="00FD19C9" w:rsidRDefault="00733B8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Format ekranu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44623B" w14:textId="77777777" w:rsidR="00733B87" w:rsidRPr="00FD19C9" w:rsidRDefault="00733B8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16:9</w:t>
            </w:r>
          </w:p>
        </w:tc>
      </w:tr>
      <w:tr w:rsidR="00090CD8" w:rsidRPr="00FD19C9" w14:paraId="3DC332A0"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A917DF" w14:textId="77777777" w:rsidR="00733B87" w:rsidRPr="00FD19C9" w:rsidRDefault="00733B8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Kontrast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05BA26" w14:textId="77777777" w:rsidR="00733B87" w:rsidRPr="00FD19C9" w:rsidRDefault="00733B8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4000:1</w:t>
            </w:r>
          </w:p>
        </w:tc>
      </w:tr>
      <w:tr w:rsidR="00090CD8" w:rsidRPr="00FD19C9" w14:paraId="2EE2DA7D"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79F07B" w14:textId="77777777" w:rsidR="00733B87" w:rsidRPr="00FD19C9" w:rsidRDefault="00733B8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Kąt widzenia (poziom/pion)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0B55AE" w14:textId="77777777" w:rsidR="00733B87" w:rsidRPr="00FD19C9" w:rsidRDefault="00733B8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178° / 178°</w:t>
            </w:r>
          </w:p>
        </w:tc>
      </w:tr>
      <w:tr w:rsidR="00090CD8" w:rsidRPr="00FD19C9" w14:paraId="05C86B84"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E4C4ED" w14:textId="77777777" w:rsidR="00733B87" w:rsidRPr="00FD19C9" w:rsidRDefault="00733B8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Czas reakcji matrycy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6397EF" w14:textId="77777777" w:rsidR="00733B87" w:rsidRPr="00FD19C9" w:rsidRDefault="00733B8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Max. 8 ms</w:t>
            </w:r>
          </w:p>
        </w:tc>
      </w:tr>
      <w:tr w:rsidR="00090CD8" w:rsidRPr="00FD19C9" w14:paraId="3F995128"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D16990" w14:textId="77777777" w:rsidR="00733B87" w:rsidRPr="00FD19C9" w:rsidRDefault="00733B8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Sposób obsługi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CBA583" w14:textId="77777777" w:rsidR="00733B87" w:rsidRPr="00FD19C9" w:rsidRDefault="00733B8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Palec lub dowolny wskaźnik, ilość punktów dotyku min. 15</w:t>
            </w:r>
          </w:p>
        </w:tc>
      </w:tr>
      <w:tr w:rsidR="00090CD8" w:rsidRPr="00FD19C9" w14:paraId="470A4004"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CB38B4" w14:textId="77777777" w:rsidR="00733B87" w:rsidRPr="00FD19C9" w:rsidRDefault="00733B8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Pamięć operacyjna (RAM)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4B550A" w14:textId="77777777" w:rsidR="00733B87" w:rsidRPr="00FD19C9" w:rsidRDefault="00733B8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Min. 2 GB</w:t>
            </w:r>
          </w:p>
        </w:tc>
      </w:tr>
      <w:tr w:rsidR="00090CD8" w:rsidRPr="00FD19C9" w14:paraId="08D9170C"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46BC0E" w14:textId="77777777" w:rsidR="00733B87" w:rsidRPr="00FD19C9" w:rsidRDefault="00733B8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Pamięć wewnętrzna (ROM)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A966CA" w14:textId="77777777" w:rsidR="00733B87" w:rsidRPr="00FD19C9" w:rsidRDefault="00733B8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Min. 16 GB</w:t>
            </w:r>
          </w:p>
        </w:tc>
      </w:tr>
      <w:tr w:rsidR="00090CD8" w:rsidRPr="00FD19C9" w14:paraId="4F7DE9B2"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55DBAA" w14:textId="77777777" w:rsidR="00733B87" w:rsidRPr="00FD19C9" w:rsidRDefault="00733B8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Łączność z internetem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D8B3FD" w14:textId="77777777" w:rsidR="00733B87" w:rsidRPr="00FD19C9" w:rsidRDefault="00733B8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shd w:val="clear" w:color="auto" w:fill="FFFFFF"/>
                <w:lang w:eastAsia="pl-PL"/>
              </w:rPr>
              <w:t>gniazdo RJ45 oraz moduł łączności Wi-Fi</w:t>
            </w:r>
          </w:p>
        </w:tc>
      </w:tr>
      <w:tr w:rsidR="00090CD8" w:rsidRPr="00FD19C9" w14:paraId="18659518"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7B2403" w14:textId="77777777" w:rsidR="00733B87" w:rsidRPr="00FD19C9" w:rsidRDefault="00733B8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Oprogramowanie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215279" w14:textId="77777777" w:rsidR="00733B87" w:rsidRPr="00FD19C9" w:rsidRDefault="00733B8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w języku polskim, funkcjonalność minimalna: aplikacja do nanoszenia notatek, notowanie na dowolnym źródle, możliwość wgrania własnego loga, wbudowane narzędzia do prowadzenia głosowania, oprogramowanie kompatybilne z aplikacją do nanoszenia notatek</w:t>
            </w:r>
          </w:p>
        </w:tc>
      </w:tr>
      <w:tr w:rsidR="00090CD8" w:rsidRPr="00FD19C9" w14:paraId="0A11D4CA"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1588D9" w14:textId="77777777" w:rsidR="00733B87" w:rsidRPr="00FD19C9" w:rsidRDefault="00733B8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Żywotność panelu LED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2F991E" w14:textId="77777777" w:rsidR="00733B87" w:rsidRPr="00FD19C9" w:rsidRDefault="00733B8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Co najmniej 20.000 h</w:t>
            </w:r>
          </w:p>
        </w:tc>
      </w:tr>
      <w:tr w:rsidR="00090CD8" w:rsidRPr="00FD19C9" w14:paraId="0EC534C6"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1D0865" w14:textId="77777777" w:rsidR="00733B87" w:rsidRPr="00FD19C9" w:rsidRDefault="00733B8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Głośniki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D801AE" w14:textId="77777777" w:rsidR="00733B87" w:rsidRPr="00FD19C9" w:rsidRDefault="00733B8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2 x min. 10 W</w:t>
            </w:r>
          </w:p>
        </w:tc>
      </w:tr>
      <w:tr w:rsidR="00090CD8" w:rsidRPr="00FD19C9" w14:paraId="3DEFDC45"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864B20" w14:textId="77777777" w:rsidR="00733B87" w:rsidRPr="00FD19C9" w:rsidRDefault="00733B8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Porty i złącza (co najmniej):</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5D1FE5" w14:textId="77777777" w:rsidR="00BD0089" w:rsidRDefault="00BD0089" w:rsidP="00BD0089">
            <w:pPr>
              <w:spacing w:after="0" w:line="360" w:lineRule="auto"/>
              <w:rPr>
                <w:rFonts w:ascii="Times New Roman" w:eastAsia="Times New Roman" w:hAnsi="Times New Roman"/>
                <w:strike/>
                <w:color w:val="FF0000"/>
                <w:sz w:val="24"/>
                <w:szCs w:val="24"/>
                <w:shd w:val="clear" w:color="auto" w:fill="FFFFFF"/>
                <w:lang w:eastAsia="pl-PL"/>
              </w:rPr>
            </w:pPr>
            <w:r w:rsidRPr="00BD0089">
              <w:rPr>
                <w:rFonts w:ascii="Times New Roman" w:eastAsia="Times New Roman" w:hAnsi="Times New Roman"/>
                <w:strike/>
                <w:color w:val="FF0000"/>
                <w:sz w:val="24"/>
                <w:szCs w:val="24"/>
                <w:lang w:eastAsia="pl-PL"/>
              </w:rPr>
              <w:t xml:space="preserve">HDMI 2.0 x2; VGA, DisplayPort, USB 3.0 x2, </w:t>
            </w:r>
            <w:r w:rsidRPr="00BD0089">
              <w:rPr>
                <w:rFonts w:ascii="Times New Roman" w:eastAsia="Times New Roman" w:hAnsi="Times New Roman"/>
                <w:strike/>
                <w:color w:val="FF0000"/>
                <w:sz w:val="24"/>
                <w:szCs w:val="24"/>
                <w:shd w:val="clear" w:color="auto" w:fill="FFFFFF"/>
                <w:lang w:eastAsia="pl-PL"/>
              </w:rPr>
              <w:t>1 x Wejście Mini jack, 1 x Wyjście audio (RCA), 1 x x Czytnik kart pamięci</w:t>
            </w:r>
          </w:p>
          <w:p w14:paraId="40FCD122" w14:textId="279D8124" w:rsidR="00733B87" w:rsidRPr="00FD19C9" w:rsidRDefault="00BD0089" w:rsidP="00BD0089">
            <w:pPr>
              <w:spacing w:after="0" w:line="360" w:lineRule="auto"/>
              <w:rPr>
                <w:rFonts w:ascii="Times New Roman" w:eastAsia="Times New Roman" w:hAnsi="Times New Roman"/>
                <w:color w:val="000000" w:themeColor="text1"/>
                <w:sz w:val="24"/>
                <w:szCs w:val="24"/>
                <w:lang w:eastAsia="pl-PL"/>
              </w:rPr>
            </w:pPr>
            <w:r w:rsidRPr="00BD0089">
              <w:rPr>
                <w:rFonts w:ascii="Times New Roman" w:hAnsi="Times New Roman"/>
                <w:color w:val="FF0000"/>
                <w:sz w:val="24"/>
                <w:szCs w:val="24"/>
                <w:shd w:val="clear" w:color="auto" w:fill="FFFFFF"/>
              </w:rPr>
              <w:t>3 x HDMI 2.0, 3 x USB, 1 x VGA, 1 RJ45, 1 x Wejście Mini jack, 1 x Wyjście audio (Mini Jack) lub S/PDIF</w:t>
            </w:r>
          </w:p>
        </w:tc>
      </w:tr>
      <w:tr w:rsidR="00090CD8" w:rsidRPr="00FD19C9" w14:paraId="171F37DF"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E21184" w14:textId="77777777" w:rsidR="00733B87" w:rsidRPr="00FD19C9" w:rsidRDefault="00733B8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Dołączone akcesoria (co najmniej):</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C6D59C" w14:textId="77777777" w:rsidR="00733B87" w:rsidRPr="00FD19C9" w:rsidRDefault="00733B87" w:rsidP="00FD19C9">
            <w:pPr>
              <w:numPr>
                <w:ilvl w:val="0"/>
                <w:numId w:val="9"/>
              </w:numPr>
              <w:spacing w:after="0" w:line="360" w:lineRule="auto"/>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Pilot</w:t>
            </w:r>
          </w:p>
          <w:p w14:paraId="32FDA7A7" w14:textId="77777777" w:rsidR="00733B87" w:rsidRPr="00FD19C9" w:rsidRDefault="00733B87" w:rsidP="00FD19C9">
            <w:pPr>
              <w:numPr>
                <w:ilvl w:val="0"/>
                <w:numId w:val="9"/>
              </w:numPr>
              <w:spacing w:after="0" w:line="360" w:lineRule="auto"/>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Instrukcja obsługi</w:t>
            </w:r>
          </w:p>
          <w:p w14:paraId="48156D50" w14:textId="77777777" w:rsidR="00733B87" w:rsidRPr="00FD19C9" w:rsidRDefault="00733B87" w:rsidP="00FD19C9">
            <w:pPr>
              <w:numPr>
                <w:ilvl w:val="0"/>
                <w:numId w:val="9"/>
              </w:numPr>
              <w:spacing w:after="0" w:line="360" w:lineRule="auto"/>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lastRenderedPageBreak/>
              <w:t>Kabel HDMI</w:t>
            </w:r>
          </w:p>
          <w:p w14:paraId="790F6003" w14:textId="77777777" w:rsidR="00733B87" w:rsidRPr="00FD19C9" w:rsidRDefault="00733B87" w:rsidP="00FD19C9">
            <w:pPr>
              <w:numPr>
                <w:ilvl w:val="0"/>
                <w:numId w:val="9"/>
              </w:numPr>
              <w:spacing w:after="0" w:line="360" w:lineRule="auto"/>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Kabel zasilający</w:t>
            </w:r>
          </w:p>
          <w:p w14:paraId="5DE35E01" w14:textId="77777777" w:rsidR="00733B87" w:rsidRPr="00FD19C9" w:rsidRDefault="00733B87" w:rsidP="00FD19C9">
            <w:pPr>
              <w:numPr>
                <w:ilvl w:val="0"/>
                <w:numId w:val="9"/>
              </w:numPr>
              <w:spacing w:after="0" w:line="360" w:lineRule="auto"/>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Kabel DisplayPort</w:t>
            </w:r>
          </w:p>
          <w:p w14:paraId="769A4392" w14:textId="77777777" w:rsidR="00733B87" w:rsidRPr="00FD19C9" w:rsidRDefault="00733B87" w:rsidP="00FD19C9">
            <w:pPr>
              <w:numPr>
                <w:ilvl w:val="0"/>
                <w:numId w:val="9"/>
              </w:numPr>
              <w:spacing w:after="0" w:line="360" w:lineRule="auto"/>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płyta CD lub  pendrive z oprogramowaniem i sterownikami</w:t>
            </w:r>
          </w:p>
        </w:tc>
      </w:tr>
    </w:tbl>
    <w:p w14:paraId="6C4288B3" w14:textId="4F83213B" w:rsidR="00733B87" w:rsidRPr="00FD19C9" w:rsidRDefault="00733B87" w:rsidP="00FD19C9">
      <w:pPr>
        <w:spacing w:line="360" w:lineRule="auto"/>
        <w:rPr>
          <w:rFonts w:ascii="Times New Roman" w:hAnsi="Times New Roman"/>
          <w:color w:val="000000" w:themeColor="text1"/>
          <w:sz w:val="24"/>
          <w:szCs w:val="24"/>
          <w:highlight w:val="yellow"/>
        </w:rPr>
      </w:pPr>
    </w:p>
    <w:p w14:paraId="62943049" w14:textId="374E982C" w:rsidR="00733B87" w:rsidRPr="00FD19C9" w:rsidRDefault="00733B87" w:rsidP="00FD19C9">
      <w:pPr>
        <w:pStyle w:val="Nagwek1"/>
        <w:spacing w:line="360" w:lineRule="auto"/>
        <w:rPr>
          <w:rFonts w:ascii="Times New Roman" w:hAnsi="Times New Roman" w:cs="Times New Roman"/>
          <w:b/>
          <w:bCs/>
          <w:color w:val="000000" w:themeColor="text1"/>
          <w:sz w:val="24"/>
          <w:szCs w:val="24"/>
          <w:highlight w:val="yellow"/>
        </w:rPr>
      </w:pPr>
      <w:r w:rsidRPr="00FD19C9">
        <w:rPr>
          <w:rFonts w:ascii="Times New Roman" w:hAnsi="Times New Roman" w:cs="Times New Roman"/>
          <w:b/>
          <w:bCs/>
          <w:color w:val="000000" w:themeColor="text1"/>
          <w:sz w:val="24"/>
          <w:szCs w:val="24"/>
          <w:highlight w:val="yellow"/>
        </w:rPr>
        <w:t>Artykuł 3</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57"/>
        <w:gridCol w:w="6923"/>
      </w:tblGrid>
      <w:tr w:rsidR="00090CD8" w:rsidRPr="00FD19C9" w14:paraId="78989BCC" w14:textId="77777777" w:rsidTr="003455B4">
        <w:tc>
          <w:tcPr>
            <w:tcW w:w="2257" w:type="dxa"/>
            <w:tcBorders>
              <w:top w:val="single" w:sz="4" w:space="0" w:color="000000"/>
              <w:left w:val="single" w:sz="4" w:space="0" w:color="000000"/>
              <w:bottom w:val="single" w:sz="4" w:space="0" w:color="000000"/>
              <w:right w:val="single" w:sz="4" w:space="0" w:color="000000"/>
            </w:tcBorders>
            <w:shd w:val="clear" w:color="auto" w:fill="F2F2F2"/>
            <w:hideMark/>
          </w:tcPr>
          <w:p w14:paraId="2E715B04" w14:textId="77777777" w:rsidR="00865C95" w:rsidRPr="00FD19C9" w:rsidRDefault="00865C95" w:rsidP="00FD19C9">
            <w:pPr>
              <w:spacing w:after="0" w:line="360" w:lineRule="auto"/>
              <w:rPr>
                <w:rFonts w:ascii="Times New Roman" w:hAnsi="Times New Roman"/>
                <w:b/>
                <w:color w:val="000000" w:themeColor="text1"/>
                <w:sz w:val="24"/>
                <w:szCs w:val="24"/>
              </w:rPr>
            </w:pPr>
            <w:r w:rsidRPr="00FD19C9">
              <w:rPr>
                <w:rFonts w:ascii="Times New Roman" w:hAnsi="Times New Roman"/>
                <w:b/>
                <w:color w:val="000000" w:themeColor="text1"/>
                <w:sz w:val="24"/>
                <w:szCs w:val="24"/>
              </w:rPr>
              <w:t>Nazwa Artykułu</w:t>
            </w:r>
          </w:p>
        </w:tc>
        <w:tc>
          <w:tcPr>
            <w:tcW w:w="6923" w:type="dxa"/>
            <w:tcBorders>
              <w:top w:val="single" w:sz="4" w:space="0" w:color="000000"/>
              <w:left w:val="single" w:sz="4" w:space="0" w:color="000000"/>
              <w:bottom w:val="single" w:sz="4" w:space="0" w:color="000000"/>
              <w:right w:val="single" w:sz="4" w:space="0" w:color="000000"/>
            </w:tcBorders>
            <w:shd w:val="clear" w:color="auto" w:fill="F2F2F2"/>
            <w:hideMark/>
          </w:tcPr>
          <w:p w14:paraId="4DBD775A" w14:textId="6C20A1C1" w:rsidR="00865C95" w:rsidRPr="00FD19C9" w:rsidRDefault="00865C95" w:rsidP="00FD19C9">
            <w:pPr>
              <w:spacing w:after="0" w:line="360" w:lineRule="auto"/>
              <w:jc w:val="both"/>
              <w:rPr>
                <w:rFonts w:ascii="Times New Roman" w:hAnsi="Times New Roman"/>
                <w:b/>
                <w:bCs/>
                <w:color w:val="000000" w:themeColor="text1"/>
                <w:sz w:val="24"/>
                <w:szCs w:val="24"/>
              </w:rPr>
            </w:pPr>
            <w:r w:rsidRPr="00FD19C9">
              <w:rPr>
                <w:rFonts w:ascii="Times New Roman" w:hAnsi="Times New Roman"/>
                <w:b/>
                <w:color w:val="000000" w:themeColor="text1"/>
                <w:sz w:val="24"/>
                <w:szCs w:val="24"/>
              </w:rPr>
              <w:t xml:space="preserve">Drukarka laserowa ze skanerem i kopiarką </w:t>
            </w:r>
            <w:r w:rsidR="00B92154" w:rsidRPr="00FD19C9">
              <w:rPr>
                <w:rFonts w:ascii="Times New Roman" w:hAnsi="Times New Roman"/>
                <w:b/>
                <w:color w:val="000000" w:themeColor="text1"/>
                <w:sz w:val="24"/>
                <w:szCs w:val="24"/>
              </w:rPr>
              <w:t>A4</w:t>
            </w:r>
          </w:p>
        </w:tc>
      </w:tr>
      <w:tr w:rsidR="00090CD8" w:rsidRPr="00FD19C9" w14:paraId="069FE6EE" w14:textId="77777777" w:rsidTr="003455B4">
        <w:tc>
          <w:tcPr>
            <w:tcW w:w="2257" w:type="dxa"/>
            <w:tcBorders>
              <w:top w:val="single" w:sz="4" w:space="0" w:color="000000"/>
              <w:left w:val="single" w:sz="4" w:space="0" w:color="000000"/>
              <w:bottom w:val="single" w:sz="4" w:space="0" w:color="000000"/>
              <w:right w:val="single" w:sz="4" w:space="0" w:color="000000"/>
            </w:tcBorders>
            <w:shd w:val="clear" w:color="auto" w:fill="F2F2F2"/>
            <w:hideMark/>
          </w:tcPr>
          <w:p w14:paraId="119DD4BA" w14:textId="77777777" w:rsidR="00865C95" w:rsidRPr="00FD19C9" w:rsidRDefault="00865C95"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Ilość</w:t>
            </w:r>
          </w:p>
        </w:tc>
        <w:tc>
          <w:tcPr>
            <w:tcW w:w="6923" w:type="dxa"/>
            <w:tcBorders>
              <w:top w:val="single" w:sz="4" w:space="0" w:color="000000"/>
              <w:left w:val="single" w:sz="4" w:space="0" w:color="000000"/>
              <w:bottom w:val="single" w:sz="4" w:space="0" w:color="000000"/>
              <w:right w:val="single" w:sz="4" w:space="0" w:color="000000"/>
            </w:tcBorders>
            <w:shd w:val="clear" w:color="auto" w:fill="F2F2F2"/>
            <w:hideMark/>
          </w:tcPr>
          <w:p w14:paraId="6EF6A189" w14:textId="35A757EA" w:rsidR="00865C95" w:rsidRPr="00FD19C9" w:rsidRDefault="00865C95"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1</w:t>
            </w:r>
          </w:p>
        </w:tc>
      </w:tr>
      <w:tr w:rsidR="00090CD8" w:rsidRPr="00FD19C9" w14:paraId="03A52AF8" w14:textId="77777777" w:rsidTr="003455B4">
        <w:tc>
          <w:tcPr>
            <w:tcW w:w="918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3F6AEA24" w14:textId="77777777" w:rsidR="00865C95" w:rsidRPr="00FD19C9" w:rsidRDefault="00865C95"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Parametry - wymagania minimalne:</w:t>
            </w:r>
          </w:p>
        </w:tc>
      </w:tr>
      <w:tr w:rsidR="00090CD8" w:rsidRPr="00FD19C9" w14:paraId="571A15DB" w14:textId="77777777" w:rsidTr="003455B4">
        <w:tc>
          <w:tcPr>
            <w:tcW w:w="9180" w:type="dxa"/>
            <w:gridSpan w:val="2"/>
            <w:tcBorders>
              <w:top w:val="single" w:sz="4" w:space="0" w:color="000000"/>
              <w:left w:val="single" w:sz="4" w:space="0" w:color="000000"/>
              <w:bottom w:val="single" w:sz="4" w:space="0" w:color="000000"/>
              <w:right w:val="single" w:sz="4" w:space="0" w:color="000000"/>
            </w:tcBorders>
            <w:hideMark/>
          </w:tcPr>
          <w:p w14:paraId="726E0EEF" w14:textId="77777777" w:rsidR="00865C95" w:rsidRPr="00FD19C9" w:rsidRDefault="00865C95"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Format papieru A4 </w:t>
            </w:r>
          </w:p>
          <w:p w14:paraId="033FD26D" w14:textId="77777777" w:rsidR="00865C95" w:rsidRPr="00FD19C9" w:rsidRDefault="00865C95"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Technologia druku laserowy, monochromatyczna </w:t>
            </w:r>
          </w:p>
          <w:p w14:paraId="42784CC8" w14:textId="77777777" w:rsidR="00865C95" w:rsidRPr="00FD19C9" w:rsidRDefault="00865C95"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Szybkość (druk czarno-biały) Min. 20 str./min. </w:t>
            </w:r>
          </w:p>
          <w:p w14:paraId="1C265C71" w14:textId="77777777" w:rsidR="00865C95" w:rsidRPr="00FD19C9" w:rsidRDefault="00865C95"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Rozdzielczość druku w czerni Min. 1200 x 1200 dpi; </w:t>
            </w:r>
          </w:p>
          <w:p w14:paraId="06B525FC" w14:textId="77777777" w:rsidR="00865C95" w:rsidRPr="00FD19C9" w:rsidRDefault="00865C95"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Druk dwustronny Automatyczny; </w:t>
            </w:r>
          </w:p>
          <w:p w14:paraId="6E7EDA3C" w14:textId="77777777" w:rsidR="00865C95" w:rsidRPr="00FD19C9" w:rsidRDefault="00865C95"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Rozdzielczość skanera (optyczna) Min. 600 x 600 dpi </w:t>
            </w:r>
          </w:p>
          <w:p w14:paraId="138717A7" w14:textId="77777777" w:rsidR="00865C95" w:rsidRPr="00FD19C9" w:rsidRDefault="00865C95"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Standardowa pamięć (cache) Min 128 MB ; </w:t>
            </w:r>
          </w:p>
          <w:p w14:paraId="40A30BDA" w14:textId="77777777" w:rsidR="00865C95" w:rsidRPr="00FD19C9" w:rsidRDefault="00865C95"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Gramatura nośników do 220 gr/m2; </w:t>
            </w:r>
          </w:p>
          <w:p w14:paraId="4A0A8E26" w14:textId="77777777" w:rsidR="00865C95" w:rsidRPr="00FD19C9" w:rsidRDefault="00865C95"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Podajnik: Uniwersalny podajnik na min. 250 arkuszy; </w:t>
            </w:r>
          </w:p>
          <w:p w14:paraId="11FC2D7C" w14:textId="77777777" w:rsidR="00865C95" w:rsidRPr="00FD19C9" w:rsidRDefault="00865C95"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Rozwiązania komunikacyjne: port USB, wbudowany port wi-fi </w:t>
            </w:r>
          </w:p>
          <w:p w14:paraId="1269B42F" w14:textId="77777777" w:rsidR="00865C95" w:rsidRPr="00FD19C9" w:rsidRDefault="00865C95"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Inne: Kable kabel połączeniowy USB drukarki z komputerem; </w:t>
            </w:r>
          </w:p>
          <w:p w14:paraId="7C322325" w14:textId="77777777" w:rsidR="00865C95" w:rsidRPr="00FD19C9" w:rsidRDefault="00865C95"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Obsługiwane systemy operacyjne Windows 10, Linux </w:t>
            </w:r>
          </w:p>
          <w:p w14:paraId="2A7B4BDD" w14:textId="77777777" w:rsidR="00865C95" w:rsidRPr="00FD19C9" w:rsidRDefault="00865C95"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Zasobnik z tonerem w pełni eksploatacyjny (nie startowy)</w:t>
            </w:r>
          </w:p>
        </w:tc>
      </w:tr>
    </w:tbl>
    <w:p w14:paraId="5D30A686" w14:textId="77777777" w:rsidR="00865C95" w:rsidRPr="00FD19C9" w:rsidRDefault="00865C95" w:rsidP="00FD19C9">
      <w:pPr>
        <w:spacing w:line="360" w:lineRule="auto"/>
        <w:rPr>
          <w:rFonts w:ascii="Times New Roman" w:hAnsi="Times New Roman"/>
          <w:color w:val="000000" w:themeColor="text1"/>
          <w:sz w:val="24"/>
          <w:szCs w:val="24"/>
          <w:highlight w:val="yellow"/>
        </w:rPr>
      </w:pPr>
    </w:p>
    <w:p w14:paraId="25E1D987" w14:textId="046BC1E9" w:rsidR="00612962" w:rsidRPr="00FD19C9" w:rsidRDefault="00612962" w:rsidP="00FD19C9">
      <w:pPr>
        <w:pStyle w:val="Nagwek1"/>
        <w:spacing w:line="360" w:lineRule="auto"/>
        <w:rPr>
          <w:rFonts w:ascii="Times New Roman" w:hAnsi="Times New Roman" w:cs="Times New Roman"/>
          <w:b/>
          <w:bCs/>
          <w:color w:val="000000" w:themeColor="text1"/>
          <w:sz w:val="24"/>
          <w:szCs w:val="24"/>
          <w:highlight w:val="yellow"/>
        </w:rPr>
      </w:pPr>
      <w:r w:rsidRPr="00FD19C9">
        <w:rPr>
          <w:rFonts w:ascii="Times New Roman" w:hAnsi="Times New Roman" w:cs="Times New Roman"/>
          <w:b/>
          <w:bCs/>
          <w:color w:val="000000" w:themeColor="text1"/>
          <w:sz w:val="24"/>
          <w:szCs w:val="24"/>
          <w:highlight w:val="yellow"/>
        </w:rPr>
        <w:t>Artykuł 4</w:t>
      </w: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
        <w:gridCol w:w="2245"/>
        <w:gridCol w:w="6"/>
        <w:gridCol w:w="7054"/>
      </w:tblGrid>
      <w:tr w:rsidR="00090CD8" w:rsidRPr="00FD19C9" w14:paraId="68CC679C" w14:textId="77777777" w:rsidTr="003455B4">
        <w:tc>
          <w:tcPr>
            <w:tcW w:w="2255"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6462DEB7" w14:textId="77777777" w:rsidR="00612962" w:rsidRPr="00FD19C9" w:rsidRDefault="00612962" w:rsidP="00FD19C9">
            <w:pPr>
              <w:spacing w:after="0" w:line="360" w:lineRule="auto"/>
              <w:rPr>
                <w:rFonts w:ascii="Times New Roman" w:hAnsi="Times New Roman"/>
                <w:b/>
                <w:color w:val="000000" w:themeColor="text1"/>
                <w:sz w:val="24"/>
                <w:szCs w:val="24"/>
              </w:rPr>
            </w:pPr>
            <w:r w:rsidRPr="00FD19C9">
              <w:rPr>
                <w:rFonts w:ascii="Times New Roman" w:hAnsi="Times New Roman"/>
                <w:b/>
                <w:color w:val="000000" w:themeColor="text1"/>
                <w:sz w:val="24"/>
                <w:szCs w:val="24"/>
              </w:rPr>
              <w:t>Nazwa Artykułu</w:t>
            </w:r>
          </w:p>
        </w:tc>
        <w:tc>
          <w:tcPr>
            <w:tcW w:w="706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4007080B" w14:textId="77777777" w:rsidR="00612962" w:rsidRPr="00FD19C9" w:rsidRDefault="00612962" w:rsidP="00FD19C9">
            <w:pPr>
              <w:spacing w:after="0" w:line="360" w:lineRule="auto"/>
              <w:rPr>
                <w:rFonts w:ascii="Times New Roman" w:hAnsi="Times New Roman"/>
                <w:b/>
                <w:color w:val="000000" w:themeColor="text1"/>
                <w:sz w:val="24"/>
                <w:szCs w:val="24"/>
              </w:rPr>
            </w:pPr>
            <w:r w:rsidRPr="00FD19C9">
              <w:rPr>
                <w:rFonts w:ascii="Times New Roman" w:hAnsi="Times New Roman"/>
                <w:b/>
                <w:color w:val="000000" w:themeColor="text1"/>
                <w:sz w:val="24"/>
                <w:szCs w:val="24"/>
              </w:rPr>
              <w:t>Przenośny komputer wraz z systemem operacyjnym</w:t>
            </w:r>
          </w:p>
        </w:tc>
      </w:tr>
      <w:tr w:rsidR="00090CD8" w:rsidRPr="00FD19C9" w14:paraId="26C7822C" w14:textId="77777777" w:rsidTr="003455B4">
        <w:tc>
          <w:tcPr>
            <w:tcW w:w="2255"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04AFAECE" w14:textId="77777777" w:rsidR="00612962" w:rsidRPr="00FD19C9" w:rsidRDefault="00612962"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Ilość</w:t>
            </w:r>
          </w:p>
        </w:tc>
        <w:tc>
          <w:tcPr>
            <w:tcW w:w="706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62D1D439" w14:textId="77777777" w:rsidR="00612962" w:rsidRPr="00FD19C9" w:rsidRDefault="00612962"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1</w:t>
            </w:r>
          </w:p>
        </w:tc>
      </w:tr>
      <w:tr w:rsidR="00090CD8" w:rsidRPr="00FD19C9" w14:paraId="0F1A7568" w14:textId="77777777" w:rsidTr="003455B4">
        <w:tc>
          <w:tcPr>
            <w:tcW w:w="9315"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14:paraId="4ED9A84D" w14:textId="77777777" w:rsidR="00612962" w:rsidRPr="00FD19C9" w:rsidRDefault="00612962"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Parametry - wymagania minimalne:</w:t>
            </w:r>
          </w:p>
        </w:tc>
      </w:tr>
      <w:tr w:rsidR="00090CD8" w:rsidRPr="00FD19C9" w14:paraId="0883F09F" w14:textId="77777777" w:rsidTr="003455B4">
        <w:trPr>
          <w:gridBefore w:val="1"/>
          <w:wBefore w:w="10" w:type="dxa"/>
          <w:trHeight w:val="252"/>
        </w:trPr>
        <w:tc>
          <w:tcPr>
            <w:tcW w:w="2251" w:type="dxa"/>
            <w:gridSpan w:val="2"/>
            <w:tcBorders>
              <w:top w:val="single" w:sz="4" w:space="0" w:color="auto"/>
              <w:left w:val="single" w:sz="4" w:space="0" w:color="auto"/>
              <w:bottom w:val="single" w:sz="4" w:space="0" w:color="auto"/>
              <w:right w:val="single" w:sz="4" w:space="0" w:color="auto"/>
            </w:tcBorders>
            <w:hideMark/>
          </w:tcPr>
          <w:p w14:paraId="0516CBAF" w14:textId="77777777" w:rsidR="00612962" w:rsidRPr="00FD19C9" w:rsidRDefault="00612962" w:rsidP="00FD19C9">
            <w:pPr>
              <w:spacing w:after="0" w:line="360" w:lineRule="auto"/>
              <w:rPr>
                <w:rFonts w:ascii="Times New Roman" w:hAnsi="Times New Roman"/>
                <w:bCs/>
                <w:color w:val="000000" w:themeColor="text1"/>
                <w:sz w:val="24"/>
                <w:szCs w:val="24"/>
              </w:rPr>
            </w:pPr>
            <w:r w:rsidRPr="00FD19C9">
              <w:rPr>
                <w:rFonts w:ascii="Times New Roman" w:hAnsi="Times New Roman"/>
                <w:color w:val="000000" w:themeColor="text1"/>
                <w:sz w:val="24"/>
                <w:szCs w:val="24"/>
                <w:lang w:val="en-US"/>
              </w:rPr>
              <w:lastRenderedPageBreak/>
              <w:t>Typ</w:t>
            </w:r>
          </w:p>
        </w:tc>
        <w:tc>
          <w:tcPr>
            <w:tcW w:w="7054" w:type="dxa"/>
            <w:tcBorders>
              <w:top w:val="single" w:sz="4" w:space="0" w:color="auto"/>
              <w:left w:val="single" w:sz="4" w:space="0" w:color="auto"/>
              <w:bottom w:val="single" w:sz="4" w:space="0" w:color="auto"/>
              <w:right w:val="single" w:sz="4" w:space="0" w:color="auto"/>
            </w:tcBorders>
            <w:hideMark/>
          </w:tcPr>
          <w:p w14:paraId="5690B531" w14:textId="77777777" w:rsidR="00612962" w:rsidRPr="00FD19C9" w:rsidRDefault="00612962"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Komputer przenośny. </w:t>
            </w:r>
          </w:p>
        </w:tc>
      </w:tr>
      <w:tr w:rsidR="00090CD8" w:rsidRPr="00FD19C9" w14:paraId="6A70A354" w14:textId="77777777" w:rsidTr="003455B4">
        <w:trPr>
          <w:gridBefore w:val="1"/>
          <w:wBefore w:w="10" w:type="dxa"/>
          <w:trHeight w:val="252"/>
        </w:trPr>
        <w:tc>
          <w:tcPr>
            <w:tcW w:w="2251" w:type="dxa"/>
            <w:gridSpan w:val="2"/>
            <w:tcBorders>
              <w:top w:val="single" w:sz="4" w:space="0" w:color="auto"/>
              <w:left w:val="single" w:sz="4" w:space="0" w:color="auto"/>
              <w:bottom w:val="single" w:sz="4" w:space="0" w:color="auto"/>
              <w:right w:val="single" w:sz="4" w:space="0" w:color="auto"/>
            </w:tcBorders>
            <w:hideMark/>
          </w:tcPr>
          <w:p w14:paraId="48B2B2BE" w14:textId="77777777" w:rsidR="00612962" w:rsidRPr="00FD19C9" w:rsidRDefault="00612962" w:rsidP="00FD19C9">
            <w:pPr>
              <w:spacing w:after="0" w:line="360" w:lineRule="auto"/>
              <w:rPr>
                <w:rFonts w:ascii="Times New Roman" w:hAnsi="Times New Roman"/>
                <w:color w:val="000000" w:themeColor="text1"/>
                <w:sz w:val="24"/>
                <w:szCs w:val="24"/>
                <w:lang w:val="en-US"/>
              </w:rPr>
            </w:pPr>
            <w:r w:rsidRPr="00FD19C9">
              <w:rPr>
                <w:rFonts w:ascii="Times New Roman" w:hAnsi="Times New Roman"/>
                <w:color w:val="000000" w:themeColor="text1"/>
                <w:sz w:val="24"/>
                <w:szCs w:val="24"/>
                <w:lang w:val="en-US"/>
              </w:rPr>
              <w:t>Zastosowanie</w:t>
            </w:r>
          </w:p>
        </w:tc>
        <w:tc>
          <w:tcPr>
            <w:tcW w:w="7054" w:type="dxa"/>
            <w:tcBorders>
              <w:top w:val="single" w:sz="4" w:space="0" w:color="auto"/>
              <w:left w:val="single" w:sz="4" w:space="0" w:color="auto"/>
              <w:bottom w:val="single" w:sz="4" w:space="0" w:color="auto"/>
              <w:right w:val="single" w:sz="4" w:space="0" w:color="auto"/>
            </w:tcBorders>
            <w:hideMark/>
          </w:tcPr>
          <w:p w14:paraId="0A7FF898" w14:textId="77777777" w:rsidR="00612962" w:rsidRPr="00FD19C9" w:rsidRDefault="00612962"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Komputer przenośny będzie wykorzystywany dla potrzeb aplikacji biurowych, aplikacji edukacyjnych, aplikacji obliczeniowych, bazodanowych, programowania, internetowych. </w:t>
            </w:r>
          </w:p>
        </w:tc>
      </w:tr>
      <w:tr w:rsidR="00090CD8" w:rsidRPr="00FD19C9" w14:paraId="313EEB11" w14:textId="77777777" w:rsidTr="003455B4">
        <w:trPr>
          <w:gridBefore w:val="1"/>
          <w:wBefore w:w="10" w:type="dxa"/>
          <w:trHeight w:val="252"/>
        </w:trPr>
        <w:tc>
          <w:tcPr>
            <w:tcW w:w="2251" w:type="dxa"/>
            <w:gridSpan w:val="2"/>
            <w:tcBorders>
              <w:top w:val="single" w:sz="4" w:space="0" w:color="auto"/>
              <w:left w:val="single" w:sz="4" w:space="0" w:color="auto"/>
              <w:bottom w:val="single" w:sz="4" w:space="0" w:color="auto"/>
              <w:right w:val="single" w:sz="4" w:space="0" w:color="auto"/>
            </w:tcBorders>
            <w:hideMark/>
          </w:tcPr>
          <w:p w14:paraId="7E36AB9F" w14:textId="77777777" w:rsidR="00612962" w:rsidRPr="00FD19C9" w:rsidRDefault="00612962" w:rsidP="00FD19C9">
            <w:pPr>
              <w:spacing w:after="0" w:line="360" w:lineRule="auto"/>
              <w:rPr>
                <w:rFonts w:ascii="Times New Roman" w:hAnsi="Times New Roman"/>
                <w:color w:val="000000" w:themeColor="text1"/>
                <w:sz w:val="24"/>
                <w:szCs w:val="24"/>
                <w:lang w:val="en-US"/>
              </w:rPr>
            </w:pPr>
            <w:r w:rsidRPr="00FD19C9">
              <w:rPr>
                <w:rFonts w:ascii="Times New Roman" w:hAnsi="Times New Roman"/>
                <w:color w:val="000000" w:themeColor="text1"/>
                <w:sz w:val="24"/>
                <w:szCs w:val="24"/>
              </w:rPr>
              <w:t>Przekątna Ekranu</w:t>
            </w:r>
          </w:p>
        </w:tc>
        <w:tc>
          <w:tcPr>
            <w:tcW w:w="7054" w:type="dxa"/>
            <w:tcBorders>
              <w:top w:val="single" w:sz="4" w:space="0" w:color="auto"/>
              <w:left w:val="single" w:sz="4" w:space="0" w:color="auto"/>
              <w:bottom w:val="single" w:sz="4" w:space="0" w:color="auto"/>
              <w:right w:val="single" w:sz="4" w:space="0" w:color="auto"/>
            </w:tcBorders>
            <w:hideMark/>
          </w:tcPr>
          <w:p w14:paraId="1262F85D" w14:textId="77777777" w:rsidR="00612962" w:rsidRPr="00FD19C9" w:rsidRDefault="00612962"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Komputer przenośny typu notebook z ekranem min. 15,6" o rozdzielczości:</w:t>
            </w:r>
          </w:p>
          <w:p w14:paraId="79DEB62A" w14:textId="77777777" w:rsidR="00612962" w:rsidRPr="00FD19C9" w:rsidRDefault="00612962" w:rsidP="00FD19C9">
            <w:pPr>
              <w:numPr>
                <w:ilvl w:val="0"/>
                <w:numId w:val="11"/>
              </w:num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Min. FHD (1920 x 1080) z podświetleniem LED i powłoką przeciwodblaskową,</w:t>
            </w:r>
          </w:p>
          <w:p w14:paraId="6FFF53CE" w14:textId="77777777" w:rsidR="00612962" w:rsidRPr="00FD19C9" w:rsidRDefault="00612962" w:rsidP="00FD19C9">
            <w:pPr>
              <w:numPr>
                <w:ilvl w:val="0"/>
                <w:numId w:val="11"/>
              </w:num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jasność min. 220 nits</w:t>
            </w:r>
          </w:p>
        </w:tc>
      </w:tr>
      <w:tr w:rsidR="00B679EB" w:rsidRPr="00FD19C9" w14:paraId="4653CAB1" w14:textId="77777777" w:rsidTr="003455B4">
        <w:trPr>
          <w:gridBefore w:val="1"/>
          <w:wBefore w:w="10" w:type="dxa"/>
          <w:trHeight w:val="252"/>
        </w:trPr>
        <w:tc>
          <w:tcPr>
            <w:tcW w:w="2251" w:type="dxa"/>
            <w:gridSpan w:val="2"/>
            <w:tcBorders>
              <w:top w:val="single" w:sz="4" w:space="0" w:color="auto"/>
              <w:left w:val="single" w:sz="4" w:space="0" w:color="auto"/>
              <w:bottom w:val="single" w:sz="4" w:space="0" w:color="auto"/>
              <w:right w:val="single" w:sz="4" w:space="0" w:color="auto"/>
            </w:tcBorders>
            <w:hideMark/>
          </w:tcPr>
          <w:p w14:paraId="55CCADF0" w14:textId="77777777" w:rsidR="00B679EB" w:rsidRPr="00FD19C9" w:rsidRDefault="00B679EB"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lang w:val="en-US"/>
              </w:rPr>
              <w:t>Procesor</w:t>
            </w:r>
          </w:p>
        </w:tc>
        <w:tc>
          <w:tcPr>
            <w:tcW w:w="7054" w:type="dxa"/>
            <w:tcBorders>
              <w:top w:val="single" w:sz="4" w:space="0" w:color="auto"/>
              <w:left w:val="single" w:sz="4" w:space="0" w:color="auto"/>
              <w:bottom w:val="single" w:sz="4" w:space="0" w:color="auto"/>
              <w:right w:val="single" w:sz="4" w:space="0" w:color="auto"/>
            </w:tcBorders>
            <w:hideMark/>
          </w:tcPr>
          <w:p w14:paraId="2839A3F6" w14:textId="4E242DF9" w:rsidR="00B679EB" w:rsidRPr="00FD19C9" w:rsidRDefault="00B679EB" w:rsidP="00FD19C9">
            <w:pPr>
              <w:spacing w:after="0" w:line="360" w:lineRule="auto"/>
              <w:rPr>
                <w:rFonts w:ascii="Times New Roman" w:hAnsi="Times New Roman"/>
                <w:color w:val="000000" w:themeColor="text1"/>
                <w:sz w:val="24"/>
                <w:szCs w:val="24"/>
              </w:rPr>
            </w:pPr>
            <w:bookmarkStart w:id="4" w:name="_Hlk124356312"/>
            <w:r w:rsidRPr="00FD19C9">
              <w:rPr>
                <w:rFonts w:ascii="Times New Roman" w:hAnsi="Times New Roman"/>
                <w:sz w:val="24"/>
                <w:szCs w:val="24"/>
              </w:rPr>
              <w:t xml:space="preserve">Procesor </w:t>
            </w:r>
            <w:r w:rsidRPr="00FD19C9">
              <w:rPr>
                <w:rFonts w:ascii="Times New Roman" w:hAnsi="Times New Roman"/>
                <w:color w:val="000000" w:themeColor="text1"/>
                <w:sz w:val="24"/>
                <w:szCs w:val="24"/>
              </w:rPr>
              <w:t xml:space="preserve">ośmiordzeniowy, 16 wątków  z pamięcią podręczną min. 8 MB, częstotliwość taktowania procesora </w:t>
            </w:r>
            <w:r w:rsidRPr="00AB7EBD">
              <w:rPr>
                <w:rFonts w:ascii="Times New Roman" w:hAnsi="Times New Roman"/>
                <w:strike/>
                <w:color w:val="FF0000"/>
                <w:sz w:val="24"/>
                <w:szCs w:val="24"/>
              </w:rPr>
              <w:t>min. 3.6 GHz podstawowo</w:t>
            </w:r>
            <w:r w:rsidRPr="00AB7EBD">
              <w:rPr>
                <w:rFonts w:ascii="Times New Roman" w:hAnsi="Times New Roman"/>
                <w:color w:val="FF0000"/>
                <w:sz w:val="24"/>
                <w:szCs w:val="24"/>
              </w:rPr>
              <w:t xml:space="preserve"> </w:t>
            </w:r>
            <w:r w:rsidRPr="00FD19C9">
              <w:rPr>
                <w:rFonts w:ascii="Times New Roman" w:hAnsi="Times New Roman"/>
                <w:color w:val="000000" w:themeColor="text1"/>
                <w:sz w:val="24"/>
                <w:szCs w:val="24"/>
              </w:rPr>
              <w:t>do 4.7 GHz turbo</w:t>
            </w:r>
            <w:bookmarkEnd w:id="4"/>
          </w:p>
        </w:tc>
      </w:tr>
      <w:tr w:rsidR="00B679EB" w:rsidRPr="00FD19C9" w14:paraId="7E4CCA85" w14:textId="77777777" w:rsidTr="003455B4">
        <w:trPr>
          <w:gridBefore w:val="1"/>
          <w:wBefore w:w="10" w:type="dxa"/>
          <w:trHeight w:val="252"/>
        </w:trPr>
        <w:tc>
          <w:tcPr>
            <w:tcW w:w="2251" w:type="dxa"/>
            <w:gridSpan w:val="2"/>
            <w:tcBorders>
              <w:top w:val="single" w:sz="4" w:space="0" w:color="auto"/>
              <w:left w:val="single" w:sz="4" w:space="0" w:color="auto"/>
              <w:bottom w:val="single" w:sz="4" w:space="0" w:color="auto"/>
              <w:right w:val="single" w:sz="4" w:space="0" w:color="auto"/>
            </w:tcBorders>
            <w:hideMark/>
          </w:tcPr>
          <w:p w14:paraId="1793B63B" w14:textId="77777777" w:rsidR="00B679EB" w:rsidRPr="00FD19C9" w:rsidRDefault="00B679EB"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Pamięć RAM</w:t>
            </w:r>
          </w:p>
        </w:tc>
        <w:tc>
          <w:tcPr>
            <w:tcW w:w="7054" w:type="dxa"/>
            <w:tcBorders>
              <w:top w:val="single" w:sz="4" w:space="0" w:color="auto"/>
              <w:left w:val="single" w:sz="4" w:space="0" w:color="auto"/>
              <w:bottom w:val="single" w:sz="4" w:space="0" w:color="auto"/>
              <w:right w:val="single" w:sz="4" w:space="0" w:color="auto"/>
            </w:tcBorders>
            <w:hideMark/>
          </w:tcPr>
          <w:p w14:paraId="18C2A551" w14:textId="12757D8B" w:rsidR="00B679EB" w:rsidRPr="00FD19C9" w:rsidRDefault="00B679EB"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Min. 32 GB</w:t>
            </w:r>
          </w:p>
        </w:tc>
      </w:tr>
      <w:tr w:rsidR="00B679EB" w:rsidRPr="00FD19C9" w14:paraId="54B07214" w14:textId="77777777" w:rsidTr="003455B4">
        <w:trPr>
          <w:gridBefore w:val="1"/>
          <w:wBefore w:w="10" w:type="dxa"/>
          <w:trHeight w:val="252"/>
        </w:trPr>
        <w:tc>
          <w:tcPr>
            <w:tcW w:w="2251" w:type="dxa"/>
            <w:gridSpan w:val="2"/>
            <w:tcBorders>
              <w:top w:val="single" w:sz="4" w:space="0" w:color="auto"/>
              <w:left w:val="single" w:sz="4" w:space="0" w:color="auto"/>
              <w:bottom w:val="single" w:sz="4" w:space="0" w:color="auto"/>
              <w:right w:val="single" w:sz="4" w:space="0" w:color="auto"/>
            </w:tcBorders>
            <w:hideMark/>
          </w:tcPr>
          <w:p w14:paraId="63025610" w14:textId="77777777" w:rsidR="00B679EB" w:rsidRPr="00FD19C9" w:rsidRDefault="00B679EB"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Pamięć masowa</w:t>
            </w:r>
          </w:p>
        </w:tc>
        <w:tc>
          <w:tcPr>
            <w:tcW w:w="7054" w:type="dxa"/>
            <w:tcBorders>
              <w:top w:val="single" w:sz="4" w:space="0" w:color="auto"/>
              <w:left w:val="single" w:sz="4" w:space="0" w:color="auto"/>
              <w:bottom w:val="single" w:sz="4" w:space="0" w:color="auto"/>
              <w:right w:val="single" w:sz="4" w:space="0" w:color="auto"/>
            </w:tcBorders>
            <w:hideMark/>
          </w:tcPr>
          <w:p w14:paraId="6BAC867E" w14:textId="6D76E333" w:rsidR="00B679EB" w:rsidRPr="00FD19C9" w:rsidRDefault="00B679EB" w:rsidP="00FD19C9">
            <w:pPr>
              <w:spacing w:after="0" w:line="360" w:lineRule="auto"/>
              <w:rPr>
                <w:rFonts w:ascii="Times New Roman" w:hAnsi="Times New Roman"/>
                <w:color w:val="000000" w:themeColor="text1"/>
                <w:sz w:val="24"/>
                <w:szCs w:val="24"/>
              </w:rPr>
            </w:pPr>
            <w:r w:rsidRPr="00FD19C9">
              <w:rPr>
                <w:rFonts w:ascii="Times New Roman" w:hAnsi="Times New Roman"/>
                <w:sz w:val="24"/>
                <w:szCs w:val="24"/>
                <w:shd w:val="clear" w:color="auto" w:fill="FFFFFF"/>
              </w:rPr>
              <w:t>Pamięć masowa typu SSD, min. 1 TB</w:t>
            </w:r>
          </w:p>
        </w:tc>
      </w:tr>
      <w:tr w:rsidR="00090CD8" w:rsidRPr="00FD19C9" w14:paraId="2D385A95" w14:textId="77777777" w:rsidTr="003455B4">
        <w:trPr>
          <w:gridBefore w:val="1"/>
          <w:wBefore w:w="10" w:type="dxa"/>
          <w:trHeight w:val="252"/>
        </w:trPr>
        <w:tc>
          <w:tcPr>
            <w:tcW w:w="2251" w:type="dxa"/>
            <w:gridSpan w:val="2"/>
            <w:tcBorders>
              <w:top w:val="single" w:sz="4" w:space="0" w:color="auto"/>
              <w:left w:val="single" w:sz="4" w:space="0" w:color="auto"/>
              <w:bottom w:val="single" w:sz="4" w:space="0" w:color="auto"/>
              <w:right w:val="single" w:sz="4" w:space="0" w:color="auto"/>
            </w:tcBorders>
            <w:hideMark/>
          </w:tcPr>
          <w:p w14:paraId="10154F19" w14:textId="77777777" w:rsidR="00612962" w:rsidRPr="00FD19C9" w:rsidRDefault="00612962"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Pamięć karty graficznej </w:t>
            </w:r>
          </w:p>
        </w:tc>
        <w:tc>
          <w:tcPr>
            <w:tcW w:w="7054" w:type="dxa"/>
            <w:tcBorders>
              <w:top w:val="single" w:sz="4" w:space="0" w:color="auto"/>
              <w:left w:val="single" w:sz="4" w:space="0" w:color="auto"/>
              <w:bottom w:val="single" w:sz="4" w:space="0" w:color="auto"/>
              <w:right w:val="single" w:sz="4" w:space="0" w:color="auto"/>
            </w:tcBorders>
            <w:hideMark/>
          </w:tcPr>
          <w:p w14:paraId="1C881FCA" w14:textId="77777777" w:rsidR="00612962" w:rsidRPr="00FD19C9" w:rsidRDefault="00612962" w:rsidP="00FD19C9">
            <w:p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Min. 2 GB (oddzielna dedykowana karta graficzna lub zintegrowana z procesorem)</w:t>
            </w:r>
          </w:p>
        </w:tc>
      </w:tr>
      <w:tr w:rsidR="00090CD8" w:rsidRPr="00FD19C9" w14:paraId="1596BA09" w14:textId="77777777" w:rsidTr="003455B4">
        <w:trPr>
          <w:gridBefore w:val="1"/>
          <w:wBefore w:w="10" w:type="dxa"/>
          <w:trHeight w:val="252"/>
        </w:trPr>
        <w:tc>
          <w:tcPr>
            <w:tcW w:w="2251" w:type="dxa"/>
            <w:gridSpan w:val="2"/>
            <w:tcBorders>
              <w:top w:val="single" w:sz="4" w:space="0" w:color="auto"/>
              <w:left w:val="single" w:sz="4" w:space="0" w:color="auto"/>
              <w:bottom w:val="single" w:sz="4" w:space="0" w:color="auto"/>
              <w:right w:val="single" w:sz="4" w:space="0" w:color="auto"/>
            </w:tcBorders>
            <w:hideMark/>
          </w:tcPr>
          <w:p w14:paraId="65F7C391" w14:textId="77777777" w:rsidR="00612962" w:rsidRPr="00FD19C9" w:rsidRDefault="00612962"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Klawiatura</w:t>
            </w:r>
          </w:p>
        </w:tc>
        <w:tc>
          <w:tcPr>
            <w:tcW w:w="7054" w:type="dxa"/>
            <w:tcBorders>
              <w:top w:val="single" w:sz="4" w:space="0" w:color="auto"/>
              <w:left w:val="single" w:sz="4" w:space="0" w:color="auto"/>
              <w:bottom w:val="single" w:sz="4" w:space="0" w:color="auto"/>
              <w:right w:val="single" w:sz="4" w:space="0" w:color="auto"/>
            </w:tcBorders>
            <w:hideMark/>
          </w:tcPr>
          <w:p w14:paraId="6D168FC7" w14:textId="77777777" w:rsidR="00612962" w:rsidRPr="00FD19C9" w:rsidRDefault="00612962"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Klawiatura wyspowa (układ US-QWERTY), min 100 klawiszy.</w:t>
            </w:r>
          </w:p>
        </w:tc>
      </w:tr>
      <w:tr w:rsidR="00090CD8" w:rsidRPr="00FD19C9" w14:paraId="18642FD5" w14:textId="77777777" w:rsidTr="003455B4">
        <w:trPr>
          <w:gridBefore w:val="1"/>
          <w:wBefore w:w="10" w:type="dxa"/>
          <w:trHeight w:val="252"/>
        </w:trPr>
        <w:tc>
          <w:tcPr>
            <w:tcW w:w="2251" w:type="dxa"/>
            <w:gridSpan w:val="2"/>
            <w:tcBorders>
              <w:top w:val="single" w:sz="4" w:space="0" w:color="auto"/>
              <w:left w:val="single" w:sz="4" w:space="0" w:color="auto"/>
              <w:bottom w:val="single" w:sz="4" w:space="0" w:color="auto"/>
              <w:right w:val="single" w:sz="4" w:space="0" w:color="auto"/>
            </w:tcBorders>
            <w:hideMark/>
          </w:tcPr>
          <w:p w14:paraId="526B9EBF" w14:textId="77777777" w:rsidR="00612962" w:rsidRPr="00FD19C9" w:rsidRDefault="00612962" w:rsidP="00FD19C9">
            <w:pPr>
              <w:spacing w:after="0" w:line="360" w:lineRule="auto"/>
              <w:rPr>
                <w:rFonts w:ascii="Times New Roman" w:hAnsi="Times New Roman"/>
                <w:color w:val="000000" w:themeColor="text1"/>
                <w:sz w:val="24"/>
                <w:szCs w:val="24"/>
                <w:lang w:val="en-US"/>
              </w:rPr>
            </w:pPr>
            <w:r w:rsidRPr="00FD19C9">
              <w:rPr>
                <w:rFonts w:ascii="Times New Roman" w:hAnsi="Times New Roman"/>
                <w:color w:val="000000" w:themeColor="text1"/>
                <w:sz w:val="24"/>
                <w:szCs w:val="24"/>
                <w:lang w:val="en-US"/>
              </w:rPr>
              <w:t>Multimedia</w:t>
            </w:r>
          </w:p>
        </w:tc>
        <w:tc>
          <w:tcPr>
            <w:tcW w:w="7054" w:type="dxa"/>
            <w:tcBorders>
              <w:top w:val="single" w:sz="4" w:space="0" w:color="auto"/>
              <w:left w:val="single" w:sz="4" w:space="0" w:color="auto"/>
              <w:bottom w:val="single" w:sz="4" w:space="0" w:color="auto"/>
              <w:right w:val="single" w:sz="4" w:space="0" w:color="auto"/>
            </w:tcBorders>
            <w:hideMark/>
          </w:tcPr>
          <w:p w14:paraId="05B5D710" w14:textId="77777777" w:rsidR="00612962" w:rsidRPr="00FD19C9" w:rsidRDefault="00612962" w:rsidP="00FD19C9">
            <w:pPr>
              <w:pStyle w:val="Akapitzlist"/>
              <w:numPr>
                <w:ilvl w:val="0"/>
                <w:numId w:val="12"/>
              </w:numPr>
              <w:spacing w:after="0" w:line="360" w:lineRule="auto"/>
              <w:ind w:left="317"/>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dwukanałowa (24-bitowa) karta dźwiękowa zintegrowana z płytą główną, zgodna z High Definition, </w:t>
            </w:r>
          </w:p>
          <w:p w14:paraId="2C0833D7" w14:textId="77777777" w:rsidR="00612962" w:rsidRPr="00FD19C9" w:rsidRDefault="00612962" w:rsidP="00FD19C9">
            <w:pPr>
              <w:pStyle w:val="Akapitzlist"/>
              <w:numPr>
                <w:ilvl w:val="0"/>
                <w:numId w:val="12"/>
              </w:numPr>
              <w:spacing w:after="0" w:line="360" w:lineRule="auto"/>
              <w:ind w:left="317"/>
              <w:rPr>
                <w:rFonts w:ascii="Times New Roman" w:hAnsi="Times New Roman"/>
                <w:color w:val="000000" w:themeColor="text1"/>
                <w:sz w:val="24"/>
                <w:szCs w:val="24"/>
              </w:rPr>
            </w:pPr>
            <w:r w:rsidRPr="00FD19C9">
              <w:rPr>
                <w:rFonts w:ascii="Times New Roman" w:hAnsi="Times New Roman"/>
                <w:color w:val="000000" w:themeColor="text1"/>
                <w:sz w:val="24"/>
                <w:szCs w:val="24"/>
              </w:rPr>
              <w:t>wbudowane głośniki stereo</w:t>
            </w:r>
          </w:p>
          <w:p w14:paraId="51B98D54" w14:textId="77777777" w:rsidR="00612962" w:rsidRPr="00FD19C9" w:rsidRDefault="00612962" w:rsidP="00FD19C9">
            <w:pPr>
              <w:pStyle w:val="Akapitzlist"/>
              <w:numPr>
                <w:ilvl w:val="0"/>
                <w:numId w:val="12"/>
              </w:numPr>
              <w:spacing w:after="0" w:line="360" w:lineRule="auto"/>
              <w:ind w:left="317"/>
              <w:rPr>
                <w:rFonts w:ascii="Times New Roman" w:hAnsi="Times New Roman"/>
                <w:color w:val="000000" w:themeColor="text1"/>
                <w:sz w:val="24"/>
                <w:szCs w:val="24"/>
              </w:rPr>
            </w:pPr>
            <w:r w:rsidRPr="00FD19C9">
              <w:rPr>
                <w:rFonts w:ascii="Times New Roman" w:hAnsi="Times New Roman"/>
                <w:color w:val="000000" w:themeColor="text1"/>
                <w:sz w:val="24"/>
                <w:szCs w:val="24"/>
              </w:rPr>
              <w:t>mikrofon.</w:t>
            </w:r>
          </w:p>
          <w:p w14:paraId="566FC1A1" w14:textId="77777777" w:rsidR="00612962" w:rsidRPr="00FD19C9" w:rsidRDefault="00612962" w:rsidP="00FD19C9">
            <w:pPr>
              <w:pStyle w:val="Akapitzlist"/>
              <w:numPr>
                <w:ilvl w:val="0"/>
                <w:numId w:val="12"/>
              </w:numPr>
              <w:spacing w:after="0" w:line="360" w:lineRule="auto"/>
              <w:ind w:left="317"/>
              <w:rPr>
                <w:rFonts w:ascii="Times New Roman" w:hAnsi="Times New Roman"/>
                <w:color w:val="000000" w:themeColor="text1"/>
                <w:sz w:val="24"/>
                <w:szCs w:val="24"/>
              </w:rPr>
            </w:pPr>
            <w:r w:rsidRPr="00FD19C9">
              <w:rPr>
                <w:rFonts w:ascii="Times New Roman" w:hAnsi="Times New Roman"/>
                <w:color w:val="000000" w:themeColor="text1"/>
                <w:sz w:val="24"/>
                <w:szCs w:val="24"/>
              </w:rPr>
              <w:t>Kamera internetowa o rozdzielczości min. 1280x720 pixels trwale zainstalowana w obudowie matrycy.</w:t>
            </w:r>
          </w:p>
        </w:tc>
      </w:tr>
      <w:tr w:rsidR="00090CD8" w:rsidRPr="00FD19C9" w14:paraId="1CDEB42E" w14:textId="77777777" w:rsidTr="003455B4">
        <w:trPr>
          <w:gridBefore w:val="1"/>
          <w:wBefore w:w="10" w:type="dxa"/>
          <w:trHeight w:val="252"/>
        </w:trPr>
        <w:tc>
          <w:tcPr>
            <w:tcW w:w="2251" w:type="dxa"/>
            <w:gridSpan w:val="2"/>
            <w:tcBorders>
              <w:top w:val="single" w:sz="4" w:space="0" w:color="auto"/>
              <w:left w:val="single" w:sz="4" w:space="0" w:color="auto"/>
              <w:bottom w:val="single" w:sz="4" w:space="0" w:color="auto"/>
              <w:right w:val="single" w:sz="4" w:space="0" w:color="auto"/>
            </w:tcBorders>
            <w:hideMark/>
          </w:tcPr>
          <w:p w14:paraId="568BB8E6" w14:textId="77777777" w:rsidR="00612962" w:rsidRPr="00FD19C9" w:rsidRDefault="00612962" w:rsidP="00FD19C9">
            <w:pPr>
              <w:spacing w:after="0" w:line="360" w:lineRule="auto"/>
              <w:rPr>
                <w:rFonts w:ascii="Times New Roman" w:hAnsi="Times New Roman"/>
                <w:color w:val="000000" w:themeColor="text1"/>
                <w:sz w:val="24"/>
                <w:szCs w:val="24"/>
                <w:lang w:val="en-US"/>
              </w:rPr>
            </w:pPr>
            <w:r w:rsidRPr="00FD19C9">
              <w:rPr>
                <w:rFonts w:ascii="Times New Roman" w:hAnsi="Times New Roman"/>
                <w:color w:val="000000" w:themeColor="text1"/>
                <w:sz w:val="24"/>
                <w:szCs w:val="24"/>
                <w:lang w:val="en-US"/>
              </w:rPr>
              <w:t>Bateria i zasilanie</w:t>
            </w:r>
          </w:p>
        </w:tc>
        <w:tc>
          <w:tcPr>
            <w:tcW w:w="7054" w:type="dxa"/>
            <w:tcBorders>
              <w:top w:val="single" w:sz="4" w:space="0" w:color="auto"/>
              <w:left w:val="single" w:sz="4" w:space="0" w:color="auto"/>
              <w:bottom w:val="single" w:sz="4" w:space="0" w:color="auto"/>
              <w:right w:val="single" w:sz="4" w:space="0" w:color="auto"/>
            </w:tcBorders>
            <w:hideMark/>
          </w:tcPr>
          <w:p w14:paraId="49412413" w14:textId="77777777" w:rsidR="00612962" w:rsidRPr="00FD19C9" w:rsidRDefault="00612962" w:rsidP="00FD19C9">
            <w:pPr>
              <w:pStyle w:val="Akapitzlist"/>
              <w:numPr>
                <w:ilvl w:val="0"/>
                <w:numId w:val="13"/>
              </w:numPr>
              <w:spacing w:after="0" w:line="360" w:lineRule="auto"/>
              <w:ind w:left="317"/>
              <w:rPr>
                <w:rFonts w:ascii="Times New Roman" w:hAnsi="Times New Roman"/>
                <w:color w:val="000000" w:themeColor="text1"/>
                <w:sz w:val="24"/>
                <w:szCs w:val="24"/>
              </w:rPr>
            </w:pPr>
            <w:r w:rsidRPr="00FD19C9">
              <w:rPr>
                <w:rFonts w:ascii="Times New Roman" w:hAnsi="Times New Roman"/>
                <w:color w:val="000000" w:themeColor="text1"/>
                <w:sz w:val="24"/>
                <w:szCs w:val="24"/>
              </w:rPr>
              <w:t>Min. 2-cell</w:t>
            </w:r>
          </w:p>
          <w:p w14:paraId="6311C28B" w14:textId="77777777" w:rsidR="00612962" w:rsidRPr="00FD19C9" w:rsidRDefault="00612962" w:rsidP="00FD19C9">
            <w:pPr>
              <w:pStyle w:val="Akapitzlist"/>
              <w:numPr>
                <w:ilvl w:val="0"/>
                <w:numId w:val="13"/>
              </w:numPr>
              <w:spacing w:after="0" w:line="360" w:lineRule="auto"/>
              <w:ind w:left="317"/>
              <w:rPr>
                <w:rFonts w:ascii="Times New Roman" w:hAnsi="Times New Roman"/>
                <w:color w:val="000000" w:themeColor="text1"/>
                <w:sz w:val="24"/>
                <w:szCs w:val="24"/>
              </w:rPr>
            </w:pPr>
            <w:r w:rsidRPr="00FD19C9">
              <w:rPr>
                <w:rFonts w:ascii="Times New Roman" w:hAnsi="Times New Roman"/>
                <w:color w:val="000000" w:themeColor="text1"/>
                <w:sz w:val="24"/>
                <w:szCs w:val="24"/>
              </w:rPr>
              <w:t>Zasilacz o mocy min. 45 W</w:t>
            </w:r>
          </w:p>
          <w:p w14:paraId="3B613FF0" w14:textId="77777777" w:rsidR="00612962" w:rsidRPr="00FD19C9" w:rsidRDefault="00612962" w:rsidP="00FD19C9">
            <w:pPr>
              <w:pStyle w:val="Akapitzlist"/>
              <w:numPr>
                <w:ilvl w:val="0"/>
                <w:numId w:val="13"/>
              </w:numPr>
              <w:spacing w:after="0" w:line="360" w:lineRule="auto"/>
              <w:ind w:left="317"/>
              <w:rPr>
                <w:rFonts w:ascii="Times New Roman" w:hAnsi="Times New Roman"/>
                <w:color w:val="000000" w:themeColor="text1"/>
                <w:sz w:val="24"/>
                <w:szCs w:val="24"/>
              </w:rPr>
            </w:pPr>
            <w:r w:rsidRPr="00FD19C9">
              <w:rPr>
                <w:rFonts w:ascii="Times New Roman" w:hAnsi="Times New Roman"/>
                <w:color w:val="000000" w:themeColor="text1"/>
                <w:sz w:val="24"/>
                <w:szCs w:val="24"/>
              </w:rPr>
              <w:t>długość pracy na baterii – min. 3 godziny przy średnim obciążeniu</w:t>
            </w:r>
          </w:p>
        </w:tc>
      </w:tr>
      <w:tr w:rsidR="00090CD8" w:rsidRPr="00FD19C9" w14:paraId="1F89D825" w14:textId="77777777" w:rsidTr="003455B4">
        <w:trPr>
          <w:gridBefore w:val="1"/>
          <w:wBefore w:w="10" w:type="dxa"/>
          <w:trHeight w:val="252"/>
        </w:trPr>
        <w:tc>
          <w:tcPr>
            <w:tcW w:w="2251" w:type="dxa"/>
            <w:gridSpan w:val="2"/>
            <w:tcBorders>
              <w:top w:val="single" w:sz="4" w:space="0" w:color="auto"/>
              <w:left w:val="single" w:sz="4" w:space="0" w:color="auto"/>
              <w:bottom w:val="single" w:sz="4" w:space="0" w:color="auto"/>
              <w:right w:val="single" w:sz="4" w:space="0" w:color="auto"/>
            </w:tcBorders>
            <w:hideMark/>
          </w:tcPr>
          <w:p w14:paraId="26B301F5" w14:textId="77777777" w:rsidR="00612962" w:rsidRPr="00FD19C9" w:rsidRDefault="00612962" w:rsidP="00FD19C9">
            <w:pPr>
              <w:spacing w:after="0" w:line="360" w:lineRule="auto"/>
              <w:rPr>
                <w:rFonts w:ascii="Times New Roman" w:hAnsi="Times New Roman"/>
                <w:color w:val="000000" w:themeColor="text1"/>
                <w:sz w:val="24"/>
                <w:szCs w:val="24"/>
                <w:lang w:val="en-US"/>
              </w:rPr>
            </w:pPr>
            <w:r w:rsidRPr="00FD19C9">
              <w:rPr>
                <w:rFonts w:ascii="Times New Roman" w:hAnsi="Times New Roman"/>
                <w:color w:val="000000" w:themeColor="text1"/>
                <w:sz w:val="24"/>
                <w:szCs w:val="24"/>
                <w:lang w:val="en-US"/>
              </w:rPr>
              <w:t>Waga</w:t>
            </w:r>
          </w:p>
        </w:tc>
        <w:tc>
          <w:tcPr>
            <w:tcW w:w="7054" w:type="dxa"/>
            <w:tcBorders>
              <w:top w:val="single" w:sz="4" w:space="0" w:color="auto"/>
              <w:left w:val="single" w:sz="4" w:space="0" w:color="auto"/>
              <w:bottom w:val="single" w:sz="4" w:space="0" w:color="auto"/>
              <w:right w:val="single" w:sz="4" w:space="0" w:color="auto"/>
            </w:tcBorders>
            <w:hideMark/>
          </w:tcPr>
          <w:p w14:paraId="3C5EE527" w14:textId="77777777" w:rsidR="00612962" w:rsidRPr="00FD19C9" w:rsidRDefault="00612962"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lang w:val="en-US"/>
              </w:rPr>
              <w:t>Waga max. 3 kg</w:t>
            </w:r>
          </w:p>
        </w:tc>
      </w:tr>
      <w:tr w:rsidR="00090CD8" w:rsidRPr="00FD19C9" w14:paraId="01A4CD3E" w14:textId="77777777" w:rsidTr="003455B4">
        <w:trPr>
          <w:gridBefore w:val="1"/>
          <w:wBefore w:w="10" w:type="dxa"/>
          <w:trHeight w:val="252"/>
        </w:trPr>
        <w:tc>
          <w:tcPr>
            <w:tcW w:w="2251" w:type="dxa"/>
            <w:gridSpan w:val="2"/>
            <w:tcBorders>
              <w:top w:val="single" w:sz="4" w:space="0" w:color="auto"/>
              <w:left w:val="single" w:sz="4" w:space="0" w:color="auto"/>
              <w:bottom w:val="single" w:sz="4" w:space="0" w:color="auto"/>
              <w:right w:val="single" w:sz="4" w:space="0" w:color="auto"/>
            </w:tcBorders>
            <w:hideMark/>
          </w:tcPr>
          <w:p w14:paraId="0635C828" w14:textId="77777777" w:rsidR="00612962" w:rsidRPr="00FD19C9" w:rsidRDefault="00612962" w:rsidP="00FD19C9">
            <w:pPr>
              <w:spacing w:after="0" w:line="360" w:lineRule="auto"/>
              <w:rPr>
                <w:rFonts w:ascii="Times New Roman" w:hAnsi="Times New Roman"/>
                <w:color w:val="000000" w:themeColor="text1"/>
                <w:sz w:val="24"/>
                <w:szCs w:val="24"/>
                <w:lang w:val="en-US"/>
              </w:rPr>
            </w:pPr>
            <w:r w:rsidRPr="00FD19C9">
              <w:rPr>
                <w:rFonts w:ascii="Times New Roman" w:hAnsi="Times New Roman"/>
                <w:color w:val="000000" w:themeColor="text1"/>
                <w:sz w:val="24"/>
                <w:szCs w:val="24"/>
                <w:lang w:val="en-US"/>
              </w:rPr>
              <w:t>Obudowa</w:t>
            </w:r>
          </w:p>
        </w:tc>
        <w:tc>
          <w:tcPr>
            <w:tcW w:w="7054" w:type="dxa"/>
            <w:tcBorders>
              <w:top w:val="single" w:sz="4" w:space="0" w:color="auto"/>
              <w:left w:val="single" w:sz="4" w:space="0" w:color="auto"/>
              <w:bottom w:val="single" w:sz="4" w:space="0" w:color="auto"/>
              <w:right w:val="single" w:sz="4" w:space="0" w:color="auto"/>
            </w:tcBorders>
            <w:hideMark/>
          </w:tcPr>
          <w:p w14:paraId="584C494C" w14:textId="77777777" w:rsidR="00612962" w:rsidRPr="00FD19C9" w:rsidRDefault="00612962" w:rsidP="00FD19C9">
            <w:p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Tylna obudowa matrycy wzmocniona metalem i/lub co najmniej zawiasy notebooka wykonane z wzmacnianego metalu. </w:t>
            </w:r>
          </w:p>
        </w:tc>
      </w:tr>
      <w:tr w:rsidR="00090CD8" w:rsidRPr="00FD19C9" w14:paraId="1A05088C" w14:textId="77777777" w:rsidTr="003455B4">
        <w:trPr>
          <w:gridBefore w:val="1"/>
          <w:wBefore w:w="10" w:type="dxa"/>
          <w:trHeight w:val="252"/>
        </w:trPr>
        <w:tc>
          <w:tcPr>
            <w:tcW w:w="2251" w:type="dxa"/>
            <w:gridSpan w:val="2"/>
            <w:tcBorders>
              <w:top w:val="single" w:sz="4" w:space="0" w:color="auto"/>
              <w:left w:val="single" w:sz="4" w:space="0" w:color="auto"/>
              <w:bottom w:val="single" w:sz="4" w:space="0" w:color="auto"/>
              <w:right w:val="single" w:sz="4" w:space="0" w:color="auto"/>
            </w:tcBorders>
            <w:hideMark/>
          </w:tcPr>
          <w:p w14:paraId="2A6274D4" w14:textId="77777777" w:rsidR="00612962" w:rsidRPr="00FD19C9" w:rsidRDefault="00612962" w:rsidP="00FD19C9">
            <w:pPr>
              <w:spacing w:after="0" w:line="360" w:lineRule="auto"/>
              <w:rPr>
                <w:rFonts w:ascii="Times New Roman" w:hAnsi="Times New Roman"/>
                <w:color w:val="000000" w:themeColor="text1"/>
                <w:sz w:val="24"/>
                <w:szCs w:val="24"/>
                <w:lang w:val="en-US"/>
              </w:rPr>
            </w:pPr>
            <w:r w:rsidRPr="00FD19C9">
              <w:rPr>
                <w:rFonts w:ascii="Times New Roman" w:hAnsi="Times New Roman"/>
                <w:color w:val="000000" w:themeColor="text1"/>
                <w:sz w:val="24"/>
                <w:szCs w:val="24"/>
                <w:lang w:val="en-US"/>
              </w:rPr>
              <w:lastRenderedPageBreak/>
              <w:t>BIOS</w:t>
            </w:r>
          </w:p>
        </w:tc>
        <w:tc>
          <w:tcPr>
            <w:tcW w:w="7054" w:type="dxa"/>
            <w:tcBorders>
              <w:top w:val="single" w:sz="4" w:space="0" w:color="auto"/>
              <w:left w:val="single" w:sz="4" w:space="0" w:color="auto"/>
              <w:bottom w:val="single" w:sz="4" w:space="0" w:color="auto"/>
              <w:right w:val="single" w:sz="4" w:space="0" w:color="auto"/>
            </w:tcBorders>
            <w:hideMark/>
          </w:tcPr>
          <w:p w14:paraId="1E28B06D" w14:textId="77777777" w:rsidR="00612962" w:rsidRPr="00FD19C9" w:rsidRDefault="00612962" w:rsidP="00FD19C9">
            <w:p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Zaimplementowany w BIOS system diagnostyczny z graficznym interfejsem użytkownika dostępny z poziomu szybkiego menu boot’owania, umożliwiający jednoczesne przetestowanie w celu wykrycia usterki zainstalowanych komponentów w oferowanym komputerze bez konieczności uruchamiania systemu operacyjnego.</w:t>
            </w:r>
          </w:p>
        </w:tc>
      </w:tr>
      <w:tr w:rsidR="00090CD8" w:rsidRPr="00FD19C9" w14:paraId="49F10708" w14:textId="77777777" w:rsidTr="003455B4">
        <w:trPr>
          <w:gridBefore w:val="1"/>
          <w:wBefore w:w="10" w:type="dxa"/>
          <w:trHeight w:val="252"/>
        </w:trPr>
        <w:tc>
          <w:tcPr>
            <w:tcW w:w="2251" w:type="dxa"/>
            <w:gridSpan w:val="2"/>
            <w:tcBorders>
              <w:top w:val="single" w:sz="4" w:space="0" w:color="auto"/>
              <w:left w:val="single" w:sz="4" w:space="0" w:color="auto"/>
              <w:bottom w:val="single" w:sz="4" w:space="0" w:color="auto"/>
              <w:right w:val="single" w:sz="4" w:space="0" w:color="auto"/>
            </w:tcBorders>
            <w:hideMark/>
          </w:tcPr>
          <w:p w14:paraId="4E25B4DE" w14:textId="77777777" w:rsidR="00612962" w:rsidRPr="00FD19C9" w:rsidRDefault="00612962" w:rsidP="00FD19C9">
            <w:pPr>
              <w:spacing w:after="0" w:line="360" w:lineRule="auto"/>
              <w:rPr>
                <w:rFonts w:ascii="Times New Roman" w:hAnsi="Times New Roman"/>
                <w:color w:val="000000" w:themeColor="text1"/>
                <w:sz w:val="24"/>
                <w:szCs w:val="24"/>
                <w:lang w:val="en-US"/>
              </w:rPr>
            </w:pPr>
            <w:r w:rsidRPr="00FD19C9">
              <w:rPr>
                <w:rFonts w:ascii="Times New Roman" w:hAnsi="Times New Roman"/>
                <w:color w:val="000000" w:themeColor="text1"/>
                <w:sz w:val="24"/>
                <w:szCs w:val="24"/>
                <w:lang w:val="en-US"/>
              </w:rPr>
              <w:t>System operacyjny</w:t>
            </w:r>
          </w:p>
        </w:tc>
        <w:tc>
          <w:tcPr>
            <w:tcW w:w="7054" w:type="dxa"/>
            <w:tcBorders>
              <w:top w:val="single" w:sz="4" w:space="0" w:color="auto"/>
              <w:left w:val="single" w:sz="4" w:space="0" w:color="auto"/>
              <w:bottom w:val="single" w:sz="4" w:space="0" w:color="auto"/>
              <w:right w:val="single" w:sz="4" w:space="0" w:color="auto"/>
            </w:tcBorders>
            <w:hideMark/>
          </w:tcPr>
          <w:p w14:paraId="17988E37" w14:textId="77777777" w:rsidR="00612962" w:rsidRPr="00FD19C9" w:rsidRDefault="00612962" w:rsidP="00FD19C9">
            <w:pPr>
              <w:spacing w:after="0" w:line="360" w:lineRule="auto"/>
              <w:jc w:val="both"/>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 xml:space="preserve">Zainstalowany system operacyjny  z możliwością reinstalacji systemu operacyjnego z nośnika zewnętrznego. </w:t>
            </w:r>
          </w:p>
          <w:p w14:paraId="5294A2CE" w14:textId="77777777" w:rsidR="00612962" w:rsidRPr="00FD19C9" w:rsidRDefault="00612962" w:rsidP="00FD19C9">
            <w:p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System operacyjny powinien posiadać następujące cechy:</w:t>
            </w:r>
          </w:p>
          <w:p w14:paraId="2B3695F9" w14:textId="77777777" w:rsidR="00612962" w:rsidRPr="00FD19C9" w:rsidRDefault="00612962" w:rsidP="00FD19C9">
            <w:pPr>
              <w:numPr>
                <w:ilvl w:val="0"/>
                <w:numId w:val="14"/>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Licencja na zaoferowany system operacyjny musi być w pełni zgodna z warunkami licencjonowania producenta oprogramowania,</w:t>
            </w:r>
          </w:p>
          <w:p w14:paraId="682442D4" w14:textId="77777777" w:rsidR="00612962" w:rsidRPr="00FD19C9" w:rsidRDefault="00612962" w:rsidP="00FD19C9">
            <w:pPr>
              <w:numPr>
                <w:ilvl w:val="0"/>
                <w:numId w:val="14"/>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 xml:space="preserve">Możliwość dokonywania bezpłatnych aktualizacji i poprawek w ramach wersji systemu operacyjnego poprzez Internet, mechanizmem udostępnianym przez producenta systemu z możliwością wyboru instalowanych poprawek oraz mechanizmem sprawdzającym, które z poprawek są potrzebne, </w:t>
            </w:r>
          </w:p>
          <w:p w14:paraId="5224A2E5" w14:textId="77777777" w:rsidR="00612962" w:rsidRPr="00FD19C9" w:rsidRDefault="00612962" w:rsidP="00FD19C9">
            <w:pPr>
              <w:numPr>
                <w:ilvl w:val="0"/>
                <w:numId w:val="14"/>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Dostęp do konfiguracji polityki  zasad grupowych umożliwiających  pojedynczemu użytkownikowi zarządzenie ustawieniami  obiektów, tj. zestaw reguł definiujących lub ograniczających funkcjonalność systemu lub aplikacji,</w:t>
            </w:r>
            <w:r w:rsidRPr="00FD19C9">
              <w:rPr>
                <w:rFonts w:ascii="Times New Roman" w:hAnsi="Times New Roman"/>
                <w:color w:val="000000" w:themeColor="text1"/>
                <w:sz w:val="24"/>
                <w:szCs w:val="24"/>
              </w:rPr>
              <w:t xml:space="preserve"> </w:t>
            </w:r>
          </w:p>
          <w:p w14:paraId="628A09E6" w14:textId="77777777" w:rsidR="00612962" w:rsidRPr="00FD19C9" w:rsidRDefault="00612962" w:rsidP="00FD19C9">
            <w:pPr>
              <w:numPr>
                <w:ilvl w:val="0"/>
                <w:numId w:val="14"/>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Aktualizacja  oprogramowania  przy użyciu opcji  pozwalającej  konfigurować  aktualizacje    wymagające  restartowania komputera, w taki sposób,  aby  nie były pobierane wtedy, gdy komputer musi być dostępny</w:t>
            </w:r>
            <w:r w:rsidRPr="00FD19C9">
              <w:rPr>
                <w:rFonts w:ascii="Times New Roman" w:hAnsi="Times New Roman"/>
                <w:color w:val="000000" w:themeColor="text1"/>
                <w:sz w:val="24"/>
                <w:szCs w:val="24"/>
              </w:rPr>
              <w:t>,</w:t>
            </w:r>
          </w:p>
          <w:p w14:paraId="64AAAD2C" w14:textId="77777777" w:rsidR="00612962" w:rsidRPr="00FD19C9" w:rsidRDefault="00612962" w:rsidP="00FD19C9">
            <w:pPr>
              <w:numPr>
                <w:ilvl w:val="0"/>
                <w:numId w:val="14"/>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Możliwość dokonywania aktualizacji i poprawek systemu poprzez mechanizm zarządzany przez Administratora systemu Zamawiającego,</w:t>
            </w:r>
          </w:p>
          <w:p w14:paraId="02C24B0D" w14:textId="77777777" w:rsidR="00612962" w:rsidRPr="00FD19C9" w:rsidRDefault="00612962" w:rsidP="00FD19C9">
            <w:pPr>
              <w:numPr>
                <w:ilvl w:val="0"/>
                <w:numId w:val="14"/>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lastRenderedPageBreak/>
              <w:t>Wbudowana zapora internetowa (firewall) dla ochrony połączeń internetowych; zintegrowana z systemem konsola do zarządzania ustawieniami zapory i regułami IP v4 i v6,</w:t>
            </w:r>
          </w:p>
          <w:p w14:paraId="72C5F1EF" w14:textId="77777777" w:rsidR="00612962" w:rsidRPr="00FD19C9" w:rsidRDefault="00612962" w:rsidP="00FD19C9">
            <w:pPr>
              <w:numPr>
                <w:ilvl w:val="0"/>
                <w:numId w:val="14"/>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Wbudowane mechanizmy ochrony antywirusowej i przeciw złośliwemu oprogramowaniu z zapewnionymi bezpłatnymi aktualizacjami,</w:t>
            </w:r>
          </w:p>
          <w:p w14:paraId="2EDF5138" w14:textId="77777777" w:rsidR="00612962" w:rsidRPr="00FD19C9" w:rsidRDefault="00612962" w:rsidP="00FD19C9">
            <w:pPr>
              <w:numPr>
                <w:ilvl w:val="0"/>
                <w:numId w:val="14"/>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Graficzne środowisko, w tym  instalacji i konfiguracji dostępne w języku polskim,</w:t>
            </w:r>
          </w:p>
          <w:p w14:paraId="483B9168" w14:textId="77777777" w:rsidR="00612962" w:rsidRPr="00FD19C9" w:rsidRDefault="00612962" w:rsidP="00FD19C9">
            <w:pPr>
              <w:numPr>
                <w:ilvl w:val="0"/>
                <w:numId w:val="14"/>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Wsparcie dla większości powszechnie używanych urządzeń peryferyjnych (drukarek, urządzeń sieciowych, standardów USB, Plug&amp;Play, Wi-Fi),</w:t>
            </w:r>
          </w:p>
          <w:p w14:paraId="3046283C" w14:textId="77777777" w:rsidR="00612962" w:rsidRPr="00FD19C9" w:rsidRDefault="00612962" w:rsidP="00FD19C9">
            <w:pPr>
              <w:numPr>
                <w:ilvl w:val="0"/>
                <w:numId w:val="14"/>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Rozbudowane, definiowalne polityki bezpieczeństwa – polityki dla systemu operacyjnego i dla wskazanych aplikacji,</w:t>
            </w:r>
          </w:p>
          <w:p w14:paraId="0E825D64" w14:textId="77777777" w:rsidR="00612962" w:rsidRPr="00FD19C9" w:rsidRDefault="00612962" w:rsidP="00FD19C9">
            <w:pPr>
              <w:numPr>
                <w:ilvl w:val="0"/>
                <w:numId w:val="14"/>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Zabezpieczony hasłem hierarchiczny dostęp do systemu, konta i profile użytkowników zarządzane zdalnie; praca systemu w trybie ochrony kont użytkowników,</w:t>
            </w:r>
          </w:p>
          <w:p w14:paraId="3A4585C4" w14:textId="77777777" w:rsidR="00612962" w:rsidRPr="00FD19C9" w:rsidRDefault="00612962" w:rsidP="00FD19C9">
            <w:pPr>
              <w:numPr>
                <w:ilvl w:val="0"/>
                <w:numId w:val="14"/>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Mechanizmy logowania w oparciu o:</w:t>
            </w:r>
          </w:p>
          <w:p w14:paraId="18299223" w14:textId="77777777" w:rsidR="00612962" w:rsidRPr="00FD19C9" w:rsidRDefault="00612962" w:rsidP="00FD19C9">
            <w:pPr>
              <w:numPr>
                <w:ilvl w:val="1"/>
                <w:numId w:val="15"/>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Login i hasło,</w:t>
            </w:r>
          </w:p>
          <w:p w14:paraId="0DD80BB4" w14:textId="77777777" w:rsidR="00612962" w:rsidRPr="00FD19C9" w:rsidRDefault="00612962" w:rsidP="00FD19C9">
            <w:pPr>
              <w:numPr>
                <w:ilvl w:val="1"/>
                <w:numId w:val="15"/>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Karty z certyfikatami (smartcard),</w:t>
            </w:r>
          </w:p>
          <w:p w14:paraId="3445BAB4" w14:textId="77777777" w:rsidR="00612962" w:rsidRPr="00FD19C9" w:rsidRDefault="00612962" w:rsidP="00FD19C9">
            <w:pPr>
              <w:numPr>
                <w:ilvl w:val="0"/>
                <w:numId w:val="14"/>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Wbudowane narzędzia służące do administracji, do wykonywania kopii zapasowych polityk i ich odtwarzania oraz generowania raportów z ustawień polityk,</w:t>
            </w:r>
          </w:p>
          <w:p w14:paraId="72185BB6" w14:textId="77777777" w:rsidR="00612962" w:rsidRPr="00FD19C9" w:rsidRDefault="00612962" w:rsidP="00FD19C9">
            <w:pPr>
              <w:numPr>
                <w:ilvl w:val="0"/>
                <w:numId w:val="14"/>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Wsparcie dla środowisk Java,  .NET Framework 4.x , Silverlight – możliwość uruchomienia aplikacji działających we wskazanych środowiskach,</w:t>
            </w:r>
          </w:p>
          <w:p w14:paraId="2B834A88" w14:textId="77777777" w:rsidR="00612962" w:rsidRPr="00FD19C9" w:rsidRDefault="00612962" w:rsidP="00FD19C9">
            <w:pPr>
              <w:numPr>
                <w:ilvl w:val="0"/>
                <w:numId w:val="14"/>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Wsparcie dla JScript i VBScript – możliwość uruchamiania interpretera poleceń,</w:t>
            </w:r>
          </w:p>
          <w:p w14:paraId="66CF0F28" w14:textId="77777777" w:rsidR="00612962" w:rsidRPr="00FD19C9" w:rsidRDefault="00612962" w:rsidP="00FD19C9">
            <w:pPr>
              <w:numPr>
                <w:ilvl w:val="0"/>
                <w:numId w:val="14"/>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lastRenderedPageBreak/>
              <w:t>Zdalna pomoc i współdzielenie aplikacji – możliwość zdalnego przejęcia sesji zalogowanego użytkownika celem rozwiązania problemu z komputerem,</w:t>
            </w:r>
          </w:p>
          <w:p w14:paraId="308563E0" w14:textId="77777777" w:rsidR="00612962" w:rsidRPr="00FD19C9" w:rsidRDefault="00612962" w:rsidP="00FD19C9">
            <w:pPr>
              <w:numPr>
                <w:ilvl w:val="0"/>
                <w:numId w:val="14"/>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Rozwiązanie służące do automatycznego zbudowania obrazu systemu wraz z aplikacjami. Obraz systemu służyć ma do automatycznego upowszechnienia systemu operacyjnego inicjowanego i wykonywanego w całości poprzez sieć komputerową,</w:t>
            </w:r>
          </w:p>
          <w:p w14:paraId="085542E6" w14:textId="77777777" w:rsidR="00612962" w:rsidRPr="00FD19C9" w:rsidRDefault="00612962" w:rsidP="00FD19C9">
            <w:pPr>
              <w:numPr>
                <w:ilvl w:val="0"/>
                <w:numId w:val="14"/>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Transakcyjny system plików pozwalający na stosowanie przydziałów (ang. quota) na dysku dla użytkowników oraz zapewniający większą niezawodność i pozwalający tworzyć kopie zapasowe,</w:t>
            </w:r>
          </w:p>
          <w:p w14:paraId="49F41FB6" w14:textId="77777777" w:rsidR="00612962" w:rsidRPr="00FD19C9" w:rsidRDefault="00612962" w:rsidP="00FD19C9">
            <w:pPr>
              <w:numPr>
                <w:ilvl w:val="0"/>
                <w:numId w:val="14"/>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Zarządzanie kontami użytkowników sieci oraz urządzeniami sieciowymi tj. drukarki, modemy, woluminy dyskowe, usługi katalogowe,</w:t>
            </w:r>
          </w:p>
          <w:p w14:paraId="35715EC3" w14:textId="77777777" w:rsidR="00612962" w:rsidRPr="00FD19C9" w:rsidRDefault="00612962" w:rsidP="00FD19C9">
            <w:pPr>
              <w:numPr>
                <w:ilvl w:val="0"/>
                <w:numId w:val="14"/>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Oprogramowanie dla tworzenia kopii zapasowych (Backup); automatyczne wykonywanie kopii plików z możliwością automatycznego przywrócenia wersji wcześniejszej,</w:t>
            </w:r>
          </w:p>
          <w:p w14:paraId="594D29EB" w14:textId="77777777" w:rsidR="00612962" w:rsidRPr="00FD19C9" w:rsidRDefault="00612962" w:rsidP="00FD19C9">
            <w:pPr>
              <w:numPr>
                <w:ilvl w:val="0"/>
                <w:numId w:val="14"/>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Możliwość przywracania obrazu plików systemowych do uprzednio zapisanej postaci,</w:t>
            </w:r>
          </w:p>
          <w:p w14:paraId="004DF65D" w14:textId="77777777" w:rsidR="00612962" w:rsidRPr="00FD19C9" w:rsidRDefault="00612962" w:rsidP="00FD19C9">
            <w:pPr>
              <w:spacing w:after="0" w:line="360" w:lineRule="auto"/>
              <w:rPr>
                <w:rFonts w:ascii="Times New Roman" w:hAnsi="Times New Roman"/>
                <w:color w:val="000000" w:themeColor="text1"/>
                <w:sz w:val="24"/>
                <w:szCs w:val="24"/>
              </w:rPr>
            </w:pPr>
            <w:r w:rsidRPr="00FD19C9">
              <w:rPr>
                <w:rFonts w:ascii="Times New Roman" w:hAnsi="Times New Roman"/>
                <w:bCs/>
                <w:color w:val="000000" w:themeColor="text1"/>
                <w:sz w:val="24"/>
                <w:szCs w:val="24"/>
              </w:rPr>
              <w:t>Możliwość nieodpłatnego instalowania dodatkowych języków interfejsu systemu operacyjnego oraz możliwość zmiany języka bez konieczności reinstalacji systemu.</w:t>
            </w:r>
          </w:p>
        </w:tc>
      </w:tr>
      <w:tr w:rsidR="00090CD8" w:rsidRPr="00FD19C9" w14:paraId="35983462" w14:textId="77777777" w:rsidTr="003455B4">
        <w:trPr>
          <w:gridBefore w:val="1"/>
          <w:wBefore w:w="10" w:type="dxa"/>
          <w:trHeight w:val="252"/>
        </w:trPr>
        <w:tc>
          <w:tcPr>
            <w:tcW w:w="2251" w:type="dxa"/>
            <w:gridSpan w:val="2"/>
            <w:tcBorders>
              <w:top w:val="single" w:sz="4" w:space="0" w:color="auto"/>
              <w:left w:val="single" w:sz="4" w:space="0" w:color="auto"/>
              <w:bottom w:val="single" w:sz="4" w:space="0" w:color="auto"/>
              <w:right w:val="single" w:sz="4" w:space="0" w:color="auto"/>
            </w:tcBorders>
            <w:hideMark/>
          </w:tcPr>
          <w:p w14:paraId="3EA78F0E" w14:textId="77777777" w:rsidR="00612962" w:rsidRPr="00FD19C9" w:rsidRDefault="00612962" w:rsidP="00FD19C9">
            <w:pPr>
              <w:spacing w:after="0" w:line="360" w:lineRule="auto"/>
              <w:rPr>
                <w:rFonts w:ascii="Times New Roman" w:hAnsi="Times New Roman"/>
                <w:color w:val="000000" w:themeColor="text1"/>
                <w:sz w:val="24"/>
                <w:szCs w:val="24"/>
                <w:lang w:val="en-US"/>
              </w:rPr>
            </w:pPr>
            <w:r w:rsidRPr="00FD19C9">
              <w:rPr>
                <w:rFonts w:ascii="Times New Roman" w:hAnsi="Times New Roman"/>
                <w:color w:val="000000" w:themeColor="text1"/>
                <w:sz w:val="24"/>
                <w:szCs w:val="24"/>
                <w:lang w:val="en-US"/>
              </w:rPr>
              <w:lastRenderedPageBreak/>
              <w:t>Dodatkowe oprogramowanie</w:t>
            </w:r>
          </w:p>
        </w:tc>
        <w:tc>
          <w:tcPr>
            <w:tcW w:w="7054" w:type="dxa"/>
            <w:tcBorders>
              <w:top w:val="single" w:sz="4" w:space="0" w:color="auto"/>
              <w:left w:val="single" w:sz="4" w:space="0" w:color="auto"/>
              <w:bottom w:val="single" w:sz="4" w:space="0" w:color="auto"/>
              <w:right w:val="single" w:sz="4" w:space="0" w:color="auto"/>
            </w:tcBorders>
            <w:hideMark/>
          </w:tcPr>
          <w:p w14:paraId="3D27E972" w14:textId="77777777" w:rsidR="00612962" w:rsidRPr="00FD19C9" w:rsidRDefault="00612962"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Dedykowane oprogramowanie z bezterminową licencją do wykonywania aktualizacji systemu i jego zasobów umożliwiające:</w:t>
            </w:r>
          </w:p>
          <w:p w14:paraId="3F33A0B1" w14:textId="77777777" w:rsidR="00612962" w:rsidRPr="00FD19C9" w:rsidRDefault="00612962" w:rsidP="00FD19C9">
            <w:pPr>
              <w:numPr>
                <w:ilvl w:val="0"/>
                <w:numId w:val="16"/>
              </w:numPr>
              <w:spacing w:after="0" w:line="360" w:lineRule="auto"/>
              <w:rPr>
                <w:rFonts w:ascii="Times New Roman" w:hAnsi="Times New Roman"/>
                <w:color w:val="000000" w:themeColor="text1"/>
                <w:sz w:val="24"/>
                <w:szCs w:val="24"/>
                <w:lang w:val="en-US"/>
              </w:rPr>
            </w:pPr>
            <w:r w:rsidRPr="00FD19C9">
              <w:rPr>
                <w:rFonts w:ascii="Times New Roman" w:hAnsi="Times New Roman"/>
                <w:color w:val="000000" w:themeColor="text1"/>
                <w:sz w:val="24"/>
                <w:szCs w:val="24"/>
                <w:lang w:val="en-US"/>
              </w:rPr>
              <w:t>określenie preferencji aktualizacji,</w:t>
            </w:r>
          </w:p>
          <w:p w14:paraId="3AA87DD1" w14:textId="77777777" w:rsidR="00612962" w:rsidRPr="00FD19C9" w:rsidRDefault="00612962" w:rsidP="00FD19C9">
            <w:pPr>
              <w:numPr>
                <w:ilvl w:val="0"/>
                <w:numId w:val="16"/>
              </w:numPr>
              <w:spacing w:after="0" w:line="360" w:lineRule="auto"/>
              <w:rPr>
                <w:rFonts w:ascii="Times New Roman" w:hAnsi="Times New Roman"/>
                <w:color w:val="000000" w:themeColor="text1"/>
                <w:sz w:val="24"/>
                <w:szCs w:val="24"/>
                <w:lang w:val="en-US"/>
              </w:rPr>
            </w:pPr>
            <w:r w:rsidRPr="00FD19C9">
              <w:rPr>
                <w:rFonts w:ascii="Times New Roman" w:hAnsi="Times New Roman"/>
                <w:color w:val="000000" w:themeColor="text1"/>
                <w:sz w:val="24"/>
                <w:szCs w:val="24"/>
                <w:lang w:val="en-US"/>
              </w:rPr>
              <w:t>ustawienie priorytetu aktualizacji,</w:t>
            </w:r>
          </w:p>
          <w:p w14:paraId="6CEF9AC2" w14:textId="77777777" w:rsidR="00612962" w:rsidRPr="00FD19C9" w:rsidRDefault="00612962" w:rsidP="00FD19C9">
            <w:pPr>
              <w:numPr>
                <w:ilvl w:val="0"/>
                <w:numId w:val="16"/>
              </w:num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użycie opcji planowania aktualizacji bieżących wersji sterowników.</w:t>
            </w:r>
          </w:p>
          <w:p w14:paraId="3F10EA87" w14:textId="77777777" w:rsidR="00612962" w:rsidRPr="00FD19C9" w:rsidRDefault="00612962"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lastRenderedPageBreak/>
              <w:t>Dołączone do oferowanego komputera oprogramowanie producenta z nieograniczoną czasowo licencją na użytkowanie umożliwiające:</w:t>
            </w:r>
          </w:p>
          <w:p w14:paraId="0702262C" w14:textId="77777777" w:rsidR="00612962" w:rsidRPr="00FD19C9" w:rsidRDefault="00612962" w:rsidP="00FD19C9">
            <w:pPr>
              <w:numPr>
                <w:ilvl w:val="0"/>
                <w:numId w:val="17"/>
              </w:num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upgrade i instalację wszystkich sterowników, aplikacji dostarczonych w obrazie systemu operacyjnego producenta, BIOS’u z certyfikatem zgodności producenta do najnowszej dostępnej wersji,</w:t>
            </w:r>
          </w:p>
          <w:p w14:paraId="787F1363" w14:textId="77777777" w:rsidR="00612962" w:rsidRPr="00FD19C9" w:rsidRDefault="00612962" w:rsidP="00FD19C9">
            <w:pPr>
              <w:numPr>
                <w:ilvl w:val="0"/>
                <w:numId w:val="17"/>
              </w:num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przed instalacją sprawdzenie każdego sterownika, każdej aplikacji, BIOS’u bezpośrednio na stronie producenta przy użyciu połączenia internetowego z automatycznym przekierowaniem, a w szczególności informacji:</w:t>
            </w:r>
          </w:p>
          <w:p w14:paraId="3E17C004" w14:textId="77777777" w:rsidR="00612962" w:rsidRPr="00FD19C9" w:rsidRDefault="00612962"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a) o poprawkach i usprawnieniach dotyczących aktualizacji,</w:t>
            </w:r>
          </w:p>
          <w:p w14:paraId="302E2774" w14:textId="77777777" w:rsidR="00612962" w:rsidRPr="00FD19C9" w:rsidRDefault="00612962"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b) o dacie wydania ostatniej aktualizacji,</w:t>
            </w:r>
          </w:p>
          <w:p w14:paraId="75AC6A59" w14:textId="77777777" w:rsidR="00612962" w:rsidRPr="00FD19C9" w:rsidRDefault="00612962"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c) o priorytecie aktualizacji,</w:t>
            </w:r>
          </w:p>
          <w:p w14:paraId="7278D708" w14:textId="77777777" w:rsidR="00612962" w:rsidRPr="00FD19C9" w:rsidRDefault="00612962"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d) o zgodności z systemami operacyjnymi,</w:t>
            </w:r>
          </w:p>
          <w:p w14:paraId="20DE541B" w14:textId="77777777" w:rsidR="00612962" w:rsidRPr="00FD19C9" w:rsidRDefault="00612962"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e) jakiego komponentu sprzętu dotyczy aktualizacja,</w:t>
            </w:r>
          </w:p>
          <w:p w14:paraId="0C4D4F93" w14:textId="77777777" w:rsidR="00612962" w:rsidRPr="00FD19C9" w:rsidRDefault="00612962"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f) o wszystkich poprzednich aktualizacjach z informacjami jak powyżej od punktu a) do punktu e),</w:t>
            </w:r>
          </w:p>
          <w:p w14:paraId="0CF283FC" w14:textId="77777777" w:rsidR="00612962" w:rsidRPr="00FD19C9" w:rsidRDefault="00612962" w:rsidP="00FD19C9">
            <w:pPr>
              <w:numPr>
                <w:ilvl w:val="0"/>
                <w:numId w:val="18"/>
              </w:num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wykaz najnowszych aktualizacji z podziałem na krytyczne (wymagające natychmiastowej instalacji), rekomendowane i opcjonalne,</w:t>
            </w:r>
          </w:p>
          <w:p w14:paraId="4EBE1C42" w14:textId="77777777" w:rsidR="00612962" w:rsidRPr="00FD19C9" w:rsidRDefault="00612962" w:rsidP="00FD19C9">
            <w:pPr>
              <w:numPr>
                <w:ilvl w:val="0"/>
                <w:numId w:val="18"/>
              </w:num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możliwość włączenia/wyłączenia funkcji automatycznego restartu w przypadku kiedy jest wymagany przy instalacji sterownika, aplikacji która tego wymaga,</w:t>
            </w:r>
          </w:p>
          <w:p w14:paraId="6E4EF547" w14:textId="77777777" w:rsidR="00612962" w:rsidRPr="00FD19C9" w:rsidRDefault="00612962" w:rsidP="00FD19C9">
            <w:pPr>
              <w:numPr>
                <w:ilvl w:val="0"/>
                <w:numId w:val="18"/>
              </w:num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Oprogramowanie producenta komputera z licencją bezterminową dedykowane dla zarządzania baterią, dostępne z poziomu systemu operacyjnego dla użytkownika oraz dla administratora z poziomu zdalnego zarządzania, bez potrzeby konfigurowania ustawień w BIOS.</w:t>
            </w:r>
          </w:p>
          <w:p w14:paraId="662494CF" w14:textId="77777777" w:rsidR="00612962" w:rsidRPr="00FD19C9" w:rsidRDefault="00612962"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lastRenderedPageBreak/>
              <w:t>Oprogramowanie musi umożliwiać co najmniej odczytanie Informacji o:</w:t>
            </w:r>
          </w:p>
          <w:p w14:paraId="246DB852" w14:textId="77777777" w:rsidR="00612962" w:rsidRPr="00FD19C9" w:rsidRDefault="00612962" w:rsidP="00FD19C9">
            <w:pPr>
              <w:numPr>
                <w:ilvl w:val="0"/>
                <w:numId w:val="19"/>
              </w:numPr>
              <w:spacing w:after="0" w:line="360" w:lineRule="auto"/>
              <w:rPr>
                <w:rFonts w:ascii="Times New Roman" w:hAnsi="Times New Roman"/>
                <w:color w:val="000000" w:themeColor="text1"/>
                <w:sz w:val="24"/>
                <w:szCs w:val="24"/>
                <w:lang w:val="en-US"/>
              </w:rPr>
            </w:pPr>
            <w:r w:rsidRPr="00FD19C9">
              <w:rPr>
                <w:rFonts w:ascii="Times New Roman" w:hAnsi="Times New Roman"/>
                <w:color w:val="000000" w:themeColor="text1"/>
                <w:sz w:val="24"/>
                <w:szCs w:val="24"/>
                <w:lang w:val="en-US"/>
              </w:rPr>
              <w:t>żywotności baterii,</w:t>
            </w:r>
          </w:p>
          <w:p w14:paraId="2044E394" w14:textId="77777777" w:rsidR="00612962" w:rsidRPr="00FD19C9" w:rsidRDefault="00612962" w:rsidP="00FD19C9">
            <w:pPr>
              <w:numPr>
                <w:ilvl w:val="0"/>
                <w:numId w:val="19"/>
              </w:numPr>
              <w:spacing w:after="0" w:line="360" w:lineRule="auto"/>
              <w:rPr>
                <w:rFonts w:ascii="Times New Roman" w:hAnsi="Times New Roman"/>
                <w:color w:val="000000" w:themeColor="text1"/>
                <w:sz w:val="24"/>
                <w:szCs w:val="24"/>
                <w:lang w:val="en-US"/>
              </w:rPr>
            </w:pPr>
            <w:r w:rsidRPr="00FD19C9">
              <w:rPr>
                <w:rFonts w:ascii="Times New Roman" w:hAnsi="Times New Roman"/>
                <w:color w:val="000000" w:themeColor="text1"/>
                <w:sz w:val="24"/>
                <w:szCs w:val="24"/>
                <w:lang w:val="en-US"/>
              </w:rPr>
              <w:t>% (procentowym) statusie naładowania baterii,</w:t>
            </w:r>
          </w:p>
          <w:p w14:paraId="0DDB6AAD" w14:textId="77777777" w:rsidR="00612962" w:rsidRPr="00FD19C9" w:rsidRDefault="00612962" w:rsidP="00FD19C9">
            <w:pPr>
              <w:numPr>
                <w:ilvl w:val="0"/>
                <w:numId w:val="19"/>
              </w:num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ustawionej opcji zarządzania baterią w  BIOS’ie,</w:t>
            </w:r>
          </w:p>
        </w:tc>
      </w:tr>
      <w:tr w:rsidR="00090CD8" w:rsidRPr="00FD19C9" w14:paraId="5E3CF26F" w14:textId="77777777" w:rsidTr="003455B4">
        <w:trPr>
          <w:gridBefore w:val="1"/>
          <w:wBefore w:w="10" w:type="dxa"/>
          <w:trHeight w:val="252"/>
        </w:trPr>
        <w:tc>
          <w:tcPr>
            <w:tcW w:w="2251" w:type="dxa"/>
            <w:gridSpan w:val="2"/>
            <w:tcBorders>
              <w:top w:val="single" w:sz="4" w:space="0" w:color="auto"/>
              <w:left w:val="single" w:sz="4" w:space="0" w:color="auto"/>
              <w:bottom w:val="single" w:sz="4" w:space="0" w:color="auto"/>
              <w:right w:val="single" w:sz="4" w:space="0" w:color="auto"/>
            </w:tcBorders>
            <w:hideMark/>
          </w:tcPr>
          <w:p w14:paraId="2B1E5CA9" w14:textId="77777777" w:rsidR="00612962" w:rsidRPr="00FD19C9" w:rsidRDefault="00612962" w:rsidP="00FD19C9">
            <w:pPr>
              <w:spacing w:after="0" w:line="360" w:lineRule="auto"/>
              <w:rPr>
                <w:rFonts w:ascii="Times New Roman" w:hAnsi="Times New Roman"/>
                <w:color w:val="000000" w:themeColor="text1"/>
                <w:sz w:val="24"/>
                <w:szCs w:val="24"/>
                <w:lang w:val="en-US"/>
              </w:rPr>
            </w:pPr>
            <w:r w:rsidRPr="00FD19C9">
              <w:rPr>
                <w:rFonts w:ascii="Times New Roman" w:hAnsi="Times New Roman"/>
                <w:color w:val="000000" w:themeColor="text1"/>
                <w:sz w:val="24"/>
                <w:szCs w:val="24"/>
                <w:lang w:val="en-US"/>
              </w:rPr>
              <w:lastRenderedPageBreak/>
              <w:t>Porty i złącza</w:t>
            </w:r>
          </w:p>
        </w:tc>
        <w:tc>
          <w:tcPr>
            <w:tcW w:w="7054" w:type="dxa"/>
            <w:tcBorders>
              <w:top w:val="single" w:sz="4" w:space="0" w:color="auto"/>
              <w:left w:val="single" w:sz="4" w:space="0" w:color="auto"/>
              <w:bottom w:val="single" w:sz="4" w:space="0" w:color="auto"/>
              <w:right w:val="single" w:sz="4" w:space="0" w:color="auto"/>
            </w:tcBorders>
            <w:hideMark/>
          </w:tcPr>
          <w:p w14:paraId="46D576B1" w14:textId="77777777" w:rsidR="00612962" w:rsidRPr="00FD19C9" w:rsidRDefault="00612962" w:rsidP="00FD19C9">
            <w:pPr>
              <w:numPr>
                <w:ilvl w:val="0"/>
                <w:numId w:val="20"/>
              </w:num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1x</w:t>
            </w:r>
            <w:r w:rsidRPr="00FD19C9">
              <w:rPr>
                <w:rFonts w:ascii="Times New Roman" w:hAnsi="Times New Roman"/>
                <w:b/>
                <w:bCs/>
                <w:color w:val="000000" w:themeColor="text1"/>
                <w:sz w:val="24"/>
                <w:szCs w:val="24"/>
              </w:rPr>
              <w:t xml:space="preserve"> </w:t>
            </w:r>
            <w:r w:rsidRPr="00FD19C9">
              <w:rPr>
                <w:rFonts w:ascii="Times New Roman" w:hAnsi="Times New Roman"/>
                <w:color w:val="000000" w:themeColor="text1"/>
                <w:sz w:val="24"/>
                <w:szCs w:val="24"/>
              </w:rPr>
              <w:t>HDMI</w:t>
            </w:r>
          </w:p>
          <w:p w14:paraId="06374017" w14:textId="77777777" w:rsidR="00612962" w:rsidRPr="00FD19C9" w:rsidRDefault="00612962" w:rsidP="00FD19C9">
            <w:pPr>
              <w:numPr>
                <w:ilvl w:val="0"/>
                <w:numId w:val="20"/>
              </w:numPr>
              <w:spacing w:after="0" w:line="360" w:lineRule="auto"/>
              <w:rPr>
                <w:rFonts w:ascii="Times New Roman" w:hAnsi="Times New Roman"/>
                <w:color w:val="000000" w:themeColor="text1"/>
                <w:sz w:val="24"/>
                <w:szCs w:val="24"/>
                <w:lang w:val="en-US"/>
              </w:rPr>
            </w:pPr>
            <w:r w:rsidRPr="00FD19C9">
              <w:rPr>
                <w:rFonts w:ascii="Times New Roman" w:hAnsi="Times New Roman"/>
                <w:color w:val="000000" w:themeColor="text1"/>
                <w:sz w:val="24"/>
                <w:szCs w:val="24"/>
                <w:lang w:val="en-US"/>
              </w:rPr>
              <w:t>1x RJ-45 (10/100/1000)</w:t>
            </w:r>
          </w:p>
          <w:p w14:paraId="10A27964" w14:textId="77777777" w:rsidR="00612962" w:rsidRPr="00FD19C9" w:rsidRDefault="00612962" w:rsidP="00FD19C9">
            <w:pPr>
              <w:numPr>
                <w:ilvl w:val="0"/>
                <w:numId w:val="20"/>
              </w:num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3xUSB, w tym min. 2x USB 3.0</w:t>
            </w:r>
          </w:p>
          <w:p w14:paraId="4417AC4C" w14:textId="77777777" w:rsidR="00612962" w:rsidRPr="00FD19C9" w:rsidRDefault="00612962" w:rsidP="00FD19C9">
            <w:pPr>
              <w:numPr>
                <w:ilvl w:val="0"/>
                <w:numId w:val="20"/>
              </w:num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czytnik kart multimedialnych</w:t>
            </w:r>
          </w:p>
          <w:p w14:paraId="5B39B793" w14:textId="77777777" w:rsidR="00612962" w:rsidRPr="00FD19C9" w:rsidRDefault="00612962" w:rsidP="00FD19C9">
            <w:pPr>
              <w:numPr>
                <w:ilvl w:val="0"/>
                <w:numId w:val="20"/>
              </w:numPr>
              <w:spacing w:after="0" w:line="360" w:lineRule="auto"/>
              <w:rPr>
                <w:rFonts w:ascii="Times New Roman" w:hAnsi="Times New Roman"/>
                <w:color w:val="000000" w:themeColor="text1"/>
                <w:sz w:val="24"/>
                <w:szCs w:val="24"/>
                <w:lang w:val="en-US"/>
              </w:rPr>
            </w:pPr>
            <w:r w:rsidRPr="00FD19C9">
              <w:rPr>
                <w:rFonts w:ascii="Times New Roman" w:hAnsi="Times New Roman"/>
                <w:color w:val="000000" w:themeColor="text1"/>
                <w:sz w:val="24"/>
                <w:szCs w:val="24"/>
                <w:lang w:val="en-US"/>
              </w:rPr>
              <w:t>port zasilania</w:t>
            </w:r>
          </w:p>
          <w:p w14:paraId="504465AF" w14:textId="77777777" w:rsidR="00612962" w:rsidRPr="00FD19C9" w:rsidRDefault="00612962" w:rsidP="00FD19C9">
            <w:pPr>
              <w:numPr>
                <w:ilvl w:val="0"/>
                <w:numId w:val="20"/>
              </w:num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moduł bluetooth 4.0 - dopuszcza się współdzielony z kartą Wi-Fi</w:t>
            </w:r>
          </w:p>
          <w:p w14:paraId="6AFDB7E6" w14:textId="77777777" w:rsidR="00612962" w:rsidRPr="00FD19C9" w:rsidRDefault="00612962" w:rsidP="00FD19C9">
            <w:pPr>
              <w:numPr>
                <w:ilvl w:val="0"/>
                <w:numId w:val="20"/>
              </w:numPr>
              <w:spacing w:after="0" w:line="360" w:lineRule="auto"/>
              <w:rPr>
                <w:rFonts w:ascii="Times New Roman" w:hAnsi="Times New Roman"/>
                <w:color w:val="000000" w:themeColor="text1"/>
                <w:sz w:val="24"/>
                <w:szCs w:val="24"/>
                <w:lang w:val="en-US"/>
              </w:rPr>
            </w:pPr>
            <w:r w:rsidRPr="00FD19C9">
              <w:rPr>
                <w:rFonts w:ascii="Times New Roman" w:hAnsi="Times New Roman"/>
                <w:color w:val="000000" w:themeColor="text1"/>
                <w:sz w:val="24"/>
                <w:szCs w:val="24"/>
              </w:rPr>
              <w:t xml:space="preserve">touchpad </w:t>
            </w:r>
          </w:p>
          <w:p w14:paraId="2284DDC7" w14:textId="77777777" w:rsidR="00612962" w:rsidRPr="00FD19C9" w:rsidRDefault="00612962" w:rsidP="00FD19C9">
            <w:pPr>
              <w:numPr>
                <w:ilvl w:val="0"/>
                <w:numId w:val="20"/>
              </w:num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złącze RS232 – możliwość zastosowania zewnętrznego adaptera USB-RS232, umożliwiającego bezproblemowe zainstalowanie sterowników w wybranym systemie operacyjnym</w:t>
            </w:r>
          </w:p>
        </w:tc>
      </w:tr>
      <w:tr w:rsidR="00090CD8" w:rsidRPr="00FD19C9" w14:paraId="0D5AD42D" w14:textId="77777777" w:rsidTr="003455B4">
        <w:trPr>
          <w:gridBefore w:val="1"/>
          <w:wBefore w:w="10" w:type="dxa"/>
          <w:trHeight w:val="388"/>
        </w:trPr>
        <w:tc>
          <w:tcPr>
            <w:tcW w:w="2251" w:type="dxa"/>
            <w:gridSpan w:val="2"/>
            <w:tcBorders>
              <w:top w:val="single" w:sz="4" w:space="0" w:color="auto"/>
              <w:left w:val="single" w:sz="4" w:space="0" w:color="auto"/>
              <w:bottom w:val="single" w:sz="4" w:space="0" w:color="auto"/>
              <w:right w:val="single" w:sz="4" w:space="0" w:color="auto"/>
            </w:tcBorders>
          </w:tcPr>
          <w:p w14:paraId="632D6FAD" w14:textId="77777777" w:rsidR="00612962" w:rsidRPr="00FD19C9" w:rsidRDefault="00612962" w:rsidP="00FD19C9">
            <w:pPr>
              <w:spacing w:after="0" w:line="360" w:lineRule="auto"/>
              <w:rPr>
                <w:rFonts w:ascii="Times New Roman" w:hAnsi="Times New Roman"/>
                <w:color w:val="000000" w:themeColor="text1"/>
                <w:sz w:val="24"/>
                <w:szCs w:val="24"/>
                <w:lang w:val="en-US"/>
              </w:rPr>
            </w:pPr>
            <w:r w:rsidRPr="00FD19C9">
              <w:rPr>
                <w:rFonts w:ascii="Times New Roman" w:eastAsia="Times New Roman" w:hAnsi="Times New Roman"/>
                <w:b/>
                <w:bCs/>
                <w:color w:val="000000" w:themeColor="text1"/>
                <w:sz w:val="24"/>
                <w:szCs w:val="24"/>
                <w:lang w:eastAsia="pl-PL"/>
              </w:rPr>
              <w:t>Dodatkowe wyposażenie </w:t>
            </w:r>
          </w:p>
        </w:tc>
        <w:tc>
          <w:tcPr>
            <w:tcW w:w="7054" w:type="dxa"/>
            <w:tcBorders>
              <w:top w:val="single" w:sz="4" w:space="0" w:color="auto"/>
              <w:left w:val="single" w:sz="4" w:space="0" w:color="auto"/>
              <w:bottom w:val="single" w:sz="4" w:space="0" w:color="auto"/>
              <w:right w:val="single" w:sz="4" w:space="0" w:color="auto"/>
            </w:tcBorders>
          </w:tcPr>
          <w:p w14:paraId="61223A81" w14:textId="77777777" w:rsidR="00612962" w:rsidRPr="00FD19C9" w:rsidRDefault="00612962" w:rsidP="00FD19C9">
            <w:pPr>
              <w:numPr>
                <w:ilvl w:val="0"/>
                <w:numId w:val="20"/>
              </w:numPr>
              <w:spacing w:after="0" w:line="360" w:lineRule="auto"/>
              <w:rPr>
                <w:rFonts w:ascii="Times New Roman" w:hAnsi="Times New Roman"/>
                <w:color w:val="000000" w:themeColor="text1"/>
                <w:sz w:val="24"/>
                <w:szCs w:val="24"/>
              </w:rPr>
            </w:pPr>
            <w:r w:rsidRPr="00FD19C9">
              <w:rPr>
                <w:rFonts w:ascii="Times New Roman" w:eastAsia="Times New Roman" w:hAnsi="Times New Roman"/>
                <w:color w:val="000000" w:themeColor="text1"/>
                <w:sz w:val="24"/>
                <w:szCs w:val="24"/>
                <w:lang w:eastAsia="pl-PL"/>
              </w:rPr>
              <w:t>Mysz komputerowa: dwuklawiszowa, przewodowa, z rolką, laserowa, rozdzielczość minimum 1000 dpi</w:t>
            </w:r>
          </w:p>
          <w:p w14:paraId="792B4DF6" w14:textId="77777777" w:rsidR="00612962" w:rsidRPr="00FD19C9" w:rsidRDefault="00612962" w:rsidP="00FD19C9">
            <w:pPr>
              <w:numPr>
                <w:ilvl w:val="0"/>
                <w:numId w:val="20"/>
              </w:num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Dołączona podkładka: długość min. 25 cm, szerokość min. 20 cm, podpórka pod nadgarstek, wykonana z tworzywa sztucznego</w:t>
            </w:r>
          </w:p>
        </w:tc>
      </w:tr>
    </w:tbl>
    <w:p w14:paraId="164994DB" w14:textId="77777777" w:rsidR="00733B87" w:rsidRPr="00FD19C9" w:rsidRDefault="00733B87" w:rsidP="00FD19C9">
      <w:pPr>
        <w:spacing w:line="360" w:lineRule="auto"/>
        <w:rPr>
          <w:rFonts w:ascii="Times New Roman" w:hAnsi="Times New Roman"/>
          <w:color w:val="000000" w:themeColor="text1"/>
          <w:sz w:val="24"/>
          <w:szCs w:val="24"/>
          <w:highlight w:val="yellow"/>
        </w:rPr>
      </w:pPr>
    </w:p>
    <w:p w14:paraId="01B8BE59" w14:textId="282418B8" w:rsidR="00612962" w:rsidRPr="00FD19C9" w:rsidRDefault="00612962" w:rsidP="00FD19C9">
      <w:pPr>
        <w:pStyle w:val="Nagwek1"/>
        <w:spacing w:line="360" w:lineRule="auto"/>
        <w:rPr>
          <w:rFonts w:ascii="Times New Roman" w:hAnsi="Times New Roman" w:cs="Times New Roman"/>
          <w:b/>
          <w:bCs/>
          <w:color w:val="000000" w:themeColor="text1"/>
          <w:sz w:val="24"/>
          <w:szCs w:val="24"/>
          <w:highlight w:val="yellow"/>
        </w:rPr>
      </w:pPr>
      <w:r w:rsidRPr="00FD19C9">
        <w:rPr>
          <w:rFonts w:ascii="Times New Roman" w:hAnsi="Times New Roman" w:cs="Times New Roman"/>
          <w:b/>
          <w:bCs/>
          <w:color w:val="000000" w:themeColor="text1"/>
          <w:sz w:val="24"/>
          <w:szCs w:val="24"/>
          <w:highlight w:val="yellow"/>
        </w:rPr>
        <w:t>Artykuł 5</w:t>
      </w:r>
    </w:p>
    <w:tbl>
      <w:tblPr>
        <w:tblW w:w="0" w:type="auto"/>
        <w:tblLook w:val="04A0" w:firstRow="1" w:lastRow="0" w:firstColumn="1" w:lastColumn="0" w:noHBand="0" w:noVBand="1"/>
      </w:tblPr>
      <w:tblGrid>
        <w:gridCol w:w="2395"/>
        <w:gridCol w:w="6667"/>
      </w:tblGrid>
      <w:tr w:rsidR="00090CD8" w:rsidRPr="00FD19C9" w14:paraId="064F79FA" w14:textId="77777777" w:rsidTr="003455B4">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276B19B3" w14:textId="77777777" w:rsidR="00612962" w:rsidRPr="00FD19C9" w:rsidRDefault="00612962"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Nazwa Artykułu</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52C5B8CD" w14:textId="77777777" w:rsidR="00612962" w:rsidRPr="00FD19C9" w:rsidRDefault="00612962"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Monitor interaktywny</w:t>
            </w:r>
          </w:p>
        </w:tc>
      </w:tr>
      <w:tr w:rsidR="00090CD8" w:rsidRPr="00FD19C9" w14:paraId="1206498B" w14:textId="77777777" w:rsidTr="003455B4">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320715B5" w14:textId="77777777" w:rsidR="00612962" w:rsidRPr="00FD19C9" w:rsidRDefault="00612962"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Ilość</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54D888D5" w14:textId="77777777" w:rsidR="00612962" w:rsidRPr="00FD19C9" w:rsidRDefault="00612962"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1</w:t>
            </w:r>
          </w:p>
        </w:tc>
      </w:tr>
      <w:tr w:rsidR="00090CD8" w:rsidRPr="00FD19C9" w14:paraId="34D0C084" w14:textId="77777777" w:rsidTr="003455B4">
        <w:tc>
          <w:tcPr>
            <w:tcW w:w="0" w:type="auto"/>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16401E22" w14:textId="77777777" w:rsidR="00612962" w:rsidRPr="00FD19C9" w:rsidRDefault="00612962"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Parametry - wymagania minimalne:</w:t>
            </w:r>
          </w:p>
        </w:tc>
      </w:tr>
      <w:tr w:rsidR="00090CD8" w:rsidRPr="00FD19C9" w14:paraId="7157BC7B"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764A57" w14:textId="77777777" w:rsidR="00612962" w:rsidRPr="00FD19C9" w:rsidRDefault="00612962"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Rodzaj</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0EC2E6" w14:textId="77777777" w:rsidR="00612962" w:rsidRPr="00FD19C9" w:rsidRDefault="00612962"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Interaktywny</w:t>
            </w:r>
          </w:p>
        </w:tc>
      </w:tr>
      <w:tr w:rsidR="00090CD8" w:rsidRPr="00FD19C9" w14:paraId="73BAA417"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E6AD19" w14:textId="77777777" w:rsidR="00612962" w:rsidRPr="00FD19C9" w:rsidRDefault="00612962"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Przekątna (cale)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8B8002" w14:textId="77777777" w:rsidR="00612962" w:rsidRPr="00FD19C9" w:rsidRDefault="00612962"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Min. 75”</w:t>
            </w:r>
          </w:p>
        </w:tc>
      </w:tr>
      <w:tr w:rsidR="00090CD8" w:rsidRPr="00FD19C9" w14:paraId="13A34D9D"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35FE9D" w14:textId="77777777" w:rsidR="00612962" w:rsidRPr="00FD19C9" w:rsidRDefault="00612962"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Typ ekranu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75BB67" w14:textId="77777777" w:rsidR="00612962" w:rsidRPr="00FD19C9" w:rsidRDefault="00612962"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Szyba hartowana powłoką antyrefleksyjną / matową </w:t>
            </w:r>
          </w:p>
        </w:tc>
      </w:tr>
      <w:tr w:rsidR="00090CD8" w:rsidRPr="00FD19C9" w14:paraId="5EAC2ED3"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E548CA" w14:textId="77777777" w:rsidR="00612962" w:rsidRPr="00FD19C9" w:rsidRDefault="00612962"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Jasność (cd/m2)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265588" w14:textId="77777777" w:rsidR="00612962" w:rsidRPr="00FD19C9" w:rsidRDefault="00612962"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Min. 350</w:t>
            </w:r>
          </w:p>
        </w:tc>
      </w:tr>
      <w:tr w:rsidR="00090CD8" w:rsidRPr="00FD19C9" w14:paraId="1375B31F"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8D4E7D" w14:textId="77777777" w:rsidR="00612962" w:rsidRPr="00FD19C9" w:rsidRDefault="00612962"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lastRenderedPageBreak/>
              <w:t>Rozdzielczość ekranu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08D239" w14:textId="77777777" w:rsidR="00612962" w:rsidRPr="00FD19C9" w:rsidRDefault="00612962"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3840x2160</w:t>
            </w:r>
          </w:p>
        </w:tc>
      </w:tr>
      <w:tr w:rsidR="00090CD8" w:rsidRPr="00FD19C9" w14:paraId="5E6A20B4"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655AA5" w14:textId="77777777" w:rsidR="00612962" w:rsidRPr="00FD19C9" w:rsidRDefault="00612962"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Format ekranu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533020" w14:textId="77777777" w:rsidR="00612962" w:rsidRPr="00FD19C9" w:rsidRDefault="00612962"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16:9</w:t>
            </w:r>
          </w:p>
        </w:tc>
      </w:tr>
      <w:tr w:rsidR="00090CD8" w:rsidRPr="00FD19C9" w14:paraId="42D09D57"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757481" w14:textId="77777777" w:rsidR="00612962" w:rsidRPr="00FD19C9" w:rsidRDefault="00612962"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Kontrast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034DE8" w14:textId="77777777" w:rsidR="00612962" w:rsidRPr="00FD19C9" w:rsidRDefault="00612962"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4000:1</w:t>
            </w:r>
          </w:p>
        </w:tc>
      </w:tr>
      <w:tr w:rsidR="00090CD8" w:rsidRPr="00FD19C9" w14:paraId="2E9B6809"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30E733" w14:textId="77777777" w:rsidR="00612962" w:rsidRPr="00FD19C9" w:rsidRDefault="00612962"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Kąt widzenia (poziom/pion)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226C23" w14:textId="77777777" w:rsidR="00612962" w:rsidRPr="00FD19C9" w:rsidRDefault="00612962"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178° / 178°</w:t>
            </w:r>
          </w:p>
        </w:tc>
      </w:tr>
      <w:tr w:rsidR="00090CD8" w:rsidRPr="00FD19C9" w14:paraId="4BD04718"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F2FBA3" w14:textId="77777777" w:rsidR="00612962" w:rsidRPr="00FD19C9" w:rsidRDefault="00612962"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Czas reakcji matrycy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AC51EF" w14:textId="77777777" w:rsidR="00612962" w:rsidRPr="00FD19C9" w:rsidRDefault="00612962"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Max. 8 ms</w:t>
            </w:r>
          </w:p>
        </w:tc>
      </w:tr>
      <w:tr w:rsidR="00090CD8" w:rsidRPr="00FD19C9" w14:paraId="048AD247"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443492" w14:textId="77777777" w:rsidR="00612962" w:rsidRPr="00FD19C9" w:rsidRDefault="00612962"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Sposób obsługi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A17824" w14:textId="77777777" w:rsidR="00612962" w:rsidRPr="00FD19C9" w:rsidRDefault="00612962"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Palec lub dowolny wskaźnik, ilość punktów dotyku min. 15</w:t>
            </w:r>
          </w:p>
        </w:tc>
      </w:tr>
      <w:tr w:rsidR="00090CD8" w:rsidRPr="00FD19C9" w14:paraId="4000999E"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B18F0F" w14:textId="77777777" w:rsidR="00612962" w:rsidRPr="00FD19C9" w:rsidRDefault="00612962"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Pamięć operacyjna (RAM)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CA252B" w14:textId="77777777" w:rsidR="00612962" w:rsidRPr="00FD19C9" w:rsidRDefault="00612962"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Min. 2 GB</w:t>
            </w:r>
          </w:p>
        </w:tc>
      </w:tr>
      <w:tr w:rsidR="00090CD8" w:rsidRPr="00FD19C9" w14:paraId="09116B9F"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1228AC" w14:textId="77777777" w:rsidR="00612962" w:rsidRPr="00FD19C9" w:rsidRDefault="00612962"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Pamięć wewnętrzna (ROM)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AF4C5D" w14:textId="77777777" w:rsidR="00612962" w:rsidRPr="00FD19C9" w:rsidRDefault="00612962"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Min. 16 GB</w:t>
            </w:r>
          </w:p>
        </w:tc>
      </w:tr>
      <w:tr w:rsidR="00090CD8" w:rsidRPr="00FD19C9" w14:paraId="65A24805"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5A7273" w14:textId="77777777" w:rsidR="00612962" w:rsidRPr="00FD19C9" w:rsidRDefault="00612962"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Łączność z internetem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E58EC1" w14:textId="77777777" w:rsidR="00612962" w:rsidRPr="00FD19C9" w:rsidRDefault="00612962"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shd w:val="clear" w:color="auto" w:fill="FFFFFF"/>
                <w:lang w:eastAsia="pl-PL"/>
              </w:rPr>
              <w:t>gniazdo RJ45 oraz moduł łączności Wi-Fi</w:t>
            </w:r>
          </w:p>
        </w:tc>
      </w:tr>
      <w:tr w:rsidR="00090CD8" w:rsidRPr="00FD19C9" w14:paraId="7700516D"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B1D3B7" w14:textId="77777777" w:rsidR="00612962" w:rsidRPr="00FD19C9" w:rsidRDefault="00612962"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Oprogramowanie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13DC89" w14:textId="77777777" w:rsidR="00612962" w:rsidRPr="00FD19C9" w:rsidRDefault="00612962"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w języku polskim, funkcjonalność minimalna: aplikacja do nanoszenia notatek, notowanie na dowolnym źródle, możliwość wgrania własnego loga, wbudowane narzędzia do prowadzenia głosowania, oprogramowanie kompatybilne z aplikacją do nanoszenia notatek</w:t>
            </w:r>
          </w:p>
        </w:tc>
      </w:tr>
      <w:tr w:rsidR="00090CD8" w:rsidRPr="00FD19C9" w14:paraId="559B79DC"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40C4BF" w14:textId="77777777" w:rsidR="00612962" w:rsidRPr="00FD19C9" w:rsidRDefault="00612962"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Żywotność panelu LED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C8C0DB" w14:textId="77777777" w:rsidR="00612962" w:rsidRPr="00FD19C9" w:rsidRDefault="00612962"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Co najmniej 20.000 h</w:t>
            </w:r>
          </w:p>
        </w:tc>
      </w:tr>
      <w:tr w:rsidR="00090CD8" w:rsidRPr="00FD19C9" w14:paraId="37B87BBA"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9EC0C4" w14:textId="77777777" w:rsidR="00612962" w:rsidRPr="00FD19C9" w:rsidRDefault="00612962"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Głośniki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5602DC" w14:textId="77777777" w:rsidR="00612962" w:rsidRPr="00FD19C9" w:rsidRDefault="00612962"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2 x min. 10 W</w:t>
            </w:r>
          </w:p>
        </w:tc>
      </w:tr>
      <w:tr w:rsidR="00090CD8" w:rsidRPr="00FD19C9" w14:paraId="2DE64305"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6F6530" w14:textId="77777777" w:rsidR="00612962" w:rsidRPr="00FD19C9" w:rsidRDefault="00612962" w:rsidP="00FD19C9">
            <w:pPr>
              <w:spacing w:after="0" w:line="360" w:lineRule="auto"/>
              <w:rPr>
                <w:rFonts w:ascii="Times New Roman" w:eastAsia="Times New Roman" w:hAnsi="Times New Roman"/>
                <w:color w:val="000000" w:themeColor="text1"/>
                <w:sz w:val="24"/>
                <w:szCs w:val="24"/>
                <w:lang w:eastAsia="pl-PL"/>
              </w:rPr>
            </w:pPr>
            <w:bookmarkStart w:id="5" w:name="_Hlk124358154"/>
            <w:r w:rsidRPr="00FD19C9">
              <w:rPr>
                <w:rFonts w:ascii="Times New Roman" w:eastAsia="Times New Roman" w:hAnsi="Times New Roman"/>
                <w:b/>
                <w:bCs/>
                <w:color w:val="000000" w:themeColor="text1"/>
                <w:sz w:val="24"/>
                <w:szCs w:val="24"/>
                <w:lang w:eastAsia="pl-PL"/>
              </w:rPr>
              <w:t>Porty i złącza (co najmniej):</w:t>
            </w:r>
            <w:bookmarkEnd w:id="5"/>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39344E" w14:textId="77777777" w:rsidR="00BD0089" w:rsidRDefault="00BD0089" w:rsidP="00BD0089">
            <w:pPr>
              <w:spacing w:after="0" w:line="360" w:lineRule="auto"/>
              <w:rPr>
                <w:rFonts w:ascii="Times New Roman" w:eastAsia="Times New Roman" w:hAnsi="Times New Roman"/>
                <w:strike/>
                <w:color w:val="FF0000"/>
                <w:sz w:val="24"/>
                <w:szCs w:val="24"/>
                <w:shd w:val="clear" w:color="auto" w:fill="FFFFFF"/>
                <w:lang w:eastAsia="pl-PL"/>
              </w:rPr>
            </w:pPr>
            <w:r w:rsidRPr="00BD0089">
              <w:rPr>
                <w:rFonts w:ascii="Times New Roman" w:eastAsia="Times New Roman" w:hAnsi="Times New Roman"/>
                <w:strike/>
                <w:color w:val="FF0000"/>
                <w:sz w:val="24"/>
                <w:szCs w:val="24"/>
                <w:lang w:eastAsia="pl-PL"/>
              </w:rPr>
              <w:t xml:space="preserve">HDMI 2.0 x2; VGA, DisplayPort, USB 3.0 x2, </w:t>
            </w:r>
            <w:r w:rsidRPr="00BD0089">
              <w:rPr>
                <w:rFonts w:ascii="Times New Roman" w:eastAsia="Times New Roman" w:hAnsi="Times New Roman"/>
                <w:strike/>
                <w:color w:val="FF0000"/>
                <w:sz w:val="24"/>
                <w:szCs w:val="24"/>
                <w:shd w:val="clear" w:color="auto" w:fill="FFFFFF"/>
                <w:lang w:eastAsia="pl-PL"/>
              </w:rPr>
              <w:t>1 x Wejście Mini jack, 1 x Wyjście audio (RCA), 1 x x Czytnik kart pamięci</w:t>
            </w:r>
          </w:p>
          <w:p w14:paraId="3B89BB61" w14:textId="35984BA2" w:rsidR="00612962" w:rsidRPr="00FD19C9" w:rsidRDefault="00BD0089" w:rsidP="00BD0089">
            <w:pPr>
              <w:spacing w:after="0" w:line="360" w:lineRule="auto"/>
              <w:rPr>
                <w:rFonts w:ascii="Times New Roman" w:eastAsia="Times New Roman" w:hAnsi="Times New Roman"/>
                <w:color w:val="000000" w:themeColor="text1"/>
                <w:sz w:val="24"/>
                <w:szCs w:val="24"/>
                <w:lang w:eastAsia="pl-PL"/>
              </w:rPr>
            </w:pPr>
            <w:r w:rsidRPr="00BD0089">
              <w:rPr>
                <w:rFonts w:ascii="Times New Roman" w:hAnsi="Times New Roman"/>
                <w:color w:val="FF0000"/>
                <w:sz w:val="24"/>
                <w:szCs w:val="24"/>
                <w:shd w:val="clear" w:color="auto" w:fill="FFFFFF"/>
              </w:rPr>
              <w:t>3 x HDMI 2.0, 3 x USB, 1 x VGA, 1 RJ45, 1 x Wejście Mini jack, 1 x Wyjście audio (Mini Jack) lub S/PDIF</w:t>
            </w:r>
          </w:p>
        </w:tc>
      </w:tr>
      <w:tr w:rsidR="00090CD8" w:rsidRPr="00FD19C9" w14:paraId="7BC9AD01"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A5D4EE" w14:textId="77777777" w:rsidR="00612962" w:rsidRPr="00FD19C9" w:rsidRDefault="00612962"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Dołączone akcesoria (co najmniej):</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E69E8D" w14:textId="77777777" w:rsidR="00612962" w:rsidRPr="00FD19C9" w:rsidRDefault="00612962" w:rsidP="00FD19C9">
            <w:pPr>
              <w:numPr>
                <w:ilvl w:val="0"/>
                <w:numId w:val="9"/>
              </w:numPr>
              <w:spacing w:after="0" w:line="360" w:lineRule="auto"/>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Pilot</w:t>
            </w:r>
          </w:p>
          <w:p w14:paraId="2B5D7D3C" w14:textId="77777777" w:rsidR="00612962" w:rsidRPr="00FD19C9" w:rsidRDefault="00612962" w:rsidP="00FD19C9">
            <w:pPr>
              <w:numPr>
                <w:ilvl w:val="0"/>
                <w:numId w:val="9"/>
              </w:numPr>
              <w:spacing w:after="0" w:line="360" w:lineRule="auto"/>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Instrukcja obsługi</w:t>
            </w:r>
          </w:p>
          <w:p w14:paraId="3C9A43EF" w14:textId="77777777" w:rsidR="00612962" w:rsidRPr="00FD19C9" w:rsidRDefault="00612962" w:rsidP="00FD19C9">
            <w:pPr>
              <w:numPr>
                <w:ilvl w:val="0"/>
                <w:numId w:val="9"/>
              </w:numPr>
              <w:spacing w:after="0" w:line="360" w:lineRule="auto"/>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lastRenderedPageBreak/>
              <w:t>Kabel HDMI</w:t>
            </w:r>
          </w:p>
          <w:p w14:paraId="052CF933" w14:textId="77777777" w:rsidR="00612962" w:rsidRPr="00FD19C9" w:rsidRDefault="00612962" w:rsidP="00FD19C9">
            <w:pPr>
              <w:numPr>
                <w:ilvl w:val="0"/>
                <w:numId w:val="9"/>
              </w:numPr>
              <w:spacing w:after="0" w:line="360" w:lineRule="auto"/>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Kabel zasilający</w:t>
            </w:r>
          </w:p>
          <w:p w14:paraId="2960D70C" w14:textId="77777777" w:rsidR="00612962" w:rsidRPr="00FD19C9" w:rsidRDefault="00612962" w:rsidP="00FD19C9">
            <w:pPr>
              <w:numPr>
                <w:ilvl w:val="0"/>
                <w:numId w:val="9"/>
              </w:numPr>
              <w:spacing w:after="0" w:line="360" w:lineRule="auto"/>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Kabel DisplayPort</w:t>
            </w:r>
          </w:p>
          <w:p w14:paraId="03269FB6" w14:textId="77777777" w:rsidR="00612962" w:rsidRPr="00FD19C9" w:rsidRDefault="00612962" w:rsidP="00FD19C9">
            <w:pPr>
              <w:numPr>
                <w:ilvl w:val="0"/>
                <w:numId w:val="9"/>
              </w:numPr>
              <w:spacing w:after="0" w:line="360" w:lineRule="auto"/>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płyta CD lub  pendrive z oprogramowaniem i sterownikami</w:t>
            </w:r>
          </w:p>
        </w:tc>
      </w:tr>
    </w:tbl>
    <w:p w14:paraId="02FEFFCC" w14:textId="77777777" w:rsidR="00612962" w:rsidRPr="00FD19C9" w:rsidRDefault="00612962" w:rsidP="00FD19C9">
      <w:pPr>
        <w:spacing w:line="360" w:lineRule="auto"/>
        <w:rPr>
          <w:rFonts w:ascii="Times New Roman" w:hAnsi="Times New Roman"/>
          <w:color w:val="000000" w:themeColor="text1"/>
          <w:sz w:val="24"/>
          <w:szCs w:val="24"/>
          <w:highlight w:val="yellow"/>
        </w:rPr>
      </w:pPr>
    </w:p>
    <w:p w14:paraId="017CE5D9" w14:textId="67A93F68" w:rsidR="00612962" w:rsidRPr="00FD19C9" w:rsidRDefault="00612962" w:rsidP="00FD19C9">
      <w:pPr>
        <w:pStyle w:val="Nagwek1"/>
        <w:spacing w:line="360" w:lineRule="auto"/>
        <w:rPr>
          <w:rFonts w:ascii="Times New Roman" w:hAnsi="Times New Roman" w:cs="Times New Roman"/>
          <w:b/>
          <w:bCs/>
          <w:color w:val="000000" w:themeColor="text1"/>
          <w:sz w:val="24"/>
          <w:szCs w:val="24"/>
          <w:highlight w:val="yellow"/>
        </w:rPr>
      </w:pPr>
      <w:r w:rsidRPr="00FD19C9">
        <w:rPr>
          <w:rFonts w:ascii="Times New Roman" w:hAnsi="Times New Roman" w:cs="Times New Roman"/>
          <w:b/>
          <w:bCs/>
          <w:color w:val="000000" w:themeColor="text1"/>
          <w:sz w:val="24"/>
          <w:szCs w:val="24"/>
          <w:highlight w:val="yellow"/>
        </w:rPr>
        <w:t>Artykuł 6</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57"/>
        <w:gridCol w:w="6923"/>
      </w:tblGrid>
      <w:tr w:rsidR="00090CD8" w:rsidRPr="00FD19C9" w14:paraId="21BCCB4E" w14:textId="77777777" w:rsidTr="003455B4">
        <w:tc>
          <w:tcPr>
            <w:tcW w:w="2257" w:type="dxa"/>
            <w:tcBorders>
              <w:top w:val="single" w:sz="4" w:space="0" w:color="000000"/>
              <w:left w:val="single" w:sz="4" w:space="0" w:color="000000"/>
              <w:bottom w:val="single" w:sz="4" w:space="0" w:color="000000"/>
              <w:right w:val="single" w:sz="4" w:space="0" w:color="000000"/>
            </w:tcBorders>
            <w:shd w:val="clear" w:color="auto" w:fill="F2F2F2"/>
            <w:hideMark/>
          </w:tcPr>
          <w:p w14:paraId="2F8A6078" w14:textId="77777777" w:rsidR="00612962" w:rsidRPr="00FD19C9" w:rsidRDefault="00612962" w:rsidP="00FD19C9">
            <w:pPr>
              <w:spacing w:after="0" w:line="360" w:lineRule="auto"/>
              <w:rPr>
                <w:rFonts w:ascii="Times New Roman" w:hAnsi="Times New Roman"/>
                <w:b/>
                <w:color w:val="000000" w:themeColor="text1"/>
                <w:sz w:val="24"/>
                <w:szCs w:val="24"/>
              </w:rPr>
            </w:pPr>
            <w:r w:rsidRPr="00FD19C9">
              <w:rPr>
                <w:rFonts w:ascii="Times New Roman" w:hAnsi="Times New Roman"/>
                <w:b/>
                <w:color w:val="000000" w:themeColor="text1"/>
                <w:sz w:val="24"/>
                <w:szCs w:val="24"/>
              </w:rPr>
              <w:t>Nazwa Artykułu</w:t>
            </w:r>
          </w:p>
        </w:tc>
        <w:tc>
          <w:tcPr>
            <w:tcW w:w="6923" w:type="dxa"/>
            <w:tcBorders>
              <w:top w:val="single" w:sz="4" w:space="0" w:color="000000"/>
              <w:left w:val="single" w:sz="4" w:space="0" w:color="000000"/>
              <w:bottom w:val="single" w:sz="4" w:space="0" w:color="000000"/>
              <w:right w:val="single" w:sz="4" w:space="0" w:color="000000"/>
            </w:tcBorders>
            <w:shd w:val="clear" w:color="auto" w:fill="F2F2F2"/>
            <w:hideMark/>
          </w:tcPr>
          <w:p w14:paraId="6AA39CA1" w14:textId="77777777" w:rsidR="00612962" w:rsidRPr="00FD19C9" w:rsidRDefault="00612962" w:rsidP="00FD19C9">
            <w:pPr>
              <w:spacing w:after="0" w:line="360" w:lineRule="auto"/>
              <w:jc w:val="both"/>
              <w:rPr>
                <w:rFonts w:ascii="Times New Roman" w:hAnsi="Times New Roman"/>
                <w:b/>
                <w:bCs/>
                <w:color w:val="000000" w:themeColor="text1"/>
                <w:sz w:val="24"/>
                <w:szCs w:val="24"/>
              </w:rPr>
            </w:pPr>
            <w:r w:rsidRPr="00FD19C9">
              <w:rPr>
                <w:rFonts w:ascii="Times New Roman" w:hAnsi="Times New Roman"/>
                <w:b/>
                <w:color w:val="000000" w:themeColor="text1"/>
                <w:sz w:val="24"/>
                <w:szCs w:val="24"/>
              </w:rPr>
              <w:t>Drukarka laserowa ze skanerem i kopiarką A4</w:t>
            </w:r>
          </w:p>
        </w:tc>
      </w:tr>
      <w:tr w:rsidR="00090CD8" w:rsidRPr="00FD19C9" w14:paraId="3AC9EC41" w14:textId="77777777" w:rsidTr="003455B4">
        <w:tc>
          <w:tcPr>
            <w:tcW w:w="2257" w:type="dxa"/>
            <w:tcBorders>
              <w:top w:val="single" w:sz="4" w:space="0" w:color="000000"/>
              <w:left w:val="single" w:sz="4" w:space="0" w:color="000000"/>
              <w:bottom w:val="single" w:sz="4" w:space="0" w:color="000000"/>
              <w:right w:val="single" w:sz="4" w:space="0" w:color="000000"/>
            </w:tcBorders>
            <w:shd w:val="clear" w:color="auto" w:fill="F2F2F2"/>
            <w:hideMark/>
          </w:tcPr>
          <w:p w14:paraId="62D04667" w14:textId="77777777" w:rsidR="00612962" w:rsidRPr="00FD19C9" w:rsidRDefault="00612962"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Ilość</w:t>
            </w:r>
          </w:p>
        </w:tc>
        <w:tc>
          <w:tcPr>
            <w:tcW w:w="6923" w:type="dxa"/>
            <w:tcBorders>
              <w:top w:val="single" w:sz="4" w:space="0" w:color="000000"/>
              <w:left w:val="single" w:sz="4" w:space="0" w:color="000000"/>
              <w:bottom w:val="single" w:sz="4" w:space="0" w:color="000000"/>
              <w:right w:val="single" w:sz="4" w:space="0" w:color="000000"/>
            </w:tcBorders>
            <w:shd w:val="clear" w:color="auto" w:fill="F2F2F2"/>
            <w:hideMark/>
          </w:tcPr>
          <w:p w14:paraId="6B29B9CD" w14:textId="77777777" w:rsidR="00612962" w:rsidRPr="00FD19C9" w:rsidRDefault="00612962"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1</w:t>
            </w:r>
          </w:p>
        </w:tc>
      </w:tr>
      <w:tr w:rsidR="00090CD8" w:rsidRPr="00FD19C9" w14:paraId="18B206C9" w14:textId="77777777" w:rsidTr="003455B4">
        <w:tc>
          <w:tcPr>
            <w:tcW w:w="918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6F7939F9" w14:textId="77777777" w:rsidR="00612962" w:rsidRPr="00FD19C9" w:rsidRDefault="00612962"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Parametry - wymagania minimalne:</w:t>
            </w:r>
          </w:p>
        </w:tc>
      </w:tr>
      <w:tr w:rsidR="00090CD8" w:rsidRPr="00FD19C9" w14:paraId="23DE93F8" w14:textId="77777777" w:rsidTr="003455B4">
        <w:tc>
          <w:tcPr>
            <w:tcW w:w="9180" w:type="dxa"/>
            <w:gridSpan w:val="2"/>
            <w:tcBorders>
              <w:top w:val="single" w:sz="4" w:space="0" w:color="000000"/>
              <w:left w:val="single" w:sz="4" w:space="0" w:color="000000"/>
              <w:bottom w:val="single" w:sz="4" w:space="0" w:color="000000"/>
              <w:right w:val="single" w:sz="4" w:space="0" w:color="000000"/>
            </w:tcBorders>
            <w:hideMark/>
          </w:tcPr>
          <w:p w14:paraId="00BB1448" w14:textId="77777777" w:rsidR="00612962" w:rsidRPr="00FD19C9" w:rsidRDefault="00612962"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Format papieru A4 </w:t>
            </w:r>
          </w:p>
          <w:p w14:paraId="2405B7AB" w14:textId="77777777" w:rsidR="00612962" w:rsidRPr="00FD19C9" w:rsidRDefault="00612962"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Technologia druku laserowy, monochromatyczna </w:t>
            </w:r>
          </w:p>
          <w:p w14:paraId="0A63E6BA" w14:textId="77777777" w:rsidR="00612962" w:rsidRPr="00FD19C9" w:rsidRDefault="00612962"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Szybkość (druk czarno-biały) Min. 20 str./min. </w:t>
            </w:r>
          </w:p>
          <w:p w14:paraId="3597371D" w14:textId="77777777" w:rsidR="00612962" w:rsidRPr="00FD19C9" w:rsidRDefault="00612962"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Rozdzielczość druku w czerni Min. 1200 x 1200 dpi; </w:t>
            </w:r>
          </w:p>
          <w:p w14:paraId="052A24F3" w14:textId="77777777" w:rsidR="00612962" w:rsidRPr="00FD19C9" w:rsidRDefault="00612962"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Druk dwustronny Automatyczny; </w:t>
            </w:r>
          </w:p>
          <w:p w14:paraId="3CD82C22" w14:textId="77777777" w:rsidR="00612962" w:rsidRPr="00FD19C9" w:rsidRDefault="00612962"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Rozdzielczość skanera (optyczna) Min. 600 x 600 dpi </w:t>
            </w:r>
          </w:p>
          <w:p w14:paraId="4C21F47C" w14:textId="77777777" w:rsidR="00612962" w:rsidRPr="00FD19C9" w:rsidRDefault="00612962"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Standardowa pamięć (cache) Min 128 MB ; </w:t>
            </w:r>
          </w:p>
          <w:p w14:paraId="4DAD149C" w14:textId="77777777" w:rsidR="00612962" w:rsidRPr="00FD19C9" w:rsidRDefault="00612962"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Gramatura nośników do 220 gr/m2; </w:t>
            </w:r>
          </w:p>
          <w:p w14:paraId="03FC7D2B" w14:textId="77777777" w:rsidR="00612962" w:rsidRPr="00FD19C9" w:rsidRDefault="00612962"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Podajnik: Uniwersalny podajnik na min. 250 arkuszy; </w:t>
            </w:r>
          </w:p>
          <w:p w14:paraId="085A7B98" w14:textId="77777777" w:rsidR="00612962" w:rsidRPr="00FD19C9" w:rsidRDefault="00612962"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Rozwiązania komunikacyjne: port USB, wbudowany port wi-fi </w:t>
            </w:r>
          </w:p>
          <w:p w14:paraId="124426B3" w14:textId="77777777" w:rsidR="00612962" w:rsidRPr="00FD19C9" w:rsidRDefault="00612962"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Inne: Kable kabel połączeniowy USB drukarki z komputerem; </w:t>
            </w:r>
          </w:p>
          <w:p w14:paraId="5B8D6882" w14:textId="77777777" w:rsidR="00612962" w:rsidRPr="00FD19C9" w:rsidRDefault="00612962"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Obsługiwane systemy operacyjne Windows 10, Linux </w:t>
            </w:r>
          </w:p>
          <w:p w14:paraId="5AEF2801" w14:textId="77777777" w:rsidR="00612962" w:rsidRPr="00FD19C9" w:rsidRDefault="00612962"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Zasobnik z tonerem w pełni eksploatacyjny (nie startowy)</w:t>
            </w:r>
          </w:p>
        </w:tc>
      </w:tr>
    </w:tbl>
    <w:p w14:paraId="749EA4FB" w14:textId="77777777" w:rsidR="00733B87" w:rsidRPr="00FD19C9" w:rsidRDefault="00733B87" w:rsidP="00FD19C9">
      <w:pPr>
        <w:spacing w:line="360" w:lineRule="auto"/>
        <w:rPr>
          <w:rFonts w:ascii="Times New Roman" w:hAnsi="Times New Roman"/>
          <w:color w:val="000000" w:themeColor="text1"/>
          <w:sz w:val="24"/>
          <w:szCs w:val="24"/>
          <w:highlight w:val="yellow"/>
        </w:rPr>
      </w:pPr>
    </w:p>
    <w:p w14:paraId="0597AC98" w14:textId="3968A82F" w:rsidR="00612962" w:rsidRPr="00FD19C9" w:rsidRDefault="00612962" w:rsidP="00FD19C9">
      <w:pPr>
        <w:pStyle w:val="Nagwek1"/>
        <w:spacing w:line="360" w:lineRule="auto"/>
        <w:rPr>
          <w:rFonts w:ascii="Times New Roman" w:hAnsi="Times New Roman" w:cs="Times New Roman"/>
          <w:b/>
          <w:bCs/>
          <w:color w:val="000000" w:themeColor="text1"/>
          <w:sz w:val="24"/>
          <w:szCs w:val="24"/>
          <w:highlight w:val="yellow"/>
        </w:rPr>
      </w:pPr>
      <w:r w:rsidRPr="00FD19C9">
        <w:rPr>
          <w:rFonts w:ascii="Times New Roman" w:hAnsi="Times New Roman" w:cs="Times New Roman"/>
          <w:b/>
          <w:bCs/>
          <w:color w:val="000000" w:themeColor="text1"/>
          <w:sz w:val="24"/>
          <w:szCs w:val="24"/>
          <w:highlight w:val="yellow"/>
        </w:rPr>
        <w:t>Artykuł 7</w:t>
      </w:r>
    </w:p>
    <w:tbl>
      <w:tblPr>
        <w:tblW w:w="9511" w:type="dxa"/>
        <w:tblInd w:w="-5" w:type="dxa"/>
        <w:tblLook w:val="04A0" w:firstRow="1" w:lastRow="0" w:firstColumn="1" w:lastColumn="0" w:noHBand="0" w:noVBand="1"/>
      </w:tblPr>
      <w:tblGrid>
        <w:gridCol w:w="1738"/>
        <w:gridCol w:w="7844"/>
      </w:tblGrid>
      <w:tr w:rsidR="00090CD8" w:rsidRPr="00FD19C9" w14:paraId="13C43F4A" w14:textId="77777777" w:rsidTr="008A5C34">
        <w:tc>
          <w:tcPr>
            <w:tcW w:w="1673" w:type="dxa"/>
            <w:tcBorders>
              <w:top w:val="single" w:sz="4" w:space="0" w:color="000000"/>
              <w:left w:val="single" w:sz="4" w:space="0" w:color="000000"/>
              <w:bottom w:val="single" w:sz="4" w:space="0" w:color="000000"/>
              <w:right w:val="single" w:sz="4" w:space="0" w:color="000000"/>
            </w:tcBorders>
            <w:shd w:val="clear" w:color="auto" w:fill="F2F2F2"/>
            <w:tcMar>
              <w:top w:w="75" w:type="dxa"/>
              <w:left w:w="0" w:type="dxa"/>
              <w:bottom w:w="75" w:type="dxa"/>
              <w:right w:w="225" w:type="dxa"/>
            </w:tcMar>
            <w:hideMark/>
          </w:tcPr>
          <w:p w14:paraId="52B4E197" w14:textId="77777777" w:rsidR="00612962" w:rsidRPr="00FD19C9" w:rsidRDefault="00612962" w:rsidP="00FD19C9">
            <w:pPr>
              <w:spacing w:after="0" w:line="360" w:lineRule="auto"/>
              <w:ind w:hanging="12"/>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Nazwa Artykułu</w:t>
            </w:r>
          </w:p>
        </w:tc>
        <w:tc>
          <w:tcPr>
            <w:tcW w:w="7838" w:type="dxa"/>
            <w:tcBorders>
              <w:top w:val="single" w:sz="4" w:space="0" w:color="000000"/>
              <w:left w:val="single" w:sz="4" w:space="0" w:color="000000"/>
              <w:bottom w:val="single" w:sz="4" w:space="0" w:color="000000"/>
              <w:right w:val="single" w:sz="4" w:space="0" w:color="000000"/>
            </w:tcBorders>
            <w:shd w:val="clear" w:color="auto" w:fill="F2F2F2"/>
            <w:tcMar>
              <w:top w:w="0" w:type="dxa"/>
              <w:left w:w="225" w:type="dxa"/>
              <w:bottom w:w="0" w:type="dxa"/>
              <w:right w:w="0" w:type="dxa"/>
            </w:tcMar>
            <w:vAlign w:val="center"/>
            <w:hideMark/>
          </w:tcPr>
          <w:p w14:paraId="003F3441" w14:textId="77777777" w:rsidR="00612962" w:rsidRPr="00FD19C9" w:rsidRDefault="00612962"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Jednostka centralna zestawu komputerowego</w:t>
            </w:r>
          </w:p>
        </w:tc>
      </w:tr>
      <w:tr w:rsidR="00090CD8" w:rsidRPr="00FD19C9" w14:paraId="13D9E145" w14:textId="77777777" w:rsidTr="008A5C34">
        <w:tc>
          <w:tcPr>
            <w:tcW w:w="1673" w:type="dxa"/>
            <w:tcBorders>
              <w:top w:val="single" w:sz="4" w:space="0" w:color="000000"/>
              <w:left w:val="single" w:sz="4" w:space="0" w:color="000000"/>
              <w:bottom w:val="single" w:sz="4" w:space="0" w:color="000000"/>
              <w:right w:val="single" w:sz="4" w:space="0" w:color="000000"/>
            </w:tcBorders>
            <w:shd w:val="clear" w:color="auto" w:fill="F2F2F2"/>
            <w:tcMar>
              <w:top w:w="75" w:type="dxa"/>
              <w:left w:w="0" w:type="dxa"/>
              <w:bottom w:w="75" w:type="dxa"/>
              <w:right w:w="225" w:type="dxa"/>
            </w:tcMar>
            <w:hideMark/>
          </w:tcPr>
          <w:p w14:paraId="6ABCAAA9" w14:textId="77777777" w:rsidR="00612962" w:rsidRPr="00FD19C9" w:rsidRDefault="00612962" w:rsidP="00FD19C9">
            <w:pPr>
              <w:spacing w:after="0" w:line="360" w:lineRule="auto"/>
              <w:ind w:hanging="12"/>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lastRenderedPageBreak/>
              <w:t>Ilość</w:t>
            </w:r>
          </w:p>
        </w:tc>
        <w:tc>
          <w:tcPr>
            <w:tcW w:w="7838" w:type="dxa"/>
            <w:tcBorders>
              <w:top w:val="single" w:sz="4" w:space="0" w:color="000000"/>
              <w:left w:val="single" w:sz="4" w:space="0" w:color="000000"/>
              <w:bottom w:val="single" w:sz="4" w:space="0" w:color="000000"/>
              <w:right w:val="single" w:sz="4" w:space="0" w:color="000000"/>
            </w:tcBorders>
            <w:shd w:val="clear" w:color="auto" w:fill="F2F2F2"/>
            <w:tcMar>
              <w:top w:w="0" w:type="dxa"/>
              <w:left w:w="225" w:type="dxa"/>
              <w:bottom w:w="0" w:type="dxa"/>
              <w:right w:w="0" w:type="dxa"/>
            </w:tcMar>
            <w:vAlign w:val="center"/>
            <w:hideMark/>
          </w:tcPr>
          <w:p w14:paraId="62EC071D" w14:textId="77777777" w:rsidR="00612962" w:rsidRPr="00FD19C9" w:rsidRDefault="00612962"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16</w:t>
            </w:r>
          </w:p>
        </w:tc>
      </w:tr>
      <w:tr w:rsidR="00090CD8" w:rsidRPr="00FD19C9" w14:paraId="2CFA3EE1" w14:textId="77777777" w:rsidTr="008A5C34">
        <w:tc>
          <w:tcPr>
            <w:tcW w:w="9511" w:type="dxa"/>
            <w:gridSpan w:val="2"/>
            <w:tcBorders>
              <w:top w:val="single" w:sz="4" w:space="0" w:color="000000"/>
              <w:left w:val="single" w:sz="4" w:space="0" w:color="000000"/>
              <w:bottom w:val="single" w:sz="4" w:space="0" w:color="000000"/>
              <w:right w:val="single" w:sz="4" w:space="0" w:color="000000"/>
            </w:tcBorders>
            <w:shd w:val="clear" w:color="auto" w:fill="F2F2F2"/>
            <w:tcMar>
              <w:top w:w="75" w:type="dxa"/>
              <w:left w:w="0" w:type="dxa"/>
              <w:bottom w:w="75" w:type="dxa"/>
              <w:right w:w="225" w:type="dxa"/>
            </w:tcMar>
            <w:hideMark/>
          </w:tcPr>
          <w:p w14:paraId="28A3BF9A" w14:textId="77777777" w:rsidR="00612962" w:rsidRPr="00FD19C9" w:rsidRDefault="00612962"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Wymagane minimalne parametry techniczne</w:t>
            </w:r>
          </w:p>
        </w:tc>
      </w:tr>
      <w:tr w:rsidR="00090CD8" w:rsidRPr="00FD19C9" w14:paraId="3399F711" w14:textId="77777777" w:rsidTr="008A5C34">
        <w:tc>
          <w:tcPr>
            <w:tcW w:w="167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225" w:type="dxa"/>
            </w:tcMar>
            <w:hideMark/>
          </w:tcPr>
          <w:p w14:paraId="174AFF9A" w14:textId="77777777" w:rsidR="00612962" w:rsidRPr="00FD19C9" w:rsidRDefault="00612962"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zastosowanie</w:t>
            </w:r>
          </w:p>
        </w:tc>
        <w:tc>
          <w:tcPr>
            <w:tcW w:w="7838" w:type="dxa"/>
            <w:tcBorders>
              <w:top w:val="single" w:sz="4" w:space="0" w:color="000000"/>
              <w:left w:val="single" w:sz="4" w:space="0" w:color="000000"/>
              <w:bottom w:val="single" w:sz="4" w:space="0" w:color="000000"/>
              <w:right w:val="single" w:sz="4" w:space="0" w:color="000000"/>
            </w:tcBorders>
            <w:tcMar>
              <w:top w:w="0" w:type="dxa"/>
              <w:left w:w="225" w:type="dxa"/>
              <w:bottom w:w="0" w:type="dxa"/>
              <w:right w:w="0" w:type="dxa"/>
            </w:tcMar>
            <w:vAlign w:val="center"/>
            <w:hideMark/>
          </w:tcPr>
          <w:p w14:paraId="333C83D3" w14:textId="77777777" w:rsidR="00612962" w:rsidRPr="00FD19C9" w:rsidRDefault="00612962"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Wykonywanie zadań administracyjnych z wykorzystaniem aplikacji biurowych, rozbudowanych arkuszy kalkulacyjnych, przeglądarki internetowej, poczty elektronicznej, czytnika plików PDF, programu antywirusowego, złożonych aplikacji lokalnych i przeglądarkowych klient/serwer.</w:t>
            </w:r>
          </w:p>
        </w:tc>
      </w:tr>
      <w:tr w:rsidR="00090CD8" w:rsidRPr="00FD19C9" w14:paraId="2DF5D6F6" w14:textId="77777777" w:rsidTr="008A5C34">
        <w:tc>
          <w:tcPr>
            <w:tcW w:w="167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225" w:type="dxa"/>
            </w:tcMar>
            <w:hideMark/>
          </w:tcPr>
          <w:p w14:paraId="34A8109B" w14:textId="77777777" w:rsidR="00612962" w:rsidRPr="00FD19C9" w:rsidRDefault="00612962"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rodzaj</w:t>
            </w:r>
          </w:p>
        </w:tc>
        <w:tc>
          <w:tcPr>
            <w:tcW w:w="7838" w:type="dxa"/>
            <w:tcBorders>
              <w:top w:val="single" w:sz="4" w:space="0" w:color="000000"/>
              <w:left w:val="single" w:sz="4" w:space="0" w:color="000000"/>
              <w:bottom w:val="single" w:sz="4" w:space="0" w:color="000000"/>
              <w:right w:val="single" w:sz="4" w:space="0" w:color="000000"/>
            </w:tcBorders>
            <w:tcMar>
              <w:top w:w="0" w:type="dxa"/>
              <w:left w:w="225" w:type="dxa"/>
              <w:bottom w:w="0" w:type="dxa"/>
              <w:right w:w="0" w:type="dxa"/>
            </w:tcMar>
            <w:vAlign w:val="center"/>
            <w:hideMark/>
          </w:tcPr>
          <w:p w14:paraId="2E91E473" w14:textId="77777777" w:rsidR="00612962" w:rsidRPr="00FD19C9" w:rsidRDefault="00612962"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 xml:space="preserve">Komputer stacjonarny. </w:t>
            </w:r>
          </w:p>
        </w:tc>
      </w:tr>
      <w:tr w:rsidR="00090CD8" w:rsidRPr="00FD19C9" w14:paraId="1A7E3933" w14:textId="77777777" w:rsidTr="008A5C34">
        <w:tc>
          <w:tcPr>
            <w:tcW w:w="167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225" w:type="dxa"/>
            </w:tcMar>
            <w:hideMark/>
          </w:tcPr>
          <w:p w14:paraId="4B446446" w14:textId="77777777" w:rsidR="00612962" w:rsidRPr="00FD19C9" w:rsidRDefault="00612962"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model procesora</w:t>
            </w:r>
          </w:p>
        </w:tc>
        <w:tc>
          <w:tcPr>
            <w:tcW w:w="7838" w:type="dxa"/>
            <w:tcBorders>
              <w:top w:val="single" w:sz="4" w:space="0" w:color="000000"/>
              <w:left w:val="single" w:sz="4" w:space="0" w:color="000000"/>
              <w:bottom w:val="single" w:sz="4" w:space="0" w:color="000000"/>
              <w:right w:val="single" w:sz="4" w:space="0" w:color="000000"/>
            </w:tcBorders>
            <w:tcMar>
              <w:top w:w="0" w:type="dxa"/>
              <w:left w:w="225" w:type="dxa"/>
              <w:bottom w:w="0" w:type="dxa"/>
              <w:right w:w="0" w:type="dxa"/>
            </w:tcMar>
            <w:vAlign w:val="center"/>
            <w:hideMark/>
          </w:tcPr>
          <w:p w14:paraId="19C7A128" w14:textId="77777777" w:rsidR="00612962" w:rsidRPr="00FD19C9" w:rsidRDefault="00612962"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Procesor co najmniej 6 rdzeniowy  i 6 wątków, o zegarze minimum 3,6 GHz</w:t>
            </w:r>
          </w:p>
        </w:tc>
      </w:tr>
      <w:tr w:rsidR="00090CD8" w:rsidRPr="00FD19C9" w14:paraId="068E524B" w14:textId="77777777" w:rsidTr="008A5C34">
        <w:tc>
          <w:tcPr>
            <w:tcW w:w="167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225" w:type="dxa"/>
            </w:tcMar>
            <w:hideMark/>
          </w:tcPr>
          <w:p w14:paraId="77651FCF" w14:textId="77777777" w:rsidR="00612962" w:rsidRPr="00FD19C9" w:rsidRDefault="00612962"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rodzaj zastosowanej pamięci </w:t>
            </w:r>
          </w:p>
        </w:tc>
        <w:tc>
          <w:tcPr>
            <w:tcW w:w="7838" w:type="dxa"/>
            <w:tcBorders>
              <w:top w:val="single" w:sz="4" w:space="0" w:color="000000"/>
              <w:left w:val="single" w:sz="4" w:space="0" w:color="000000"/>
              <w:bottom w:val="single" w:sz="4" w:space="0" w:color="000000"/>
              <w:right w:val="single" w:sz="4" w:space="0" w:color="000000"/>
            </w:tcBorders>
            <w:tcMar>
              <w:top w:w="0" w:type="dxa"/>
              <w:left w:w="225" w:type="dxa"/>
              <w:bottom w:w="0" w:type="dxa"/>
              <w:right w:w="0" w:type="dxa"/>
            </w:tcMar>
            <w:vAlign w:val="center"/>
            <w:hideMark/>
          </w:tcPr>
          <w:p w14:paraId="7D823092" w14:textId="77777777" w:rsidR="00612962" w:rsidRPr="00FD19C9" w:rsidRDefault="00612962"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DDR4 </w:t>
            </w:r>
          </w:p>
        </w:tc>
      </w:tr>
      <w:tr w:rsidR="00090CD8" w:rsidRPr="00FD19C9" w14:paraId="20FA0E8B" w14:textId="77777777" w:rsidTr="008A5C34">
        <w:tc>
          <w:tcPr>
            <w:tcW w:w="167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225" w:type="dxa"/>
            </w:tcMar>
            <w:hideMark/>
          </w:tcPr>
          <w:p w14:paraId="1CF7C776" w14:textId="77777777" w:rsidR="00612962" w:rsidRPr="00FD19C9" w:rsidRDefault="00612962"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pamięci RAM </w:t>
            </w:r>
          </w:p>
        </w:tc>
        <w:tc>
          <w:tcPr>
            <w:tcW w:w="7838" w:type="dxa"/>
            <w:tcBorders>
              <w:top w:val="single" w:sz="4" w:space="0" w:color="000000"/>
              <w:left w:val="single" w:sz="4" w:space="0" w:color="000000"/>
              <w:bottom w:val="single" w:sz="4" w:space="0" w:color="000000"/>
              <w:right w:val="single" w:sz="4" w:space="0" w:color="000000"/>
            </w:tcBorders>
            <w:tcMar>
              <w:top w:w="0" w:type="dxa"/>
              <w:left w:w="225" w:type="dxa"/>
              <w:bottom w:w="0" w:type="dxa"/>
              <w:right w:w="0" w:type="dxa"/>
            </w:tcMar>
            <w:vAlign w:val="center"/>
            <w:hideMark/>
          </w:tcPr>
          <w:p w14:paraId="68ABC6E4" w14:textId="77777777" w:rsidR="00612962" w:rsidRPr="00FD19C9" w:rsidRDefault="00612962"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32  GB w trybie Dual Channel</w:t>
            </w:r>
          </w:p>
        </w:tc>
      </w:tr>
      <w:tr w:rsidR="00090CD8" w:rsidRPr="00FD19C9" w14:paraId="719F2E91" w14:textId="77777777" w:rsidTr="008A5C34">
        <w:tc>
          <w:tcPr>
            <w:tcW w:w="167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225" w:type="dxa"/>
            </w:tcMar>
            <w:hideMark/>
          </w:tcPr>
          <w:p w14:paraId="340CABAF" w14:textId="77777777" w:rsidR="00612962" w:rsidRPr="00FD19C9" w:rsidRDefault="00612962"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Dysk twardy</w:t>
            </w:r>
          </w:p>
        </w:tc>
        <w:tc>
          <w:tcPr>
            <w:tcW w:w="7838" w:type="dxa"/>
            <w:tcBorders>
              <w:top w:val="single" w:sz="4" w:space="0" w:color="000000"/>
              <w:left w:val="single" w:sz="4" w:space="0" w:color="000000"/>
              <w:bottom w:val="single" w:sz="4" w:space="0" w:color="000000"/>
              <w:right w:val="single" w:sz="4" w:space="0" w:color="000000"/>
            </w:tcBorders>
            <w:tcMar>
              <w:top w:w="0" w:type="dxa"/>
              <w:left w:w="225" w:type="dxa"/>
              <w:bottom w:w="0" w:type="dxa"/>
              <w:right w:w="0" w:type="dxa"/>
            </w:tcMar>
            <w:vAlign w:val="center"/>
            <w:hideMark/>
          </w:tcPr>
          <w:p w14:paraId="127A1C5F" w14:textId="1BC450BE" w:rsidR="00612962" w:rsidRPr="00FD19C9" w:rsidRDefault="008A5C34"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Dysk systemowy: standard SSD min. 1TB</w:t>
            </w:r>
          </w:p>
        </w:tc>
      </w:tr>
      <w:tr w:rsidR="00090CD8" w:rsidRPr="00FD19C9" w14:paraId="7BA0E191" w14:textId="77777777" w:rsidTr="008A5C34">
        <w:tc>
          <w:tcPr>
            <w:tcW w:w="167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225" w:type="dxa"/>
            </w:tcMar>
            <w:hideMark/>
          </w:tcPr>
          <w:p w14:paraId="02CA6A83" w14:textId="77777777" w:rsidR="00612962" w:rsidRPr="00FD19C9" w:rsidRDefault="00612962"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karta graficzna</w:t>
            </w:r>
          </w:p>
        </w:tc>
        <w:tc>
          <w:tcPr>
            <w:tcW w:w="7838" w:type="dxa"/>
            <w:tcBorders>
              <w:top w:val="single" w:sz="4" w:space="0" w:color="000000"/>
              <w:left w:val="single" w:sz="4" w:space="0" w:color="000000"/>
              <w:bottom w:val="single" w:sz="4" w:space="0" w:color="000000"/>
              <w:right w:val="single" w:sz="4" w:space="0" w:color="000000"/>
            </w:tcBorders>
            <w:tcMar>
              <w:top w:w="0" w:type="dxa"/>
              <w:left w:w="225" w:type="dxa"/>
              <w:bottom w:w="0" w:type="dxa"/>
              <w:right w:w="0" w:type="dxa"/>
            </w:tcMar>
            <w:vAlign w:val="center"/>
            <w:hideMark/>
          </w:tcPr>
          <w:p w14:paraId="2A64E48E" w14:textId="77777777" w:rsidR="00612962" w:rsidRPr="00FD19C9" w:rsidRDefault="00612962"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Typ złącza: PCI Express x16, pamięć wew. min. 6 GB</w:t>
            </w:r>
          </w:p>
        </w:tc>
      </w:tr>
      <w:tr w:rsidR="00090CD8" w:rsidRPr="00FD19C9" w14:paraId="3958256E" w14:textId="77777777" w:rsidTr="008A5C34">
        <w:tc>
          <w:tcPr>
            <w:tcW w:w="167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225" w:type="dxa"/>
            </w:tcMar>
            <w:hideMark/>
          </w:tcPr>
          <w:p w14:paraId="65FA818B" w14:textId="77777777" w:rsidR="00612962" w:rsidRPr="00FD19C9" w:rsidRDefault="00612962"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złącza karty graficznej</w:t>
            </w:r>
          </w:p>
        </w:tc>
        <w:tc>
          <w:tcPr>
            <w:tcW w:w="7838" w:type="dxa"/>
            <w:tcBorders>
              <w:top w:val="single" w:sz="4" w:space="0" w:color="000000"/>
              <w:left w:val="single" w:sz="4" w:space="0" w:color="000000"/>
              <w:bottom w:val="single" w:sz="4" w:space="0" w:color="000000"/>
              <w:right w:val="single" w:sz="4" w:space="0" w:color="000000"/>
            </w:tcBorders>
            <w:tcMar>
              <w:top w:w="0" w:type="dxa"/>
              <w:left w:w="225" w:type="dxa"/>
              <w:bottom w:w="0" w:type="dxa"/>
              <w:right w:w="0" w:type="dxa"/>
            </w:tcMar>
            <w:vAlign w:val="center"/>
            <w:hideMark/>
          </w:tcPr>
          <w:p w14:paraId="564893BA" w14:textId="77777777" w:rsidR="00612962" w:rsidRPr="00FD19C9" w:rsidRDefault="00612962"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Min. 2 x HDMI lub 1 displayport+1 x HDMI</w:t>
            </w:r>
          </w:p>
        </w:tc>
      </w:tr>
      <w:tr w:rsidR="00090CD8" w:rsidRPr="00FD19C9" w14:paraId="3C096125" w14:textId="77777777" w:rsidTr="008A5C34">
        <w:tc>
          <w:tcPr>
            <w:tcW w:w="167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225" w:type="dxa"/>
            </w:tcMar>
            <w:hideMark/>
          </w:tcPr>
          <w:p w14:paraId="05A0C528" w14:textId="77777777" w:rsidR="00612962" w:rsidRPr="00FD19C9" w:rsidRDefault="00612962"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Wymagania minimalne płyty głównej</w:t>
            </w:r>
          </w:p>
        </w:tc>
        <w:tc>
          <w:tcPr>
            <w:tcW w:w="7838" w:type="dxa"/>
            <w:tcBorders>
              <w:top w:val="single" w:sz="4" w:space="0" w:color="000000"/>
              <w:left w:val="single" w:sz="4" w:space="0" w:color="000000"/>
              <w:bottom w:val="single" w:sz="4" w:space="0" w:color="000000"/>
              <w:right w:val="single" w:sz="4" w:space="0" w:color="000000"/>
            </w:tcBorders>
            <w:tcMar>
              <w:top w:w="0" w:type="dxa"/>
              <w:left w:w="225" w:type="dxa"/>
              <w:bottom w:w="0" w:type="dxa"/>
              <w:right w:w="0" w:type="dxa"/>
            </w:tcMar>
            <w:vAlign w:val="center"/>
            <w:hideMark/>
          </w:tcPr>
          <w:p w14:paraId="03B83AFE" w14:textId="77777777" w:rsidR="00612962" w:rsidRPr="00FD19C9" w:rsidRDefault="00612962" w:rsidP="00FD19C9">
            <w:pPr>
              <w:numPr>
                <w:ilvl w:val="0"/>
                <w:numId w:val="2"/>
              </w:numPr>
              <w:spacing w:after="0" w:line="360" w:lineRule="auto"/>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4x złącza SATA w tym min. 3 złącza x SATA 3.0</w:t>
            </w:r>
          </w:p>
          <w:p w14:paraId="4DBBE33C" w14:textId="77777777" w:rsidR="00612962" w:rsidRPr="00FD19C9" w:rsidRDefault="00612962" w:rsidP="00FD19C9">
            <w:pPr>
              <w:numPr>
                <w:ilvl w:val="0"/>
                <w:numId w:val="2"/>
              </w:numPr>
              <w:spacing w:after="0" w:line="360" w:lineRule="auto"/>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maksymalna obsługa pamięci ram 64 GB</w:t>
            </w:r>
          </w:p>
        </w:tc>
      </w:tr>
      <w:tr w:rsidR="00090CD8" w:rsidRPr="00FD19C9" w14:paraId="185A4C0F" w14:textId="77777777" w:rsidTr="008A5C34">
        <w:tc>
          <w:tcPr>
            <w:tcW w:w="167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225" w:type="dxa"/>
            </w:tcMar>
            <w:hideMark/>
          </w:tcPr>
          <w:p w14:paraId="4EE094F1" w14:textId="77777777" w:rsidR="00612962" w:rsidRPr="00FD19C9" w:rsidRDefault="00612962"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typ obudowy</w:t>
            </w:r>
          </w:p>
        </w:tc>
        <w:tc>
          <w:tcPr>
            <w:tcW w:w="7838" w:type="dxa"/>
            <w:tcBorders>
              <w:top w:val="single" w:sz="4" w:space="0" w:color="000000"/>
              <w:left w:val="single" w:sz="4" w:space="0" w:color="000000"/>
              <w:bottom w:val="single" w:sz="4" w:space="0" w:color="000000"/>
              <w:right w:val="single" w:sz="4" w:space="0" w:color="000000"/>
            </w:tcBorders>
            <w:tcMar>
              <w:top w:w="0" w:type="dxa"/>
              <w:left w:w="225" w:type="dxa"/>
              <w:bottom w:w="0" w:type="dxa"/>
              <w:right w:w="0" w:type="dxa"/>
            </w:tcMar>
            <w:vAlign w:val="center"/>
            <w:hideMark/>
          </w:tcPr>
          <w:p w14:paraId="18BECCDA" w14:textId="77777777" w:rsidR="00612962" w:rsidRPr="00FD19C9" w:rsidRDefault="00612962" w:rsidP="00FD19C9">
            <w:pPr>
              <w:numPr>
                <w:ilvl w:val="0"/>
                <w:numId w:val="3"/>
              </w:numPr>
              <w:spacing w:after="0" w:line="360" w:lineRule="auto"/>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typu midi tower,</w:t>
            </w:r>
          </w:p>
          <w:p w14:paraId="6AC57EDD" w14:textId="77777777" w:rsidR="00612962" w:rsidRPr="00FD19C9" w:rsidRDefault="00612962" w:rsidP="00FD19C9">
            <w:pPr>
              <w:numPr>
                <w:ilvl w:val="0"/>
                <w:numId w:val="3"/>
              </w:numPr>
              <w:spacing w:after="0" w:line="360" w:lineRule="auto"/>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minimum trzy porty USB z przodu obudowy (1x USB 2.0 i 2x USB 3.0)</w:t>
            </w:r>
          </w:p>
          <w:p w14:paraId="35A0E2EA" w14:textId="77777777" w:rsidR="00612962" w:rsidRPr="00FD19C9" w:rsidRDefault="00612962" w:rsidP="00FD19C9">
            <w:pPr>
              <w:numPr>
                <w:ilvl w:val="0"/>
                <w:numId w:val="3"/>
              </w:numPr>
              <w:spacing w:after="0" w:line="360" w:lineRule="auto"/>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czytnik kart SD z przodu obudowy</w:t>
            </w:r>
          </w:p>
          <w:p w14:paraId="782E03F2" w14:textId="77777777" w:rsidR="00612962" w:rsidRPr="00FD19C9" w:rsidRDefault="00612962" w:rsidP="00FD19C9">
            <w:pPr>
              <w:numPr>
                <w:ilvl w:val="0"/>
                <w:numId w:val="3"/>
              </w:numPr>
              <w:spacing w:after="0" w:line="360" w:lineRule="auto"/>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złącze słuchawkowe/głośnikowe, złącze mikrofonowe</w:t>
            </w:r>
          </w:p>
        </w:tc>
      </w:tr>
      <w:tr w:rsidR="00090CD8" w:rsidRPr="00FD19C9" w14:paraId="2E7C4E36" w14:textId="77777777" w:rsidTr="008A5C34">
        <w:tc>
          <w:tcPr>
            <w:tcW w:w="167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225" w:type="dxa"/>
            </w:tcMar>
            <w:hideMark/>
          </w:tcPr>
          <w:p w14:paraId="5B2499B7" w14:textId="77777777" w:rsidR="00612962" w:rsidRPr="00FD19C9" w:rsidRDefault="00612962" w:rsidP="00FD19C9">
            <w:pPr>
              <w:spacing w:after="0" w:line="360" w:lineRule="auto"/>
              <w:ind w:left="-142" w:firstLine="142"/>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lastRenderedPageBreak/>
              <w:t>moc  zasilacza </w:t>
            </w:r>
          </w:p>
        </w:tc>
        <w:tc>
          <w:tcPr>
            <w:tcW w:w="7838" w:type="dxa"/>
            <w:tcBorders>
              <w:top w:val="single" w:sz="4" w:space="0" w:color="000000"/>
              <w:left w:val="single" w:sz="4" w:space="0" w:color="000000"/>
              <w:bottom w:val="single" w:sz="4" w:space="0" w:color="000000"/>
              <w:right w:val="single" w:sz="4" w:space="0" w:color="000000"/>
            </w:tcBorders>
            <w:tcMar>
              <w:top w:w="0" w:type="dxa"/>
              <w:left w:w="225" w:type="dxa"/>
              <w:bottom w:w="0" w:type="dxa"/>
              <w:right w:w="0" w:type="dxa"/>
            </w:tcMar>
            <w:vAlign w:val="center"/>
            <w:hideMark/>
          </w:tcPr>
          <w:p w14:paraId="2629D926" w14:textId="77777777" w:rsidR="00612962" w:rsidRPr="00FD19C9" w:rsidRDefault="00612962"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spełniająca wymagania  specyfikacji komputera np.  zasilacz o mocy min. 500 W pracujący w sieci 230V 50/60Hz prądu zmiennego i efektywności min. 92% przy obciążeniu zasilacza na poziomie 50% oraz o efektywności min 89% przy obciążeniu zasilacza na poziomie 100%</w:t>
            </w:r>
          </w:p>
        </w:tc>
      </w:tr>
      <w:tr w:rsidR="00090CD8" w:rsidRPr="00FD19C9" w14:paraId="7213B2EC" w14:textId="77777777" w:rsidTr="008A5C34">
        <w:tc>
          <w:tcPr>
            <w:tcW w:w="167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225" w:type="dxa"/>
            </w:tcMar>
            <w:hideMark/>
          </w:tcPr>
          <w:p w14:paraId="71D14B6D" w14:textId="77777777" w:rsidR="00612962" w:rsidRPr="00FD19C9" w:rsidRDefault="00612962"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wbudowane porty</w:t>
            </w:r>
          </w:p>
        </w:tc>
        <w:tc>
          <w:tcPr>
            <w:tcW w:w="7838" w:type="dxa"/>
            <w:tcBorders>
              <w:top w:val="single" w:sz="4" w:space="0" w:color="000000"/>
              <w:left w:val="single" w:sz="4" w:space="0" w:color="000000"/>
              <w:bottom w:val="single" w:sz="4" w:space="0" w:color="000000"/>
              <w:right w:val="single" w:sz="4" w:space="0" w:color="000000"/>
            </w:tcBorders>
            <w:tcMar>
              <w:top w:w="0" w:type="dxa"/>
              <w:left w:w="225" w:type="dxa"/>
              <w:bottom w:w="0" w:type="dxa"/>
              <w:right w:w="0" w:type="dxa"/>
            </w:tcMar>
            <w:vAlign w:val="center"/>
            <w:hideMark/>
          </w:tcPr>
          <w:p w14:paraId="05477E53" w14:textId="77777777" w:rsidR="00612962" w:rsidRPr="00FD19C9" w:rsidRDefault="00612962" w:rsidP="00FD19C9">
            <w:pPr>
              <w:numPr>
                <w:ilvl w:val="0"/>
                <w:numId w:val="4"/>
              </w:numPr>
              <w:spacing w:after="0" w:line="360" w:lineRule="auto"/>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2 x USB 2.0</w:t>
            </w:r>
          </w:p>
          <w:p w14:paraId="22C5F505" w14:textId="77777777" w:rsidR="00612962" w:rsidRPr="00FD19C9" w:rsidRDefault="00612962" w:rsidP="00FD19C9">
            <w:pPr>
              <w:numPr>
                <w:ilvl w:val="0"/>
                <w:numId w:val="4"/>
              </w:numPr>
              <w:spacing w:after="0" w:line="360" w:lineRule="auto"/>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2 x USB 3.0 </w:t>
            </w:r>
          </w:p>
          <w:p w14:paraId="1F558381" w14:textId="77777777" w:rsidR="00612962" w:rsidRPr="00FD19C9" w:rsidRDefault="00612962" w:rsidP="00FD19C9">
            <w:pPr>
              <w:numPr>
                <w:ilvl w:val="0"/>
                <w:numId w:val="4"/>
              </w:numPr>
              <w:spacing w:after="0" w:line="360" w:lineRule="auto"/>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1x HDMI</w:t>
            </w:r>
          </w:p>
          <w:p w14:paraId="2EA2B8AB" w14:textId="77777777" w:rsidR="00612962" w:rsidRPr="00FD19C9" w:rsidRDefault="00612962" w:rsidP="00FD19C9">
            <w:pPr>
              <w:numPr>
                <w:ilvl w:val="0"/>
                <w:numId w:val="4"/>
              </w:numPr>
              <w:spacing w:after="0" w:line="360" w:lineRule="auto"/>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1 x RJ45</w:t>
            </w:r>
          </w:p>
          <w:p w14:paraId="33933291" w14:textId="77777777" w:rsidR="00612962" w:rsidRPr="00FD19C9" w:rsidRDefault="00612962" w:rsidP="00FD19C9">
            <w:pPr>
              <w:numPr>
                <w:ilvl w:val="0"/>
                <w:numId w:val="4"/>
              </w:numPr>
              <w:spacing w:after="0" w:line="360" w:lineRule="auto"/>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gniazdo słuchawkowe,</w:t>
            </w:r>
          </w:p>
          <w:p w14:paraId="3107B23A" w14:textId="77777777" w:rsidR="00612962" w:rsidRPr="00FD19C9" w:rsidRDefault="00612962" w:rsidP="00FD19C9">
            <w:pPr>
              <w:numPr>
                <w:ilvl w:val="0"/>
                <w:numId w:val="4"/>
              </w:numPr>
              <w:spacing w:after="0" w:line="360" w:lineRule="auto"/>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gniazdo mikrofonowe</w:t>
            </w:r>
          </w:p>
          <w:p w14:paraId="0F4D34D6" w14:textId="77777777" w:rsidR="00612962" w:rsidRPr="00FD19C9" w:rsidRDefault="00612962" w:rsidP="00FD19C9">
            <w:pPr>
              <w:numPr>
                <w:ilvl w:val="0"/>
                <w:numId w:val="4"/>
              </w:numPr>
              <w:spacing w:after="0" w:line="360" w:lineRule="auto"/>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dopuszczalne jest współdzielone gniazdo słuchawkowe oraz gniazdo mikrofonowe</w:t>
            </w:r>
          </w:p>
          <w:p w14:paraId="1FF0C073" w14:textId="77777777" w:rsidR="00612962" w:rsidRPr="00FD19C9" w:rsidRDefault="00612962"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w/w zewnętrzne złącza płyty głównej nie mogą zostać osiągnięte poprzez dodatkowe karty rozszerzeń, przejściówki czy adaptery.</w:t>
            </w:r>
          </w:p>
        </w:tc>
      </w:tr>
      <w:tr w:rsidR="00090CD8" w:rsidRPr="005B0B25" w14:paraId="5A9C78B0" w14:textId="77777777" w:rsidTr="008A5C34">
        <w:tc>
          <w:tcPr>
            <w:tcW w:w="167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225" w:type="dxa"/>
            </w:tcMar>
            <w:hideMark/>
          </w:tcPr>
          <w:p w14:paraId="78C3FBF2" w14:textId="77777777" w:rsidR="00612962" w:rsidRPr="00FD19C9" w:rsidRDefault="00612962"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wolne złącza na płycie głównej</w:t>
            </w:r>
          </w:p>
        </w:tc>
        <w:tc>
          <w:tcPr>
            <w:tcW w:w="7838" w:type="dxa"/>
            <w:tcBorders>
              <w:top w:val="single" w:sz="4" w:space="0" w:color="000000"/>
              <w:left w:val="single" w:sz="4" w:space="0" w:color="000000"/>
              <w:bottom w:val="single" w:sz="4" w:space="0" w:color="000000"/>
              <w:right w:val="single" w:sz="4" w:space="0" w:color="000000"/>
            </w:tcBorders>
            <w:tcMar>
              <w:top w:w="0" w:type="dxa"/>
              <w:left w:w="225" w:type="dxa"/>
              <w:bottom w:w="0" w:type="dxa"/>
              <w:right w:w="0" w:type="dxa"/>
            </w:tcMar>
            <w:vAlign w:val="center"/>
            <w:hideMark/>
          </w:tcPr>
          <w:p w14:paraId="11A568A1" w14:textId="77777777" w:rsidR="00612962" w:rsidRPr="00FD19C9" w:rsidRDefault="00612962" w:rsidP="00FD19C9">
            <w:pPr>
              <w:spacing w:after="0" w:line="360" w:lineRule="auto"/>
              <w:jc w:val="both"/>
              <w:rPr>
                <w:rFonts w:ascii="Times New Roman" w:eastAsia="Times New Roman" w:hAnsi="Times New Roman"/>
                <w:color w:val="000000" w:themeColor="text1"/>
                <w:sz w:val="24"/>
                <w:szCs w:val="24"/>
                <w:lang w:val="en-GB" w:eastAsia="pl-PL"/>
              </w:rPr>
            </w:pPr>
            <w:r w:rsidRPr="00FD19C9">
              <w:rPr>
                <w:rFonts w:ascii="Times New Roman" w:eastAsia="Times New Roman" w:hAnsi="Times New Roman"/>
                <w:color w:val="000000" w:themeColor="text1"/>
                <w:sz w:val="24"/>
                <w:szCs w:val="24"/>
                <w:lang w:val="en-GB" w:eastAsia="pl-PL"/>
              </w:rPr>
              <w:t>Min. </w:t>
            </w:r>
          </w:p>
          <w:p w14:paraId="11ABA9C1" w14:textId="77777777" w:rsidR="00612962" w:rsidRPr="00FD19C9" w:rsidRDefault="00612962" w:rsidP="00FD19C9">
            <w:pPr>
              <w:spacing w:after="0" w:line="360" w:lineRule="auto"/>
              <w:jc w:val="both"/>
              <w:rPr>
                <w:rFonts w:ascii="Times New Roman" w:eastAsia="Times New Roman" w:hAnsi="Times New Roman"/>
                <w:color w:val="000000" w:themeColor="text1"/>
                <w:sz w:val="24"/>
                <w:szCs w:val="24"/>
                <w:lang w:val="en-GB" w:eastAsia="pl-PL"/>
              </w:rPr>
            </w:pPr>
            <w:r w:rsidRPr="00FD19C9">
              <w:rPr>
                <w:rFonts w:ascii="Times New Roman" w:eastAsia="Times New Roman" w:hAnsi="Times New Roman"/>
                <w:color w:val="000000" w:themeColor="text1"/>
                <w:sz w:val="24"/>
                <w:szCs w:val="24"/>
                <w:lang w:val="en-GB" w:eastAsia="pl-PL"/>
              </w:rPr>
              <w:t>1x PCI-Express x1  </w:t>
            </w:r>
          </w:p>
          <w:p w14:paraId="019C0C9C" w14:textId="77777777" w:rsidR="00612962" w:rsidRPr="00FD19C9" w:rsidRDefault="00612962" w:rsidP="00FD19C9">
            <w:pPr>
              <w:spacing w:after="0" w:line="360" w:lineRule="auto"/>
              <w:jc w:val="both"/>
              <w:rPr>
                <w:rFonts w:ascii="Times New Roman" w:eastAsia="Times New Roman" w:hAnsi="Times New Roman"/>
                <w:color w:val="000000" w:themeColor="text1"/>
                <w:sz w:val="24"/>
                <w:szCs w:val="24"/>
                <w:lang w:val="en-GB" w:eastAsia="pl-PL"/>
              </w:rPr>
            </w:pPr>
            <w:r w:rsidRPr="00FD19C9">
              <w:rPr>
                <w:rFonts w:ascii="Times New Roman" w:eastAsia="Times New Roman" w:hAnsi="Times New Roman"/>
                <w:color w:val="000000" w:themeColor="text1"/>
                <w:sz w:val="24"/>
                <w:szCs w:val="24"/>
                <w:lang w:val="en-GB" w:eastAsia="pl-PL"/>
              </w:rPr>
              <w:t>1x PCI-Express x16 </w:t>
            </w:r>
          </w:p>
        </w:tc>
      </w:tr>
      <w:tr w:rsidR="00090CD8" w:rsidRPr="00FD19C9" w14:paraId="03DE9FAD" w14:textId="77777777" w:rsidTr="008A5C34">
        <w:tc>
          <w:tcPr>
            <w:tcW w:w="167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225" w:type="dxa"/>
            </w:tcMar>
            <w:hideMark/>
          </w:tcPr>
          <w:p w14:paraId="3FCEE4BC" w14:textId="77777777" w:rsidR="00612962" w:rsidRPr="00FD19C9" w:rsidRDefault="00612962"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karta sieciowa</w:t>
            </w:r>
          </w:p>
        </w:tc>
        <w:tc>
          <w:tcPr>
            <w:tcW w:w="7838" w:type="dxa"/>
            <w:tcBorders>
              <w:top w:val="single" w:sz="4" w:space="0" w:color="000000"/>
              <w:left w:val="single" w:sz="4" w:space="0" w:color="000000"/>
              <w:bottom w:val="single" w:sz="4" w:space="0" w:color="000000"/>
              <w:right w:val="single" w:sz="4" w:space="0" w:color="000000"/>
            </w:tcBorders>
            <w:tcMar>
              <w:top w:w="0" w:type="dxa"/>
              <w:left w:w="225" w:type="dxa"/>
              <w:bottom w:w="0" w:type="dxa"/>
              <w:right w:w="0" w:type="dxa"/>
            </w:tcMar>
            <w:vAlign w:val="center"/>
            <w:hideMark/>
          </w:tcPr>
          <w:p w14:paraId="7CF87575" w14:textId="77777777" w:rsidR="00612962" w:rsidRPr="00FD19C9" w:rsidRDefault="00612962" w:rsidP="00FD19C9">
            <w:pPr>
              <w:pStyle w:val="Akapitzlist"/>
              <w:numPr>
                <w:ilvl w:val="0"/>
                <w:numId w:val="37"/>
              </w:num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zintegrowana Ethernet 1000BaseTX</w:t>
            </w:r>
          </w:p>
          <w:p w14:paraId="7F29DBB5" w14:textId="6C2C8C71" w:rsidR="008A5C34" w:rsidRPr="00FD19C9" w:rsidRDefault="008A5C34" w:rsidP="00FD19C9">
            <w:pPr>
              <w:pStyle w:val="Akapitzlist"/>
              <w:numPr>
                <w:ilvl w:val="0"/>
                <w:numId w:val="37"/>
              </w:num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Wi-fi wew. antena zew. standard: 802.11n (Wi-Fi 4), 802.11g, 802.11b, interfejs PCI-E,</w:t>
            </w:r>
          </w:p>
        </w:tc>
      </w:tr>
      <w:tr w:rsidR="00090CD8" w:rsidRPr="00FD19C9" w14:paraId="09CAE937" w14:textId="77777777" w:rsidTr="008A5C34">
        <w:tc>
          <w:tcPr>
            <w:tcW w:w="167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225" w:type="dxa"/>
            </w:tcMar>
            <w:hideMark/>
          </w:tcPr>
          <w:p w14:paraId="454BF64A" w14:textId="77777777" w:rsidR="00612962" w:rsidRPr="00FD19C9" w:rsidRDefault="00612962"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karta dźwiękowa</w:t>
            </w:r>
          </w:p>
        </w:tc>
        <w:tc>
          <w:tcPr>
            <w:tcW w:w="7838" w:type="dxa"/>
            <w:tcBorders>
              <w:top w:val="single" w:sz="4" w:space="0" w:color="000000"/>
              <w:left w:val="single" w:sz="4" w:space="0" w:color="000000"/>
              <w:bottom w:val="single" w:sz="4" w:space="0" w:color="000000"/>
              <w:right w:val="single" w:sz="4" w:space="0" w:color="000000"/>
            </w:tcBorders>
            <w:tcMar>
              <w:top w:w="0" w:type="dxa"/>
              <w:left w:w="225" w:type="dxa"/>
              <w:bottom w:w="0" w:type="dxa"/>
              <w:right w:w="0" w:type="dxa"/>
            </w:tcMar>
            <w:vAlign w:val="center"/>
            <w:hideMark/>
          </w:tcPr>
          <w:p w14:paraId="0E345C70" w14:textId="77777777" w:rsidR="00612962" w:rsidRPr="00FD19C9" w:rsidRDefault="00612962"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zintegrowana </w:t>
            </w:r>
          </w:p>
        </w:tc>
      </w:tr>
      <w:tr w:rsidR="00090CD8" w:rsidRPr="00FD19C9" w14:paraId="0D4EF743" w14:textId="77777777" w:rsidTr="008A5C34">
        <w:tc>
          <w:tcPr>
            <w:tcW w:w="167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225" w:type="dxa"/>
            </w:tcMar>
            <w:hideMark/>
          </w:tcPr>
          <w:p w14:paraId="4861A31E" w14:textId="77777777" w:rsidR="00612962" w:rsidRPr="00FD19C9" w:rsidRDefault="00612962"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dodatki</w:t>
            </w:r>
          </w:p>
        </w:tc>
        <w:tc>
          <w:tcPr>
            <w:tcW w:w="7838" w:type="dxa"/>
            <w:tcBorders>
              <w:top w:val="single" w:sz="4" w:space="0" w:color="000000"/>
              <w:left w:val="single" w:sz="4" w:space="0" w:color="000000"/>
              <w:bottom w:val="single" w:sz="4" w:space="0" w:color="000000"/>
              <w:right w:val="single" w:sz="4" w:space="0" w:color="000000"/>
            </w:tcBorders>
            <w:tcMar>
              <w:top w:w="0" w:type="dxa"/>
              <w:left w:w="225" w:type="dxa"/>
              <w:bottom w:w="0" w:type="dxa"/>
              <w:right w:w="0" w:type="dxa"/>
            </w:tcMar>
            <w:vAlign w:val="center"/>
            <w:hideMark/>
          </w:tcPr>
          <w:p w14:paraId="64BBA251" w14:textId="77777777" w:rsidR="00612962" w:rsidRPr="00FD19C9" w:rsidRDefault="00612962"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przewód zasilający </w:t>
            </w:r>
          </w:p>
        </w:tc>
      </w:tr>
      <w:tr w:rsidR="00090CD8" w:rsidRPr="00FD19C9" w14:paraId="32FDB2AE" w14:textId="77777777" w:rsidTr="008A5C34">
        <w:trPr>
          <w:trHeight w:val="145"/>
        </w:trPr>
        <w:tc>
          <w:tcPr>
            <w:tcW w:w="1673" w:type="dxa"/>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29708628" w14:textId="77777777" w:rsidR="00612962" w:rsidRPr="00FD19C9" w:rsidRDefault="00612962"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System operacyjny</w:t>
            </w:r>
          </w:p>
        </w:tc>
        <w:tc>
          <w:tcPr>
            <w:tcW w:w="7838" w:type="dxa"/>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5CD76494" w14:textId="77777777" w:rsidR="00612962" w:rsidRPr="00FD19C9" w:rsidRDefault="00612962"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Zainstalowany system operacyjny kompatybilny z posiadanym przez Zamawiającego – najnowsza wersja (Zamawiający posiada  system WINDOWS)</w:t>
            </w:r>
          </w:p>
          <w:p w14:paraId="4E3A5682" w14:textId="77777777" w:rsidR="00612962" w:rsidRPr="00FD19C9" w:rsidRDefault="00612962"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Zainstalowany system operacyjny z możliwością reinstalacji systemu operacyjnego z nośnika zewnętrznego. </w:t>
            </w:r>
          </w:p>
          <w:p w14:paraId="2F15A3C7" w14:textId="77777777" w:rsidR="00612962" w:rsidRPr="00FD19C9" w:rsidRDefault="00612962"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lastRenderedPageBreak/>
              <w:t>System operacyjny powinien posiadać następujące cechy:</w:t>
            </w:r>
          </w:p>
          <w:p w14:paraId="6C38C801" w14:textId="77777777" w:rsidR="00612962" w:rsidRPr="00FD19C9" w:rsidRDefault="00612962" w:rsidP="00FD19C9">
            <w:pPr>
              <w:numPr>
                <w:ilvl w:val="0"/>
                <w:numId w:val="5"/>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Licencja na zaoferowany system operacyjny musi być w pełni zgodna z warunkami licencjonowania producenta oprogramowania,</w:t>
            </w:r>
          </w:p>
          <w:p w14:paraId="595DCFD7" w14:textId="77777777" w:rsidR="00612962" w:rsidRPr="00FD19C9" w:rsidRDefault="00612962" w:rsidP="00FD19C9">
            <w:pPr>
              <w:numPr>
                <w:ilvl w:val="0"/>
                <w:numId w:val="5"/>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Możliwość dokonywania bezpłatnych aktualizacji i poprawek w ramach wersji systemu operacyjnego poprzez Internet, mechanizmem udostępnianym przez producenta systemu z możliwością wyboru instalowanych poprawek oraz mechanizmem sprawdzającym, które z poprawek są potrzebne, </w:t>
            </w:r>
          </w:p>
          <w:p w14:paraId="7EFB4025" w14:textId="77777777" w:rsidR="00612962" w:rsidRPr="00FD19C9" w:rsidRDefault="00612962" w:rsidP="00FD19C9">
            <w:pPr>
              <w:numPr>
                <w:ilvl w:val="0"/>
                <w:numId w:val="5"/>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Dostęp do konfiguracji polityki  zasad grupowych umożliwiających  pojedynczemu użytkownikowi zarządzenie ustawieniami  obiektów, tj. zestaw reguł definiujących lub ograniczających funkcjonalność systemu lub aplikacji, </w:t>
            </w:r>
          </w:p>
          <w:p w14:paraId="07D8D1DE" w14:textId="77777777" w:rsidR="00612962" w:rsidRPr="00FD19C9" w:rsidRDefault="00612962" w:rsidP="00FD19C9">
            <w:pPr>
              <w:numPr>
                <w:ilvl w:val="0"/>
                <w:numId w:val="5"/>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Aktualizacja  oprogramowania  przy użyciu opcji  pozwalającej  konfigurować  aktualizacje    wymagające  restartowania komputera, w taki sposób,  aby  nie były pobierane wtedy, gdy komputer musi być dostępny, </w:t>
            </w:r>
          </w:p>
          <w:p w14:paraId="23F7E008" w14:textId="77777777" w:rsidR="00612962" w:rsidRPr="00FD19C9" w:rsidRDefault="00612962" w:rsidP="00FD19C9">
            <w:pPr>
              <w:numPr>
                <w:ilvl w:val="0"/>
                <w:numId w:val="5"/>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Możliwość dokonywania aktualizacji i poprawek systemu poprzez mechanizm zarządzany przez Administratora systemu Zamawiającego,</w:t>
            </w:r>
          </w:p>
          <w:p w14:paraId="775A5717" w14:textId="77777777" w:rsidR="00612962" w:rsidRPr="00FD19C9" w:rsidRDefault="00612962" w:rsidP="00FD19C9">
            <w:pPr>
              <w:numPr>
                <w:ilvl w:val="0"/>
                <w:numId w:val="5"/>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Wbudowana zapora internetowa (firewall) dla ochrony połączeń internetowych; zintegrowana z systemem konsola do zarządzania ustawieniami zapory i regułami IP v4 i v6,</w:t>
            </w:r>
          </w:p>
          <w:p w14:paraId="5FCBF26F" w14:textId="77777777" w:rsidR="00612962" w:rsidRPr="00FD19C9" w:rsidRDefault="00612962" w:rsidP="00FD19C9">
            <w:pPr>
              <w:numPr>
                <w:ilvl w:val="0"/>
                <w:numId w:val="5"/>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Wbudowane mechanizmy ochrony antywirusowej i przeciw złośliwemu oprogramowaniu z zapewnionymi bezpłatnymi aktualizacjami,</w:t>
            </w:r>
          </w:p>
          <w:p w14:paraId="2E206783" w14:textId="77777777" w:rsidR="00612962" w:rsidRPr="00FD19C9" w:rsidRDefault="00612962" w:rsidP="00FD19C9">
            <w:pPr>
              <w:numPr>
                <w:ilvl w:val="0"/>
                <w:numId w:val="5"/>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Graficzne środowisko, w tym  instalacji i konfiguracji dostępne w języku polskim,</w:t>
            </w:r>
          </w:p>
          <w:p w14:paraId="2C2FE89A" w14:textId="77777777" w:rsidR="00612962" w:rsidRPr="00FD19C9" w:rsidRDefault="00612962" w:rsidP="00FD19C9">
            <w:pPr>
              <w:numPr>
                <w:ilvl w:val="0"/>
                <w:numId w:val="5"/>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Wsparcie dla większości powszechnie używanych urządzeń peryferyjnych (drukarek, urządzeń sieciowych, standardów USB, Plug&amp;Play, Wi-Fi),</w:t>
            </w:r>
          </w:p>
          <w:p w14:paraId="44FB37E2" w14:textId="77777777" w:rsidR="00612962" w:rsidRPr="00FD19C9" w:rsidRDefault="00612962" w:rsidP="00FD19C9">
            <w:pPr>
              <w:numPr>
                <w:ilvl w:val="0"/>
                <w:numId w:val="5"/>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Rozbudowane, definiowalne polityki bezpieczeństwa – polityki dla systemu operacyjnego i dla wskazanych aplikacji,</w:t>
            </w:r>
          </w:p>
          <w:p w14:paraId="749BAE11" w14:textId="77777777" w:rsidR="00612962" w:rsidRPr="00FD19C9" w:rsidRDefault="00612962" w:rsidP="00FD19C9">
            <w:pPr>
              <w:numPr>
                <w:ilvl w:val="0"/>
                <w:numId w:val="5"/>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lastRenderedPageBreak/>
              <w:t>Zabezpieczony hasłem hierarchiczny dostęp do systemu, konta i profile użytkowników zarządzane zdalnie; praca systemu w trybie ochrony kont użytkowników,</w:t>
            </w:r>
          </w:p>
          <w:p w14:paraId="1371C1A2" w14:textId="77777777" w:rsidR="00612962" w:rsidRPr="00FD19C9" w:rsidRDefault="00612962" w:rsidP="00FD19C9">
            <w:pPr>
              <w:numPr>
                <w:ilvl w:val="0"/>
                <w:numId w:val="14"/>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Zarządzanie kontami, grupami użytkowników i urządzeniami peryferyjnymi w oparciu o zasady grup,</w:t>
            </w:r>
          </w:p>
          <w:p w14:paraId="0E1E1648" w14:textId="77777777" w:rsidR="00612962" w:rsidRPr="00FD19C9" w:rsidRDefault="00612962" w:rsidP="00FD19C9">
            <w:pPr>
              <w:numPr>
                <w:ilvl w:val="0"/>
                <w:numId w:val="14"/>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Zabezpieczenie systemu w oparciu o  kryptograficzną ochronę danych na dyskach,</w:t>
            </w:r>
          </w:p>
          <w:p w14:paraId="33498500" w14:textId="77777777" w:rsidR="00612962" w:rsidRPr="00FD19C9" w:rsidRDefault="00612962" w:rsidP="00FD19C9">
            <w:pPr>
              <w:numPr>
                <w:ilvl w:val="0"/>
                <w:numId w:val="5"/>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Mechanizmy logowania w oparciu o:</w:t>
            </w:r>
          </w:p>
          <w:p w14:paraId="2680175C" w14:textId="77777777" w:rsidR="00612962" w:rsidRPr="00FD19C9" w:rsidRDefault="00612962" w:rsidP="00FD19C9">
            <w:pPr>
              <w:numPr>
                <w:ilvl w:val="1"/>
                <w:numId w:val="23"/>
              </w:numPr>
              <w:spacing w:after="0" w:line="360" w:lineRule="auto"/>
              <w:ind w:left="108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Login i hasło,</w:t>
            </w:r>
          </w:p>
          <w:p w14:paraId="1B0CED68" w14:textId="77777777" w:rsidR="00612962" w:rsidRPr="00FD19C9" w:rsidRDefault="00612962" w:rsidP="00FD19C9">
            <w:pPr>
              <w:numPr>
                <w:ilvl w:val="0"/>
                <w:numId w:val="6"/>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Wbudowane narzędzia służące do administracji, do wykonywania kopii zapasowych polityk i ich odtwarzania oraz generowania raportów z ustawień polityk,</w:t>
            </w:r>
          </w:p>
          <w:p w14:paraId="59FC5F1C" w14:textId="77777777" w:rsidR="00612962" w:rsidRPr="00FD19C9" w:rsidRDefault="00612962" w:rsidP="00FD19C9">
            <w:pPr>
              <w:numPr>
                <w:ilvl w:val="0"/>
                <w:numId w:val="6"/>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Wsparcie dla środowisk Java,  .NET Framework 4.x , Silverlight – możliwość uruchomienia aplikacji działających we wskazanych środowiskach,</w:t>
            </w:r>
          </w:p>
          <w:p w14:paraId="41D99515" w14:textId="77777777" w:rsidR="00612962" w:rsidRPr="00FD19C9" w:rsidRDefault="00612962" w:rsidP="00FD19C9">
            <w:pPr>
              <w:numPr>
                <w:ilvl w:val="0"/>
                <w:numId w:val="6"/>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Wsparcie dla JScript i VBScript – możliwość uruchamiania interpretera poleceń,</w:t>
            </w:r>
          </w:p>
          <w:p w14:paraId="53390D49" w14:textId="77777777" w:rsidR="00612962" w:rsidRPr="00FD19C9" w:rsidRDefault="00612962" w:rsidP="00FD19C9">
            <w:pPr>
              <w:numPr>
                <w:ilvl w:val="0"/>
                <w:numId w:val="6"/>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Zdalna pomoc i współdzielenie aplikacji – możliwość zdalnego przejęcia sesji zalogowanego użytkownika celem rozwiązania problemu z komputerem,</w:t>
            </w:r>
          </w:p>
          <w:p w14:paraId="4EBF8E5F" w14:textId="77777777" w:rsidR="00612962" w:rsidRPr="00FD19C9" w:rsidRDefault="00612962" w:rsidP="00FD19C9">
            <w:pPr>
              <w:numPr>
                <w:ilvl w:val="0"/>
                <w:numId w:val="6"/>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Rozwiązanie służące do automatycznego zbudowania obrazu systemu wraz z aplikacjami. Obraz systemu służyć ma do automatycznego upowszechnienia systemu operacyjnego inicjowanego i wykonywanego w całości poprzez sieć komputerową,</w:t>
            </w:r>
          </w:p>
          <w:p w14:paraId="25C5BF16" w14:textId="77777777" w:rsidR="00612962" w:rsidRPr="00FD19C9" w:rsidRDefault="00612962" w:rsidP="00FD19C9">
            <w:pPr>
              <w:numPr>
                <w:ilvl w:val="0"/>
                <w:numId w:val="6"/>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Transakcyjny system plików pozwalający na stosowanie przydziałów (ang. quota) na dysku dla użytkowników oraz zapewniający większą niezawodność i pozwalający tworzyć kopie zapasowe,</w:t>
            </w:r>
          </w:p>
          <w:p w14:paraId="2E406A09" w14:textId="77777777" w:rsidR="00612962" w:rsidRPr="00FD19C9" w:rsidRDefault="00612962" w:rsidP="00FD19C9">
            <w:pPr>
              <w:numPr>
                <w:ilvl w:val="0"/>
                <w:numId w:val="6"/>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Zarządzanie kontami użytkowników sieci oraz urządzeniami sieciowymi tj. drukarki, modemy, woluminy dyskowe, usługi katalogowe,</w:t>
            </w:r>
          </w:p>
          <w:p w14:paraId="7830BA33" w14:textId="77777777" w:rsidR="00612962" w:rsidRPr="00FD19C9" w:rsidRDefault="00612962" w:rsidP="00FD19C9">
            <w:pPr>
              <w:numPr>
                <w:ilvl w:val="0"/>
                <w:numId w:val="6"/>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lastRenderedPageBreak/>
              <w:t>Oprogramowanie dla tworzenia kopii zapasowych (Backup); automatyczne wykonywanie kopii plików z możliwością automatycznego przywrócenia wersji wcześniejszej,</w:t>
            </w:r>
          </w:p>
          <w:p w14:paraId="00643C0E" w14:textId="77777777" w:rsidR="00612962" w:rsidRPr="00FD19C9" w:rsidRDefault="00612962" w:rsidP="00FD19C9">
            <w:pPr>
              <w:numPr>
                <w:ilvl w:val="0"/>
                <w:numId w:val="6"/>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Możliwość przywracania obrazu plików systemowych do uprzednio zapisanej postaci,</w:t>
            </w:r>
          </w:p>
          <w:p w14:paraId="20608C93" w14:textId="77777777" w:rsidR="00612962" w:rsidRPr="00FD19C9" w:rsidRDefault="00612962" w:rsidP="00FD19C9">
            <w:pPr>
              <w:numPr>
                <w:ilvl w:val="0"/>
                <w:numId w:val="6"/>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Możliwość nieodpłatnego instalowania dodatkowych języków interfejsu systemu operacyjnego oraz możliwość zmiany języka bez konieczności reinstalacji systemu.</w:t>
            </w:r>
          </w:p>
        </w:tc>
      </w:tr>
      <w:tr w:rsidR="00090CD8" w:rsidRPr="00FD19C9" w14:paraId="56DB9C3A" w14:textId="77777777" w:rsidTr="008A5C34">
        <w:tc>
          <w:tcPr>
            <w:tcW w:w="167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225" w:type="dxa"/>
            </w:tcMar>
            <w:hideMark/>
          </w:tcPr>
          <w:p w14:paraId="49BC85D1" w14:textId="77777777" w:rsidR="00612962" w:rsidRPr="00FD19C9" w:rsidRDefault="00612962"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lastRenderedPageBreak/>
              <w:t>BIOS</w:t>
            </w:r>
          </w:p>
        </w:tc>
        <w:tc>
          <w:tcPr>
            <w:tcW w:w="7838" w:type="dxa"/>
            <w:tcBorders>
              <w:top w:val="single" w:sz="4" w:space="0" w:color="000000"/>
              <w:left w:val="single" w:sz="4" w:space="0" w:color="000000"/>
              <w:bottom w:val="single" w:sz="4" w:space="0" w:color="000000"/>
              <w:right w:val="single" w:sz="4" w:space="0" w:color="000000"/>
            </w:tcBorders>
            <w:tcMar>
              <w:top w:w="0" w:type="dxa"/>
              <w:left w:w="225" w:type="dxa"/>
              <w:bottom w:w="0" w:type="dxa"/>
              <w:right w:w="0" w:type="dxa"/>
            </w:tcMar>
            <w:hideMark/>
          </w:tcPr>
          <w:p w14:paraId="60667D23" w14:textId="77777777" w:rsidR="00612962" w:rsidRPr="00FD19C9" w:rsidRDefault="00612962"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Zaimplementowany w BIOS UEFI</w:t>
            </w:r>
          </w:p>
        </w:tc>
      </w:tr>
      <w:tr w:rsidR="00090CD8" w:rsidRPr="00FD19C9" w14:paraId="44703829" w14:textId="77777777" w:rsidTr="008A5C34">
        <w:trPr>
          <w:trHeight w:val="28"/>
        </w:trPr>
        <w:tc>
          <w:tcPr>
            <w:tcW w:w="1673" w:type="dxa"/>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42054838" w14:textId="77777777" w:rsidR="00612962" w:rsidRPr="00FD19C9" w:rsidRDefault="00612962"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 xml:space="preserve">Certyfikaty </w:t>
            </w:r>
            <w:r w:rsidRPr="00FD19C9">
              <w:rPr>
                <w:rFonts w:ascii="Times New Roman" w:eastAsia="Times New Roman" w:hAnsi="Times New Roman"/>
                <w:b/>
                <w:bCs/>
                <w:color w:val="000000" w:themeColor="text1"/>
                <w:sz w:val="24"/>
                <w:szCs w:val="24"/>
                <w:lang w:eastAsia="pl-PL"/>
              </w:rPr>
              <w:br/>
              <w:t>i standardy </w:t>
            </w:r>
          </w:p>
        </w:tc>
        <w:tc>
          <w:tcPr>
            <w:tcW w:w="7838" w:type="dxa"/>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5FB05C71" w14:textId="77777777" w:rsidR="00612962" w:rsidRPr="00FD19C9" w:rsidRDefault="00612962"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Certyfikat ISO9001:2000 lub równoważny dla producenta sprzętu</w:t>
            </w:r>
          </w:p>
          <w:p w14:paraId="0BD73B90" w14:textId="77777777" w:rsidR="00612962" w:rsidRPr="00FD19C9" w:rsidRDefault="00612962"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Certyfikat ISO 14001 lub równoważny dla producenta sprzętu</w:t>
            </w:r>
          </w:p>
          <w:p w14:paraId="5B14B4FD" w14:textId="77777777" w:rsidR="00612962" w:rsidRPr="00FD19C9" w:rsidRDefault="00612962"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Deklaracja zgodności CE.</w:t>
            </w:r>
          </w:p>
        </w:tc>
      </w:tr>
      <w:tr w:rsidR="00090CD8" w:rsidRPr="00FD19C9" w14:paraId="6C934BD2" w14:textId="77777777" w:rsidTr="008A5C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Ex>
        <w:trPr>
          <w:trHeight w:val="388"/>
        </w:trPr>
        <w:tc>
          <w:tcPr>
            <w:tcW w:w="1673" w:type="dxa"/>
            <w:tcBorders>
              <w:top w:val="single" w:sz="4" w:space="0" w:color="auto"/>
              <w:left w:val="single" w:sz="4" w:space="0" w:color="auto"/>
              <w:bottom w:val="single" w:sz="4" w:space="0" w:color="auto"/>
              <w:right w:val="single" w:sz="4" w:space="0" w:color="auto"/>
            </w:tcBorders>
            <w:hideMark/>
          </w:tcPr>
          <w:p w14:paraId="2027461A" w14:textId="77777777" w:rsidR="00612962" w:rsidRPr="00FD19C9" w:rsidRDefault="00612962" w:rsidP="00FD19C9">
            <w:pPr>
              <w:spacing w:after="0" w:line="360" w:lineRule="auto"/>
              <w:rPr>
                <w:rFonts w:ascii="Times New Roman" w:hAnsi="Times New Roman"/>
                <w:color w:val="000000" w:themeColor="text1"/>
                <w:sz w:val="24"/>
                <w:szCs w:val="24"/>
                <w:lang w:val="en-US"/>
              </w:rPr>
            </w:pPr>
            <w:r w:rsidRPr="00FD19C9">
              <w:rPr>
                <w:rFonts w:ascii="Times New Roman" w:eastAsia="Times New Roman" w:hAnsi="Times New Roman"/>
                <w:b/>
                <w:bCs/>
                <w:color w:val="000000" w:themeColor="text1"/>
                <w:sz w:val="24"/>
                <w:szCs w:val="24"/>
                <w:lang w:eastAsia="pl-PL"/>
              </w:rPr>
              <w:t>Dodatkowe wyposażenie </w:t>
            </w:r>
          </w:p>
        </w:tc>
        <w:tc>
          <w:tcPr>
            <w:tcW w:w="7838" w:type="dxa"/>
            <w:tcBorders>
              <w:top w:val="single" w:sz="4" w:space="0" w:color="auto"/>
              <w:left w:val="single" w:sz="4" w:space="0" w:color="auto"/>
              <w:bottom w:val="single" w:sz="4" w:space="0" w:color="auto"/>
              <w:right w:val="single" w:sz="4" w:space="0" w:color="auto"/>
            </w:tcBorders>
            <w:hideMark/>
          </w:tcPr>
          <w:p w14:paraId="1DB918AE" w14:textId="77777777" w:rsidR="00612962" w:rsidRPr="00FD19C9" w:rsidRDefault="00612962" w:rsidP="00FD19C9">
            <w:pPr>
              <w:numPr>
                <w:ilvl w:val="0"/>
                <w:numId w:val="20"/>
              </w:num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Mysz komputerowa: dwuklawiszowa, przewodowa, z rolką, laserowa, rozdzielczość minimum 1000 dpi</w:t>
            </w:r>
          </w:p>
          <w:p w14:paraId="60F49EC1" w14:textId="77777777" w:rsidR="00612962" w:rsidRPr="00FD19C9" w:rsidRDefault="00612962" w:rsidP="00FD19C9">
            <w:pPr>
              <w:numPr>
                <w:ilvl w:val="0"/>
                <w:numId w:val="20"/>
              </w:num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Dołączona podkładka: długość min. 25 cm, szerokość min. 20 cm, podpórka pod nadgarstek, wykonana z tworzywa sztucznego</w:t>
            </w:r>
          </w:p>
          <w:p w14:paraId="4A5CFE44" w14:textId="5E0E36D4" w:rsidR="00612962" w:rsidRPr="00FD19C9" w:rsidRDefault="00612962" w:rsidP="00FD19C9">
            <w:pPr>
              <w:numPr>
                <w:ilvl w:val="0"/>
                <w:numId w:val="20"/>
              </w:num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Klawiatura przewodowa USB typu QWERTY w układzie międzynarodowym w klasycznym układzie (z klawiszami funkcyjnymi F1-F12, wydzielonym blokiem numerycznym, wydzielonym blokiem kursorów, wydzielonym blokiem klawiszy Insert, Home, Del, End, PgUp, PgDn), wytrzymała i odporna na zalanie. Typ Plug&amp;Play.</w:t>
            </w:r>
          </w:p>
        </w:tc>
      </w:tr>
    </w:tbl>
    <w:p w14:paraId="7F08DD2D" w14:textId="57C69543" w:rsidR="00612962" w:rsidRPr="00FD19C9" w:rsidRDefault="00612962" w:rsidP="00FD19C9">
      <w:pPr>
        <w:spacing w:line="360" w:lineRule="auto"/>
        <w:rPr>
          <w:rFonts w:ascii="Times New Roman" w:hAnsi="Times New Roman"/>
          <w:color w:val="000000" w:themeColor="text1"/>
          <w:sz w:val="24"/>
          <w:szCs w:val="24"/>
          <w:highlight w:val="yellow"/>
        </w:rPr>
      </w:pPr>
    </w:p>
    <w:p w14:paraId="573EF476" w14:textId="3ECB4CF5" w:rsidR="003E7EAC" w:rsidRPr="00FD19C9" w:rsidRDefault="003E7EAC" w:rsidP="00FD19C9">
      <w:pPr>
        <w:pStyle w:val="Nagwek1"/>
        <w:spacing w:line="360" w:lineRule="auto"/>
        <w:rPr>
          <w:rFonts w:ascii="Times New Roman" w:hAnsi="Times New Roman" w:cs="Times New Roman"/>
          <w:b/>
          <w:bCs/>
          <w:color w:val="000000" w:themeColor="text1"/>
          <w:sz w:val="24"/>
          <w:szCs w:val="24"/>
          <w:highlight w:val="yellow"/>
        </w:rPr>
      </w:pPr>
      <w:r w:rsidRPr="00FD19C9">
        <w:rPr>
          <w:rFonts w:ascii="Times New Roman" w:hAnsi="Times New Roman" w:cs="Times New Roman"/>
          <w:b/>
          <w:bCs/>
          <w:color w:val="000000" w:themeColor="text1"/>
          <w:sz w:val="24"/>
          <w:szCs w:val="24"/>
          <w:highlight w:val="yellow"/>
        </w:rPr>
        <w:t>Artykuł 8</w:t>
      </w:r>
    </w:p>
    <w:tbl>
      <w:tblPr>
        <w:tblW w:w="0" w:type="auto"/>
        <w:tblInd w:w="-289" w:type="dxa"/>
        <w:tblLook w:val="04A0" w:firstRow="1" w:lastRow="0" w:firstColumn="1" w:lastColumn="0" w:noHBand="0" w:noVBand="1"/>
      </w:tblPr>
      <w:tblGrid>
        <w:gridCol w:w="2401"/>
        <w:gridCol w:w="6950"/>
      </w:tblGrid>
      <w:tr w:rsidR="00090CD8" w:rsidRPr="00FD19C9" w14:paraId="7973C96B" w14:textId="77777777" w:rsidTr="003455B4">
        <w:trPr>
          <w:trHeight w:val="270"/>
        </w:trPr>
        <w:tc>
          <w:tcPr>
            <w:tcW w:w="2590" w:type="dxa"/>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20" w:type="dxa"/>
              <w:right w:w="30" w:type="dxa"/>
            </w:tcMar>
            <w:vAlign w:val="center"/>
            <w:hideMark/>
          </w:tcPr>
          <w:p w14:paraId="2EF73457" w14:textId="77777777" w:rsidR="00754341" w:rsidRPr="00FD19C9" w:rsidRDefault="00754341"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Nazwa Artykułu</w:t>
            </w:r>
          </w:p>
        </w:tc>
        <w:tc>
          <w:tcPr>
            <w:tcW w:w="0" w:type="auto"/>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20" w:type="dxa"/>
              <w:right w:w="30" w:type="dxa"/>
            </w:tcMar>
            <w:vAlign w:val="center"/>
            <w:hideMark/>
          </w:tcPr>
          <w:p w14:paraId="5C9FCC77" w14:textId="77777777" w:rsidR="00754341" w:rsidRPr="00FD19C9" w:rsidRDefault="00754341"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Monitor do zestawu komputerowego</w:t>
            </w:r>
          </w:p>
        </w:tc>
      </w:tr>
      <w:tr w:rsidR="00090CD8" w:rsidRPr="00FD19C9" w14:paraId="1B5D5E7E" w14:textId="77777777" w:rsidTr="003455B4">
        <w:trPr>
          <w:trHeight w:val="270"/>
        </w:trPr>
        <w:tc>
          <w:tcPr>
            <w:tcW w:w="2590" w:type="dxa"/>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20" w:type="dxa"/>
              <w:right w:w="30" w:type="dxa"/>
            </w:tcMar>
            <w:vAlign w:val="center"/>
            <w:hideMark/>
          </w:tcPr>
          <w:p w14:paraId="6A03060E" w14:textId="77777777" w:rsidR="00754341" w:rsidRPr="00FD19C9" w:rsidRDefault="00754341"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Ilość</w:t>
            </w:r>
          </w:p>
        </w:tc>
        <w:tc>
          <w:tcPr>
            <w:tcW w:w="0" w:type="auto"/>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20" w:type="dxa"/>
              <w:right w:w="30" w:type="dxa"/>
            </w:tcMar>
            <w:vAlign w:val="center"/>
            <w:hideMark/>
          </w:tcPr>
          <w:p w14:paraId="110C2E6A" w14:textId="77777777" w:rsidR="00754341" w:rsidRPr="00FD19C9" w:rsidRDefault="00754341"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16</w:t>
            </w:r>
          </w:p>
        </w:tc>
      </w:tr>
      <w:tr w:rsidR="00090CD8" w:rsidRPr="00FD19C9" w14:paraId="36226CBA" w14:textId="77777777" w:rsidTr="003455B4">
        <w:trPr>
          <w:trHeight w:val="270"/>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20" w:type="dxa"/>
              <w:right w:w="30" w:type="dxa"/>
            </w:tcMar>
            <w:vAlign w:val="center"/>
            <w:hideMark/>
          </w:tcPr>
          <w:p w14:paraId="67FED446" w14:textId="77777777" w:rsidR="00754341" w:rsidRPr="00FD19C9" w:rsidRDefault="00754341"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Wymagania minimalne</w:t>
            </w:r>
          </w:p>
        </w:tc>
      </w:tr>
      <w:tr w:rsidR="00090CD8" w:rsidRPr="00FD19C9" w14:paraId="327AEB32" w14:textId="77777777" w:rsidTr="003455B4">
        <w:trPr>
          <w:trHeight w:val="539"/>
        </w:trPr>
        <w:tc>
          <w:tcPr>
            <w:tcW w:w="2590" w:type="dxa"/>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61B1F99B" w14:textId="77777777" w:rsidR="00754341" w:rsidRPr="00FD19C9" w:rsidRDefault="00754341"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Rodzaj sprzętu</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03C18794" w14:textId="77777777" w:rsidR="00754341" w:rsidRPr="00FD19C9" w:rsidRDefault="00754341"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Monitor. Kompatybilny z artykułem 1</w:t>
            </w:r>
          </w:p>
        </w:tc>
      </w:tr>
      <w:tr w:rsidR="00090CD8" w:rsidRPr="00FD19C9" w14:paraId="4C11E5F9" w14:textId="77777777" w:rsidTr="003455B4">
        <w:trPr>
          <w:trHeight w:val="253"/>
        </w:trPr>
        <w:tc>
          <w:tcPr>
            <w:tcW w:w="2590" w:type="dxa"/>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309D9A02" w14:textId="77777777" w:rsidR="00754341" w:rsidRPr="00FD19C9" w:rsidRDefault="00754341"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lastRenderedPageBreak/>
              <w:t>Typ matrycy</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292A0516" w14:textId="77777777" w:rsidR="00754341" w:rsidRPr="00FD19C9" w:rsidRDefault="00754341"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IPS, matowa, LED/WLED</w:t>
            </w:r>
          </w:p>
        </w:tc>
      </w:tr>
      <w:tr w:rsidR="00090CD8" w:rsidRPr="00FD19C9" w14:paraId="62D9F823" w14:textId="77777777" w:rsidTr="003455B4">
        <w:trPr>
          <w:trHeight w:val="270"/>
        </w:trPr>
        <w:tc>
          <w:tcPr>
            <w:tcW w:w="2590" w:type="dxa"/>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65B05826" w14:textId="77777777" w:rsidR="00754341" w:rsidRPr="00FD19C9" w:rsidRDefault="00754341"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Przekątna ekranu</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393289B7" w14:textId="77777777" w:rsidR="00754341" w:rsidRPr="00FD19C9" w:rsidRDefault="00754341"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Minimum 27", ekran płaski</w:t>
            </w:r>
          </w:p>
        </w:tc>
      </w:tr>
      <w:tr w:rsidR="00090CD8" w:rsidRPr="00FD19C9" w14:paraId="7D8D504A" w14:textId="77777777" w:rsidTr="003455B4">
        <w:trPr>
          <w:trHeight w:val="253"/>
        </w:trPr>
        <w:tc>
          <w:tcPr>
            <w:tcW w:w="2590" w:type="dxa"/>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5F113B91" w14:textId="77777777" w:rsidR="00754341" w:rsidRPr="00FD19C9" w:rsidRDefault="00754341"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Format ekranu</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3327163F" w14:textId="77777777" w:rsidR="00754341" w:rsidRPr="00FD19C9" w:rsidRDefault="00754341"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16:9</w:t>
            </w:r>
          </w:p>
        </w:tc>
      </w:tr>
      <w:tr w:rsidR="00090CD8" w:rsidRPr="00FD19C9" w14:paraId="212D7B96" w14:textId="77777777" w:rsidTr="003455B4">
        <w:trPr>
          <w:trHeight w:val="539"/>
        </w:trPr>
        <w:tc>
          <w:tcPr>
            <w:tcW w:w="2590" w:type="dxa"/>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314E2C2E" w14:textId="77777777" w:rsidR="00754341" w:rsidRPr="00FD19C9" w:rsidRDefault="00754341"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Nominalna rozdzielczość</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1F01BFF2" w14:textId="77777777" w:rsidR="00754341" w:rsidRPr="00FD19C9" w:rsidRDefault="00754341"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Min. 3840 × 2160 (UHD 4K)</w:t>
            </w:r>
          </w:p>
        </w:tc>
      </w:tr>
      <w:tr w:rsidR="00090CD8" w:rsidRPr="00FD19C9" w14:paraId="5028E961" w14:textId="77777777" w:rsidTr="003455B4">
        <w:trPr>
          <w:trHeight w:val="270"/>
        </w:trPr>
        <w:tc>
          <w:tcPr>
            <w:tcW w:w="2590" w:type="dxa"/>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68EAE6B5" w14:textId="77777777" w:rsidR="00754341" w:rsidRPr="00FD19C9" w:rsidRDefault="00754341"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Jasność</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16A196F5" w14:textId="77777777" w:rsidR="00754341" w:rsidRPr="00FD19C9" w:rsidRDefault="00754341"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Min. 250 cd/m2</w:t>
            </w:r>
          </w:p>
        </w:tc>
      </w:tr>
      <w:tr w:rsidR="00090CD8" w:rsidRPr="00FD19C9" w14:paraId="658EA06F" w14:textId="77777777" w:rsidTr="003455B4">
        <w:trPr>
          <w:trHeight w:val="539"/>
        </w:trPr>
        <w:tc>
          <w:tcPr>
            <w:tcW w:w="2590" w:type="dxa"/>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4C8E06CE" w14:textId="77777777" w:rsidR="00754341" w:rsidRPr="00FD19C9" w:rsidRDefault="00754341"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Kąt widzenia w poziomie</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7FA7DB22" w14:textId="77777777" w:rsidR="00754341" w:rsidRPr="00FD19C9" w:rsidRDefault="00754341"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Minimum 160 stopni</w:t>
            </w:r>
          </w:p>
        </w:tc>
      </w:tr>
      <w:tr w:rsidR="00090CD8" w:rsidRPr="00FD19C9" w14:paraId="4D95AE1C" w14:textId="77777777" w:rsidTr="003455B4">
        <w:trPr>
          <w:trHeight w:val="270"/>
        </w:trPr>
        <w:tc>
          <w:tcPr>
            <w:tcW w:w="2590" w:type="dxa"/>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2BADB08C" w14:textId="77777777" w:rsidR="00754341" w:rsidRPr="00FD19C9" w:rsidRDefault="00754341"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Kąt widzenia w pionie</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415AA5C1" w14:textId="77777777" w:rsidR="00754341" w:rsidRPr="00FD19C9" w:rsidRDefault="00754341"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Minimum  160  stopni</w:t>
            </w:r>
          </w:p>
        </w:tc>
      </w:tr>
      <w:tr w:rsidR="00090CD8" w:rsidRPr="00FD19C9" w14:paraId="06F77672" w14:textId="77777777" w:rsidTr="003455B4">
        <w:trPr>
          <w:trHeight w:val="253"/>
        </w:trPr>
        <w:tc>
          <w:tcPr>
            <w:tcW w:w="2590" w:type="dxa"/>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02454F94" w14:textId="77777777" w:rsidR="00754341" w:rsidRPr="00FD19C9" w:rsidRDefault="00754341"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Czas reakcji</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380A875B" w14:textId="77777777" w:rsidR="00754341" w:rsidRPr="00FD19C9" w:rsidRDefault="00754341"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Max. 5 ms</w:t>
            </w:r>
          </w:p>
        </w:tc>
      </w:tr>
      <w:tr w:rsidR="00090CD8" w:rsidRPr="00FD19C9" w14:paraId="63BC9048" w14:textId="77777777" w:rsidTr="003455B4">
        <w:trPr>
          <w:trHeight w:val="809"/>
        </w:trPr>
        <w:tc>
          <w:tcPr>
            <w:tcW w:w="2590" w:type="dxa"/>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5E87A95C" w14:textId="77777777" w:rsidR="00754341" w:rsidRPr="00FD19C9" w:rsidRDefault="00754341"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Liczba wyświetlanych kolorów</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1579263C" w14:textId="77777777" w:rsidR="00754341" w:rsidRPr="00FD19C9" w:rsidRDefault="00754341"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Min. 16,7 mln</w:t>
            </w:r>
          </w:p>
        </w:tc>
      </w:tr>
      <w:tr w:rsidR="00090CD8" w:rsidRPr="00FD19C9" w14:paraId="1A968493" w14:textId="77777777" w:rsidTr="003455B4">
        <w:trPr>
          <w:trHeight w:val="589"/>
        </w:trPr>
        <w:tc>
          <w:tcPr>
            <w:tcW w:w="2590" w:type="dxa"/>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53F7F4BE" w14:textId="77777777" w:rsidR="00754341" w:rsidRPr="00FD19C9" w:rsidRDefault="00754341" w:rsidP="00FD19C9">
            <w:pPr>
              <w:spacing w:after="0" w:line="360" w:lineRule="auto"/>
              <w:rPr>
                <w:rFonts w:ascii="Times New Roman" w:eastAsia="Times New Roman" w:hAnsi="Times New Roman"/>
                <w:color w:val="000000" w:themeColor="text1"/>
                <w:sz w:val="24"/>
                <w:szCs w:val="24"/>
                <w:lang w:eastAsia="pl-PL"/>
              </w:rPr>
            </w:pPr>
            <w:bookmarkStart w:id="6" w:name="_Hlk124363391"/>
            <w:r w:rsidRPr="00FD19C9">
              <w:rPr>
                <w:rFonts w:ascii="Times New Roman" w:eastAsia="Times New Roman" w:hAnsi="Times New Roman"/>
                <w:b/>
                <w:bCs/>
                <w:color w:val="000000" w:themeColor="text1"/>
                <w:sz w:val="24"/>
                <w:szCs w:val="24"/>
                <w:lang w:eastAsia="pl-PL"/>
              </w:rPr>
              <w:t>Rodzaje wyjść / wejść</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6A750E03" w14:textId="77777777" w:rsidR="00754341" w:rsidRPr="00FD19C9" w:rsidRDefault="00754341"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Co najmniej</w:t>
            </w:r>
          </w:p>
          <w:p w14:paraId="27A785FF" w14:textId="29EB096A" w:rsidR="00754341" w:rsidRPr="00BD0089" w:rsidRDefault="00754341" w:rsidP="00FD19C9">
            <w:pPr>
              <w:numPr>
                <w:ilvl w:val="0"/>
                <w:numId w:val="7"/>
              </w:numPr>
              <w:spacing w:after="0" w:line="360" w:lineRule="auto"/>
              <w:textAlignment w:val="baseline"/>
              <w:rPr>
                <w:rFonts w:ascii="Times New Roman" w:eastAsia="Times New Roman" w:hAnsi="Times New Roman"/>
                <w:strike/>
                <w:color w:val="FF0000"/>
                <w:sz w:val="24"/>
                <w:szCs w:val="24"/>
                <w:lang w:eastAsia="pl-PL"/>
              </w:rPr>
            </w:pPr>
            <w:r w:rsidRPr="00BD0089">
              <w:rPr>
                <w:rFonts w:ascii="Times New Roman" w:eastAsia="Times New Roman" w:hAnsi="Times New Roman"/>
                <w:strike/>
                <w:color w:val="FF0000"/>
                <w:sz w:val="24"/>
                <w:szCs w:val="24"/>
                <w:lang w:eastAsia="pl-PL"/>
              </w:rPr>
              <w:t>DVI-D</w:t>
            </w:r>
            <w:r w:rsidR="00BD0089">
              <w:rPr>
                <w:rFonts w:ascii="Times New Roman" w:eastAsia="Times New Roman" w:hAnsi="Times New Roman"/>
                <w:strike/>
                <w:color w:val="FF0000"/>
                <w:sz w:val="24"/>
                <w:szCs w:val="24"/>
                <w:lang w:eastAsia="pl-PL"/>
              </w:rPr>
              <w:t xml:space="preserve"> </w:t>
            </w:r>
            <w:r w:rsidR="00BD0089">
              <w:rPr>
                <w:rFonts w:ascii="Times New Roman" w:eastAsia="Times New Roman" w:hAnsi="Times New Roman"/>
                <w:sz w:val="24"/>
                <w:szCs w:val="24"/>
                <w:lang w:eastAsia="pl-PL"/>
              </w:rPr>
              <w:t>DISPLAYPORT</w:t>
            </w:r>
          </w:p>
          <w:p w14:paraId="60CC599B" w14:textId="77777777" w:rsidR="00754341" w:rsidRPr="00FD19C9" w:rsidRDefault="00754341" w:rsidP="00FD19C9">
            <w:pPr>
              <w:numPr>
                <w:ilvl w:val="0"/>
                <w:numId w:val="7"/>
              </w:numPr>
              <w:spacing w:after="0" w:line="360" w:lineRule="auto"/>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HDMI</w:t>
            </w:r>
          </w:p>
        </w:tc>
      </w:tr>
      <w:bookmarkEnd w:id="6"/>
      <w:tr w:rsidR="00090CD8" w:rsidRPr="00FD19C9" w14:paraId="06AFA38F" w14:textId="77777777" w:rsidTr="003455B4">
        <w:trPr>
          <w:trHeight w:val="613"/>
        </w:trPr>
        <w:tc>
          <w:tcPr>
            <w:tcW w:w="2590" w:type="dxa"/>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1B68B925" w14:textId="77777777" w:rsidR="00754341" w:rsidRPr="00FD19C9" w:rsidRDefault="00754341"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Pobór mocy podczas pracy</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1B938DB2" w14:textId="77777777" w:rsidR="00754341" w:rsidRPr="00FD19C9" w:rsidRDefault="00754341"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max. 50 W , zasilacz wbudowany w monitor z wyjmowanym kablem zasilającym,</w:t>
            </w:r>
          </w:p>
        </w:tc>
      </w:tr>
      <w:tr w:rsidR="00090CD8" w:rsidRPr="00FD19C9" w14:paraId="6C22C160" w14:textId="77777777" w:rsidTr="003455B4">
        <w:trPr>
          <w:trHeight w:val="613"/>
        </w:trPr>
        <w:tc>
          <w:tcPr>
            <w:tcW w:w="2590" w:type="dxa"/>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1B2259C7" w14:textId="77777777" w:rsidR="00754341" w:rsidRPr="00FD19C9" w:rsidRDefault="00754341" w:rsidP="00FD19C9">
            <w:pPr>
              <w:spacing w:after="0" w:line="360" w:lineRule="auto"/>
              <w:rPr>
                <w:rFonts w:ascii="Times New Roman" w:eastAsia="Times New Roman" w:hAnsi="Times New Roman"/>
                <w:color w:val="000000" w:themeColor="text1"/>
                <w:sz w:val="24"/>
                <w:szCs w:val="24"/>
                <w:lang w:eastAsia="pl-PL"/>
              </w:rPr>
            </w:pPr>
            <w:bookmarkStart w:id="7" w:name="_Hlk124363440"/>
            <w:r w:rsidRPr="00FD19C9">
              <w:rPr>
                <w:rFonts w:ascii="Times New Roman" w:eastAsia="Times New Roman" w:hAnsi="Times New Roman"/>
                <w:b/>
                <w:bCs/>
                <w:color w:val="000000" w:themeColor="text1"/>
                <w:sz w:val="24"/>
                <w:szCs w:val="24"/>
                <w:lang w:eastAsia="pl-PL"/>
              </w:rPr>
              <w:t>Dodatkowe wyposażenie </w:t>
            </w:r>
            <w:bookmarkEnd w:id="7"/>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33FDD639" w14:textId="77777777" w:rsidR="00F40781" w:rsidRPr="00FD19C9" w:rsidRDefault="00F40781" w:rsidP="00FD19C9">
            <w:pPr>
              <w:numPr>
                <w:ilvl w:val="0"/>
                <w:numId w:val="8"/>
              </w:numPr>
              <w:spacing w:after="0" w:line="360" w:lineRule="auto"/>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 xml:space="preserve">przewód sygnałowy HDMI do połączenia monitora </w:t>
            </w:r>
            <w:r w:rsidRPr="00FD19C9">
              <w:rPr>
                <w:rFonts w:ascii="Times New Roman" w:eastAsia="Times New Roman" w:hAnsi="Times New Roman"/>
                <w:color w:val="000000" w:themeColor="text1"/>
                <w:sz w:val="24"/>
                <w:szCs w:val="24"/>
                <w:lang w:eastAsia="pl-PL"/>
              </w:rPr>
              <w:br/>
              <w:t>z komputerem długości min. 2 m.</w:t>
            </w:r>
          </w:p>
          <w:p w14:paraId="04ACBCAB" w14:textId="77777777" w:rsidR="00754341" w:rsidRDefault="00754341" w:rsidP="00FD19C9">
            <w:pPr>
              <w:numPr>
                <w:ilvl w:val="0"/>
                <w:numId w:val="8"/>
              </w:numPr>
              <w:spacing w:after="0" w:line="360" w:lineRule="auto"/>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monitor wyposażony w głośniki o mocy minimalnej 2W</w:t>
            </w:r>
          </w:p>
          <w:p w14:paraId="5A5AE57D" w14:textId="0C104DB8" w:rsidR="00BD0089" w:rsidRPr="00FD19C9" w:rsidRDefault="00BD0089" w:rsidP="00FD19C9">
            <w:pPr>
              <w:numPr>
                <w:ilvl w:val="0"/>
                <w:numId w:val="8"/>
              </w:numPr>
              <w:spacing w:after="0" w:line="360" w:lineRule="auto"/>
              <w:textAlignment w:val="baseline"/>
              <w:rPr>
                <w:rFonts w:ascii="Times New Roman" w:eastAsia="Times New Roman" w:hAnsi="Times New Roman"/>
                <w:color w:val="000000" w:themeColor="text1"/>
                <w:sz w:val="24"/>
                <w:szCs w:val="24"/>
                <w:lang w:eastAsia="pl-PL"/>
              </w:rPr>
            </w:pPr>
            <w:r w:rsidRPr="00BD0089">
              <w:rPr>
                <w:rFonts w:ascii="Times New Roman" w:eastAsia="Times New Roman" w:hAnsi="Times New Roman"/>
                <w:color w:val="FF0000"/>
                <w:sz w:val="24"/>
                <w:szCs w:val="24"/>
                <w:lang w:eastAsia="pl-PL"/>
              </w:rPr>
              <w:t>kabel displayport o długości min. 2 m</w:t>
            </w:r>
          </w:p>
        </w:tc>
      </w:tr>
    </w:tbl>
    <w:p w14:paraId="185426ED" w14:textId="1827F697" w:rsidR="003E7EAC" w:rsidRPr="00FD19C9" w:rsidRDefault="003E7EAC" w:rsidP="00FD19C9">
      <w:pPr>
        <w:spacing w:line="360" w:lineRule="auto"/>
        <w:rPr>
          <w:rFonts w:ascii="Times New Roman" w:hAnsi="Times New Roman"/>
          <w:color w:val="000000" w:themeColor="text1"/>
          <w:sz w:val="24"/>
          <w:szCs w:val="24"/>
          <w:highlight w:val="yellow"/>
        </w:rPr>
      </w:pPr>
    </w:p>
    <w:p w14:paraId="36C6262D" w14:textId="6125E5CC" w:rsidR="00DB2837" w:rsidRPr="00FD19C9" w:rsidRDefault="00DB2837" w:rsidP="00FD19C9">
      <w:pPr>
        <w:pStyle w:val="Nagwek1"/>
        <w:spacing w:line="360" w:lineRule="auto"/>
        <w:rPr>
          <w:rFonts w:ascii="Times New Roman" w:hAnsi="Times New Roman" w:cs="Times New Roman"/>
          <w:b/>
          <w:bCs/>
          <w:color w:val="000000" w:themeColor="text1"/>
          <w:sz w:val="24"/>
          <w:szCs w:val="24"/>
          <w:highlight w:val="yellow"/>
        </w:rPr>
      </w:pPr>
      <w:r w:rsidRPr="00FD19C9">
        <w:rPr>
          <w:rFonts w:ascii="Times New Roman" w:hAnsi="Times New Roman" w:cs="Times New Roman"/>
          <w:b/>
          <w:bCs/>
          <w:color w:val="000000" w:themeColor="text1"/>
          <w:sz w:val="24"/>
          <w:szCs w:val="24"/>
          <w:highlight w:val="yellow"/>
        </w:rPr>
        <w:t>Artykuł 9</w:t>
      </w:r>
    </w:p>
    <w:tbl>
      <w:tblPr>
        <w:tblW w:w="0" w:type="auto"/>
        <w:tblLook w:val="04A0" w:firstRow="1" w:lastRow="0" w:firstColumn="1" w:lastColumn="0" w:noHBand="0" w:noVBand="1"/>
      </w:tblPr>
      <w:tblGrid>
        <w:gridCol w:w="2395"/>
        <w:gridCol w:w="6667"/>
      </w:tblGrid>
      <w:tr w:rsidR="00090CD8" w:rsidRPr="00FD19C9" w14:paraId="138B25F1" w14:textId="77777777" w:rsidTr="003455B4">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6AB367FC"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Nazwa Artykułu</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7FA90E01"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Monitor interaktywny</w:t>
            </w:r>
          </w:p>
        </w:tc>
      </w:tr>
      <w:tr w:rsidR="00090CD8" w:rsidRPr="00FD19C9" w14:paraId="40F97F16" w14:textId="77777777" w:rsidTr="003455B4">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5C3B3F7A"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Ilość</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67FF1C9C"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1</w:t>
            </w:r>
          </w:p>
        </w:tc>
      </w:tr>
      <w:tr w:rsidR="00090CD8" w:rsidRPr="00FD19C9" w14:paraId="4F496CDE" w14:textId="77777777" w:rsidTr="003455B4">
        <w:tc>
          <w:tcPr>
            <w:tcW w:w="0" w:type="auto"/>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3E8D56D8"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Parametry - wymagania minimalne:</w:t>
            </w:r>
          </w:p>
        </w:tc>
      </w:tr>
      <w:tr w:rsidR="00090CD8" w:rsidRPr="00FD19C9" w14:paraId="5E97C998"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E256AA"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Rodzaj</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23A5AD"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Interaktywny</w:t>
            </w:r>
          </w:p>
        </w:tc>
      </w:tr>
      <w:tr w:rsidR="00090CD8" w:rsidRPr="00FD19C9" w14:paraId="70F4327F"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1DADB4"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lastRenderedPageBreak/>
              <w:t>Przekątna (cale)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9D91EF"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Min. 75”</w:t>
            </w:r>
          </w:p>
        </w:tc>
      </w:tr>
      <w:tr w:rsidR="00090CD8" w:rsidRPr="00FD19C9" w14:paraId="5DF3C5B8"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4234F1"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Typ ekranu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F5E8E0"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Szyba hartowana powłoką antyrefleksyjną / matową </w:t>
            </w:r>
          </w:p>
        </w:tc>
      </w:tr>
      <w:tr w:rsidR="00090CD8" w:rsidRPr="00FD19C9" w14:paraId="6575E9B0"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F516DB"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Jasność (cd/m2)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7AC8CB"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Min. 350</w:t>
            </w:r>
          </w:p>
        </w:tc>
      </w:tr>
      <w:tr w:rsidR="00090CD8" w:rsidRPr="00FD19C9" w14:paraId="2239C510"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92EBE3"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Rozdzielczość ekranu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705355"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3840x2160</w:t>
            </w:r>
          </w:p>
        </w:tc>
      </w:tr>
      <w:tr w:rsidR="00090CD8" w:rsidRPr="00FD19C9" w14:paraId="5F646410"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49C0D8"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Format ekranu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77E3A1"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16:9</w:t>
            </w:r>
          </w:p>
        </w:tc>
      </w:tr>
      <w:tr w:rsidR="00090CD8" w:rsidRPr="00FD19C9" w14:paraId="3C259E5A"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5FAC14"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Kontrast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59552E"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4000:1</w:t>
            </w:r>
          </w:p>
        </w:tc>
      </w:tr>
      <w:tr w:rsidR="00090CD8" w:rsidRPr="00FD19C9" w14:paraId="50017E1C"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38B7F8"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Kąt widzenia (poziom/pion)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F64D55"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178° / 178°</w:t>
            </w:r>
          </w:p>
        </w:tc>
      </w:tr>
      <w:tr w:rsidR="00090CD8" w:rsidRPr="00FD19C9" w14:paraId="2C172A8C"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4FD5E8"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Czas reakcji matrycy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CE0809"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Max. 8 ms</w:t>
            </w:r>
          </w:p>
        </w:tc>
      </w:tr>
      <w:tr w:rsidR="00090CD8" w:rsidRPr="00FD19C9" w14:paraId="0F4B2CEC"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C7F835"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Sposób obsługi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89B757"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Palec lub dowolny wskaźnik, ilość punktów dotyku min. 15</w:t>
            </w:r>
          </w:p>
        </w:tc>
      </w:tr>
      <w:tr w:rsidR="00090CD8" w:rsidRPr="00FD19C9" w14:paraId="305A0DCD"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070292"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Pamięć operacyjna (RAM)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FA74A7"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Min. 2 GB</w:t>
            </w:r>
          </w:p>
        </w:tc>
      </w:tr>
      <w:tr w:rsidR="00090CD8" w:rsidRPr="00FD19C9" w14:paraId="71D8252C"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D030F1"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Pamięć wewnętrzna (ROM)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F23B43"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Min. 16 GB</w:t>
            </w:r>
          </w:p>
        </w:tc>
      </w:tr>
      <w:tr w:rsidR="00090CD8" w:rsidRPr="00FD19C9" w14:paraId="5E446F00"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16ECCB"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Łączność z internetem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86D91F"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shd w:val="clear" w:color="auto" w:fill="FFFFFF"/>
                <w:lang w:eastAsia="pl-PL"/>
              </w:rPr>
              <w:t>gniazdo RJ45 oraz moduł łączności Wi-Fi</w:t>
            </w:r>
          </w:p>
        </w:tc>
      </w:tr>
      <w:tr w:rsidR="00090CD8" w:rsidRPr="00FD19C9" w14:paraId="38A9A8E7"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632CB1"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Oprogramowanie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B6460A"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w języku polskim, funkcjonalność minimalna: aplikacja do nanoszenia notatek, notowanie na dowolnym źródle, możliwość wgrania własnego loga, wbudowane narzędzia do prowadzenia głosowania, oprogramowanie kompatybilne z aplikacją do nanoszenia notatek</w:t>
            </w:r>
          </w:p>
        </w:tc>
      </w:tr>
      <w:tr w:rsidR="00090CD8" w:rsidRPr="00FD19C9" w14:paraId="26E0D2AC"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C18A65"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Żywotność panelu LED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E734C9"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Co najmniej 20.000 h</w:t>
            </w:r>
          </w:p>
        </w:tc>
      </w:tr>
      <w:tr w:rsidR="00090CD8" w:rsidRPr="00FD19C9" w14:paraId="5DE6D052"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FEC72F"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Głośniki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2C207A"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2 x min. 10 W</w:t>
            </w:r>
          </w:p>
        </w:tc>
      </w:tr>
      <w:tr w:rsidR="00090CD8" w:rsidRPr="00FD19C9" w14:paraId="568144DF"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D2B81F"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Porty i złącza (co najmniej):</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A0979B" w14:textId="77777777" w:rsidR="00BD0089" w:rsidRDefault="00BD0089" w:rsidP="00BD0089">
            <w:pPr>
              <w:spacing w:after="0" w:line="360" w:lineRule="auto"/>
              <w:rPr>
                <w:rFonts w:ascii="Times New Roman" w:eastAsia="Times New Roman" w:hAnsi="Times New Roman"/>
                <w:strike/>
                <w:color w:val="FF0000"/>
                <w:sz w:val="24"/>
                <w:szCs w:val="24"/>
                <w:shd w:val="clear" w:color="auto" w:fill="FFFFFF"/>
                <w:lang w:eastAsia="pl-PL"/>
              </w:rPr>
            </w:pPr>
            <w:r w:rsidRPr="00BD0089">
              <w:rPr>
                <w:rFonts w:ascii="Times New Roman" w:eastAsia="Times New Roman" w:hAnsi="Times New Roman"/>
                <w:strike/>
                <w:color w:val="FF0000"/>
                <w:sz w:val="24"/>
                <w:szCs w:val="24"/>
                <w:lang w:eastAsia="pl-PL"/>
              </w:rPr>
              <w:t xml:space="preserve">HDMI 2.0 x2; VGA, DisplayPort, USB 3.0 x2, </w:t>
            </w:r>
            <w:r w:rsidRPr="00BD0089">
              <w:rPr>
                <w:rFonts w:ascii="Times New Roman" w:eastAsia="Times New Roman" w:hAnsi="Times New Roman"/>
                <w:strike/>
                <w:color w:val="FF0000"/>
                <w:sz w:val="24"/>
                <w:szCs w:val="24"/>
                <w:shd w:val="clear" w:color="auto" w:fill="FFFFFF"/>
                <w:lang w:eastAsia="pl-PL"/>
              </w:rPr>
              <w:t>1 x Wejście Mini jack, 1 x Wyjście audio (RCA), 1 x x Czytnik kart pamięci</w:t>
            </w:r>
          </w:p>
          <w:p w14:paraId="00EE7168" w14:textId="72E51D00" w:rsidR="00DB2837" w:rsidRPr="00FD19C9" w:rsidRDefault="00BD0089" w:rsidP="00BD0089">
            <w:pPr>
              <w:spacing w:after="0" w:line="360" w:lineRule="auto"/>
              <w:rPr>
                <w:rFonts w:ascii="Times New Roman" w:eastAsia="Times New Roman" w:hAnsi="Times New Roman"/>
                <w:color w:val="000000" w:themeColor="text1"/>
                <w:sz w:val="24"/>
                <w:szCs w:val="24"/>
                <w:lang w:eastAsia="pl-PL"/>
              </w:rPr>
            </w:pPr>
            <w:r w:rsidRPr="00BD0089">
              <w:rPr>
                <w:rFonts w:ascii="Times New Roman" w:hAnsi="Times New Roman"/>
                <w:color w:val="FF0000"/>
                <w:sz w:val="24"/>
                <w:szCs w:val="24"/>
                <w:shd w:val="clear" w:color="auto" w:fill="FFFFFF"/>
              </w:rPr>
              <w:lastRenderedPageBreak/>
              <w:t>3 x HDMI 2.0, 3 x USB, 1 x VGA, 1 RJ45, 1 x Wejście Mini jack, 1 x Wyjście audio (Mini Jack) lub S/PDIF</w:t>
            </w:r>
          </w:p>
        </w:tc>
      </w:tr>
      <w:tr w:rsidR="00090CD8" w:rsidRPr="00FD19C9" w14:paraId="72F321FC"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3C11A7"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lastRenderedPageBreak/>
              <w:t>Dołączone akcesoria (co najmniej):</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7E1586" w14:textId="77777777" w:rsidR="00DB2837" w:rsidRPr="00FD19C9" w:rsidRDefault="00DB2837" w:rsidP="00FD19C9">
            <w:pPr>
              <w:numPr>
                <w:ilvl w:val="0"/>
                <w:numId w:val="9"/>
              </w:numPr>
              <w:spacing w:after="0" w:line="360" w:lineRule="auto"/>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Pilot</w:t>
            </w:r>
          </w:p>
          <w:p w14:paraId="470C980F" w14:textId="77777777" w:rsidR="00DB2837" w:rsidRPr="00FD19C9" w:rsidRDefault="00DB2837" w:rsidP="00FD19C9">
            <w:pPr>
              <w:numPr>
                <w:ilvl w:val="0"/>
                <w:numId w:val="9"/>
              </w:numPr>
              <w:spacing w:after="0" w:line="360" w:lineRule="auto"/>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Instrukcja obsługi</w:t>
            </w:r>
          </w:p>
          <w:p w14:paraId="49326452" w14:textId="77777777" w:rsidR="00DB2837" w:rsidRPr="00FD19C9" w:rsidRDefault="00DB2837" w:rsidP="00FD19C9">
            <w:pPr>
              <w:numPr>
                <w:ilvl w:val="0"/>
                <w:numId w:val="9"/>
              </w:numPr>
              <w:spacing w:after="0" w:line="360" w:lineRule="auto"/>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Kabel HDMI</w:t>
            </w:r>
          </w:p>
          <w:p w14:paraId="2D3F74B5" w14:textId="77777777" w:rsidR="00DB2837" w:rsidRPr="00FD19C9" w:rsidRDefault="00DB2837" w:rsidP="00FD19C9">
            <w:pPr>
              <w:numPr>
                <w:ilvl w:val="0"/>
                <w:numId w:val="9"/>
              </w:numPr>
              <w:spacing w:after="0" w:line="360" w:lineRule="auto"/>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Kabel zasilający</w:t>
            </w:r>
          </w:p>
          <w:p w14:paraId="766D1233" w14:textId="77777777" w:rsidR="00DB2837" w:rsidRPr="00FD19C9" w:rsidRDefault="00DB2837" w:rsidP="00FD19C9">
            <w:pPr>
              <w:numPr>
                <w:ilvl w:val="0"/>
                <w:numId w:val="9"/>
              </w:numPr>
              <w:spacing w:after="0" w:line="360" w:lineRule="auto"/>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Kabel DisplayPort</w:t>
            </w:r>
          </w:p>
          <w:p w14:paraId="5160358C" w14:textId="77777777" w:rsidR="00DB2837" w:rsidRPr="00FD19C9" w:rsidRDefault="00DB2837" w:rsidP="00FD19C9">
            <w:pPr>
              <w:numPr>
                <w:ilvl w:val="0"/>
                <w:numId w:val="9"/>
              </w:numPr>
              <w:spacing w:after="0" w:line="360" w:lineRule="auto"/>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płyta CD lub  pendrive z oprogramowaniem i sterownikami</w:t>
            </w:r>
          </w:p>
        </w:tc>
      </w:tr>
    </w:tbl>
    <w:p w14:paraId="746BB07D" w14:textId="1908C5A4" w:rsidR="00DB2837" w:rsidRPr="00FD19C9" w:rsidRDefault="00DB2837" w:rsidP="00FD19C9">
      <w:pPr>
        <w:spacing w:line="360" w:lineRule="auto"/>
        <w:rPr>
          <w:rFonts w:ascii="Times New Roman" w:hAnsi="Times New Roman"/>
          <w:color w:val="000000" w:themeColor="text1"/>
          <w:sz w:val="24"/>
          <w:szCs w:val="24"/>
          <w:highlight w:val="yellow"/>
        </w:rPr>
      </w:pPr>
    </w:p>
    <w:p w14:paraId="206295A0" w14:textId="77BF4773" w:rsidR="00DB2837" w:rsidRPr="00FD19C9" w:rsidRDefault="00DB2837" w:rsidP="00FD19C9">
      <w:pPr>
        <w:pStyle w:val="Nagwek1"/>
        <w:spacing w:line="360" w:lineRule="auto"/>
        <w:rPr>
          <w:rFonts w:ascii="Times New Roman" w:hAnsi="Times New Roman" w:cs="Times New Roman"/>
          <w:b/>
          <w:bCs/>
          <w:color w:val="000000" w:themeColor="text1"/>
          <w:sz w:val="24"/>
          <w:szCs w:val="24"/>
          <w:highlight w:val="yellow"/>
        </w:rPr>
      </w:pPr>
      <w:r w:rsidRPr="00FD19C9">
        <w:rPr>
          <w:rFonts w:ascii="Times New Roman" w:hAnsi="Times New Roman" w:cs="Times New Roman"/>
          <w:b/>
          <w:bCs/>
          <w:color w:val="000000" w:themeColor="text1"/>
          <w:sz w:val="24"/>
          <w:szCs w:val="24"/>
          <w:highlight w:val="yellow"/>
        </w:rPr>
        <w:t>Artykuł 10</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57"/>
        <w:gridCol w:w="6923"/>
      </w:tblGrid>
      <w:tr w:rsidR="00090CD8" w:rsidRPr="00FD19C9" w14:paraId="10E32C0F" w14:textId="77777777" w:rsidTr="003455B4">
        <w:tc>
          <w:tcPr>
            <w:tcW w:w="2257" w:type="dxa"/>
            <w:tcBorders>
              <w:top w:val="single" w:sz="4" w:space="0" w:color="000000"/>
              <w:left w:val="single" w:sz="4" w:space="0" w:color="000000"/>
              <w:bottom w:val="single" w:sz="4" w:space="0" w:color="000000"/>
              <w:right w:val="single" w:sz="4" w:space="0" w:color="000000"/>
            </w:tcBorders>
            <w:shd w:val="clear" w:color="auto" w:fill="F2F2F2"/>
            <w:hideMark/>
          </w:tcPr>
          <w:p w14:paraId="0112E1B6" w14:textId="77777777" w:rsidR="00DB2837" w:rsidRPr="00FD19C9" w:rsidRDefault="00DB2837" w:rsidP="00FD19C9">
            <w:pPr>
              <w:spacing w:after="0" w:line="360" w:lineRule="auto"/>
              <w:rPr>
                <w:rFonts w:ascii="Times New Roman" w:hAnsi="Times New Roman"/>
                <w:b/>
                <w:color w:val="000000" w:themeColor="text1"/>
                <w:sz w:val="24"/>
                <w:szCs w:val="24"/>
              </w:rPr>
            </w:pPr>
            <w:r w:rsidRPr="00FD19C9">
              <w:rPr>
                <w:rFonts w:ascii="Times New Roman" w:hAnsi="Times New Roman"/>
                <w:b/>
                <w:color w:val="000000" w:themeColor="text1"/>
                <w:sz w:val="24"/>
                <w:szCs w:val="24"/>
              </w:rPr>
              <w:t>Nazwa Artykułu</w:t>
            </w:r>
          </w:p>
        </w:tc>
        <w:tc>
          <w:tcPr>
            <w:tcW w:w="6923" w:type="dxa"/>
            <w:tcBorders>
              <w:top w:val="single" w:sz="4" w:space="0" w:color="000000"/>
              <w:left w:val="single" w:sz="4" w:space="0" w:color="000000"/>
              <w:bottom w:val="single" w:sz="4" w:space="0" w:color="000000"/>
              <w:right w:val="single" w:sz="4" w:space="0" w:color="000000"/>
            </w:tcBorders>
            <w:shd w:val="clear" w:color="auto" w:fill="F2F2F2"/>
            <w:hideMark/>
          </w:tcPr>
          <w:p w14:paraId="4C69C624" w14:textId="77777777" w:rsidR="00DB2837" w:rsidRPr="00FD19C9" w:rsidRDefault="00DB2837" w:rsidP="00FD19C9">
            <w:pPr>
              <w:spacing w:after="0" w:line="360" w:lineRule="auto"/>
              <w:jc w:val="both"/>
              <w:rPr>
                <w:rFonts w:ascii="Times New Roman" w:hAnsi="Times New Roman"/>
                <w:b/>
                <w:bCs/>
                <w:color w:val="000000" w:themeColor="text1"/>
                <w:sz w:val="24"/>
                <w:szCs w:val="24"/>
              </w:rPr>
            </w:pPr>
            <w:r w:rsidRPr="00FD19C9">
              <w:rPr>
                <w:rFonts w:ascii="Times New Roman" w:hAnsi="Times New Roman"/>
                <w:b/>
                <w:color w:val="000000" w:themeColor="text1"/>
                <w:sz w:val="24"/>
                <w:szCs w:val="24"/>
              </w:rPr>
              <w:t>Drukarka laserowa ze skanerem i kopiarką A4</w:t>
            </w:r>
          </w:p>
        </w:tc>
      </w:tr>
      <w:tr w:rsidR="00090CD8" w:rsidRPr="00FD19C9" w14:paraId="68B09826" w14:textId="77777777" w:rsidTr="003455B4">
        <w:tc>
          <w:tcPr>
            <w:tcW w:w="2257" w:type="dxa"/>
            <w:tcBorders>
              <w:top w:val="single" w:sz="4" w:space="0" w:color="000000"/>
              <w:left w:val="single" w:sz="4" w:space="0" w:color="000000"/>
              <w:bottom w:val="single" w:sz="4" w:space="0" w:color="000000"/>
              <w:right w:val="single" w:sz="4" w:space="0" w:color="000000"/>
            </w:tcBorders>
            <w:shd w:val="clear" w:color="auto" w:fill="F2F2F2"/>
            <w:hideMark/>
          </w:tcPr>
          <w:p w14:paraId="761E0207" w14:textId="77777777" w:rsidR="00DB2837" w:rsidRPr="00FD19C9" w:rsidRDefault="00DB2837"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Ilość</w:t>
            </w:r>
          </w:p>
        </w:tc>
        <w:tc>
          <w:tcPr>
            <w:tcW w:w="6923" w:type="dxa"/>
            <w:tcBorders>
              <w:top w:val="single" w:sz="4" w:space="0" w:color="000000"/>
              <w:left w:val="single" w:sz="4" w:space="0" w:color="000000"/>
              <w:bottom w:val="single" w:sz="4" w:space="0" w:color="000000"/>
              <w:right w:val="single" w:sz="4" w:space="0" w:color="000000"/>
            </w:tcBorders>
            <w:shd w:val="clear" w:color="auto" w:fill="F2F2F2"/>
            <w:hideMark/>
          </w:tcPr>
          <w:p w14:paraId="7840CACA" w14:textId="77777777" w:rsidR="00DB2837" w:rsidRPr="00FD19C9" w:rsidRDefault="00DB2837"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1</w:t>
            </w:r>
          </w:p>
        </w:tc>
      </w:tr>
      <w:tr w:rsidR="00090CD8" w:rsidRPr="00FD19C9" w14:paraId="2E858A0B" w14:textId="77777777" w:rsidTr="003455B4">
        <w:tc>
          <w:tcPr>
            <w:tcW w:w="918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59C9D1E1" w14:textId="77777777" w:rsidR="00DB2837" w:rsidRPr="00FD19C9" w:rsidRDefault="00DB2837"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Parametry - wymagania minimalne:</w:t>
            </w:r>
          </w:p>
        </w:tc>
      </w:tr>
      <w:tr w:rsidR="00090CD8" w:rsidRPr="00FD19C9" w14:paraId="37173EBD" w14:textId="77777777" w:rsidTr="003455B4">
        <w:tc>
          <w:tcPr>
            <w:tcW w:w="9180" w:type="dxa"/>
            <w:gridSpan w:val="2"/>
            <w:tcBorders>
              <w:top w:val="single" w:sz="4" w:space="0" w:color="000000"/>
              <w:left w:val="single" w:sz="4" w:space="0" w:color="000000"/>
              <w:bottom w:val="single" w:sz="4" w:space="0" w:color="000000"/>
              <w:right w:val="single" w:sz="4" w:space="0" w:color="000000"/>
            </w:tcBorders>
            <w:hideMark/>
          </w:tcPr>
          <w:p w14:paraId="540D91A6" w14:textId="77777777" w:rsidR="00DB2837" w:rsidRPr="00FD19C9" w:rsidRDefault="00DB2837"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Format papieru A4 </w:t>
            </w:r>
          </w:p>
          <w:p w14:paraId="27997C5A" w14:textId="77777777" w:rsidR="00DB2837" w:rsidRPr="00FD19C9" w:rsidRDefault="00DB2837"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Technologia druku laserowy, monochromatyczna </w:t>
            </w:r>
          </w:p>
          <w:p w14:paraId="46444384" w14:textId="77777777" w:rsidR="00DB2837" w:rsidRPr="00FD19C9" w:rsidRDefault="00DB2837"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Szybkość (druk czarno-biały) Min. 20 str./min. </w:t>
            </w:r>
          </w:p>
          <w:p w14:paraId="43DEE8FB" w14:textId="77777777" w:rsidR="00DB2837" w:rsidRPr="00FD19C9" w:rsidRDefault="00DB2837"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Rozdzielczość druku w czerni Min. 1200 x 1200 dpi; </w:t>
            </w:r>
          </w:p>
          <w:p w14:paraId="599CD0B4" w14:textId="77777777" w:rsidR="00DB2837" w:rsidRPr="00FD19C9" w:rsidRDefault="00DB2837"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Druk dwustronny Automatyczny; </w:t>
            </w:r>
          </w:p>
          <w:p w14:paraId="6FFF7C54" w14:textId="77777777" w:rsidR="00DB2837" w:rsidRPr="00FD19C9" w:rsidRDefault="00DB2837"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Rozdzielczość skanera (optyczna) Min. 600 x 600 dpi </w:t>
            </w:r>
          </w:p>
          <w:p w14:paraId="375194C8" w14:textId="77777777" w:rsidR="00DB2837" w:rsidRPr="00FD19C9" w:rsidRDefault="00DB2837"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Standardowa pamięć (cache) Min 128 MB ; </w:t>
            </w:r>
          </w:p>
          <w:p w14:paraId="4FC596A5" w14:textId="77777777" w:rsidR="00DB2837" w:rsidRPr="00FD19C9" w:rsidRDefault="00DB2837"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Gramatura nośników do 220 gr/m2; </w:t>
            </w:r>
          </w:p>
          <w:p w14:paraId="6A31178C" w14:textId="77777777" w:rsidR="00DB2837" w:rsidRPr="00FD19C9" w:rsidRDefault="00DB2837"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Podajnik: Uniwersalny podajnik na min. 250 arkuszy; </w:t>
            </w:r>
          </w:p>
          <w:p w14:paraId="78614D5E" w14:textId="77777777" w:rsidR="00DB2837" w:rsidRPr="00FD19C9" w:rsidRDefault="00DB2837"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Rozwiązania komunikacyjne: port USB, wbudowany port wi-fi </w:t>
            </w:r>
          </w:p>
          <w:p w14:paraId="47E2047C" w14:textId="77777777" w:rsidR="00DB2837" w:rsidRPr="00FD19C9" w:rsidRDefault="00DB2837"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Inne: Kable kabel połączeniowy USB drukarki z komputerem; </w:t>
            </w:r>
          </w:p>
          <w:p w14:paraId="44D2F445" w14:textId="77777777" w:rsidR="00DB2837" w:rsidRPr="00FD19C9" w:rsidRDefault="00DB2837"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Obsługiwane systemy operacyjne Windows 10, Linux </w:t>
            </w:r>
          </w:p>
          <w:p w14:paraId="6BF1D221" w14:textId="77777777" w:rsidR="00DB2837" w:rsidRPr="00FD19C9" w:rsidRDefault="00DB2837"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Zasobnik z tonerem w pełni eksploatacyjny (nie startowy)</w:t>
            </w:r>
          </w:p>
        </w:tc>
      </w:tr>
    </w:tbl>
    <w:p w14:paraId="0092F235" w14:textId="16A149DA" w:rsidR="00DB2837" w:rsidRPr="00FD19C9" w:rsidRDefault="00DB2837" w:rsidP="00FD19C9">
      <w:pPr>
        <w:spacing w:line="360" w:lineRule="auto"/>
        <w:rPr>
          <w:rFonts w:ascii="Times New Roman" w:hAnsi="Times New Roman"/>
          <w:color w:val="000000" w:themeColor="text1"/>
          <w:sz w:val="24"/>
          <w:szCs w:val="24"/>
          <w:highlight w:val="yellow"/>
        </w:rPr>
      </w:pPr>
    </w:p>
    <w:p w14:paraId="5E1375D4" w14:textId="49602642" w:rsidR="00DB2837" w:rsidRPr="00FD19C9" w:rsidRDefault="00DB2837" w:rsidP="00FD19C9">
      <w:pPr>
        <w:pStyle w:val="Nagwek1"/>
        <w:spacing w:line="360" w:lineRule="auto"/>
        <w:rPr>
          <w:rFonts w:ascii="Times New Roman" w:hAnsi="Times New Roman" w:cs="Times New Roman"/>
          <w:b/>
          <w:bCs/>
          <w:color w:val="000000" w:themeColor="text1"/>
          <w:sz w:val="24"/>
          <w:szCs w:val="24"/>
          <w:highlight w:val="yellow"/>
        </w:rPr>
      </w:pPr>
      <w:r w:rsidRPr="00FD19C9">
        <w:rPr>
          <w:rFonts w:ascii="Times New Roman" w:hAnsi="Times New Roman" w:cs="Times New Roman"/>
          <w:b/>
          <w:bCs/>
          <w:color w:val="000000" w:themeColor="text1"/>
          <w:sz w:val="24"/>
          <w:szCs w:val="24"/>
          <w:highlight w:val="yellow"/>
        </w:rPr>
        <w:lastRenderedPageBreak/>
        <w:t>Artykuł 11</w:t>
      </w:r>
    </w:p>
    <w:tbl>
      <w:tblPr>
        <w:tblW w:w="9511" w:type="dxa"/>
        <w:tblInd w:w="-5" w:type="dxa"/>
        <w:tblLook w:val="04A0" w:firstRow="1" w:lastRow="0" w:firstColumn="1" w:lastColumn="0" w:noHBand="0" w:noVBand="1"/>
      </w:tblPr>
      <w:tblGrid>
        <w:gridCol w:w="1738"/>
        <w:gridCol w:w="7844"/>
      </w:tblGrid>
      <w:tr w:rsidR="00090CD8" w:rsidRPr="00FD19C9" w14:paraId="2AA406E6" w14:textId="77777777" w:rsidTr="008A5C34">
        <w:tc>
          <w:tcPr>
            <w:tcW w:w="1673" w:type="dxa"/>
            <w:tcBorders>
              <w:top w:val="single" w:sz="4" w:space="0" w:color="000000"/>
              <w:left w:val="single" w:sz="4" w:space="0" w:color="000000"/>
              <w:bottom w:val="single" w:sz="4" w:space="0" w:color="000000"/>
              <w:right w:val="single" w:sz="4" w:space="0" w:color="000000"/>
            </w:tcBorders>
            <w:shd w:val="clear" w:color="auto" w:fill="F2F2F2"/>
            <w:tcMar>
              <w:top w:w="75" w:type="dxa"/>
              <w:left w:w="0" w:type="dxa"/>
              <w:bottom w:w="75" w:type="dxa"/>
              <w:right w:w="225" w:type="dxa"/>
            </w:tcMar>
            <w:hideMark/>
          </w:tcPr>
          <w:p w14:paraId="2B9C35BC" w14:textId="77777777" w:rsidR="00DB2837" w:rsidRPr="00FD19C9" w:rsidRDefault="00DB2837" w:rsidP="00FD19C9">
            <w:pPr>
              <w:spacing w:after="0" w:line="360" w:lineRule="auto"/>
              <w:ind w:hanging="12"/>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Nazwa Artykułu</w:t>
            </w:r>
          </w:p>
        </w:tc>
        <w:tc>
          <w:tcPr>
            <w:tcW w:w="7838" w:type="dxa"/>
            <w:tcBorders>
              <w:top w:val="single" w:sz="4" w:space="0" w:color="000000"/>
              <w:left w:val="single" w:sz="4" w:space="0" w:color="000000"/>
              <w:bottom w:val="single" w:sz="4" w:space="0" w:color="000000"/>
              <w:right w:val="single" w:sz="4" w:space="0" w:color="000000"/>
            </w:tcBorders>
            <w:shd w:val="clear" w:color="auto" w:fill="F2F2F2"/>
            <w:tcMar>
              <w:top w:w="0" w:type="dxa"/>
              <w:left w:w="225" w:type="dxa"/>
              <w:bottom w:w="0" w:type="dxa"/>
              <w:right w:w="0" w:type="dxa"/>
            </w:tcMar>
            <w:vAlign w:val="center"/>
            <w:hideMark/>
          </w:tcPr>
          <w:p w14:paraId="22C64078" w14:textId="77777777" w:rsidR="00DB2837" w:rsidRPr="00FD19C9" w:rsidRDefault="00DB2837"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Jednostka centralna zestawu komputerowego</w:t>
            </w:r>
          </w:p>
        </w:tc>
      </w:tr>
      <w:tr w:rsidR="00090CD8" w:rsidRPr="00FD19C9" w14:paraId="3AC89782" w14:textId="77777777" w:rsidTr="008A5C34">
        <w:tc>
          <w:tcPr>
            <w:tcW w:w="1673" w:type="dxa"/>
            <w:tcBorders>
              <w:top w:val="single" w:sz="4" w:space="0" w:color="000000"/>
              <w:left w:val="single" w:sz="4" w:space="0" w:color="000000"/>
              <w:bottom w:val="single" w:sz="4" w:space="0" w:color="000000"/>
              <w:right w:val="single" w:sz="4" w:space="0" w:color="000000"/>
            </w:tcBorders>
            <w:shd w:val="clear" w:color="auto" w:fill="F2F2F2"/>
            <w:tcMar>
              <w:top w:w="75" w:type="dxa"/>
              <w:left w:w="0" w:type="dxa"/>
              <w:bottom w:w="75" w:type="dxa"/>
              <w:right w:w="225" w:type="dxa"/>
            </w:tcMar>
            <w:hideMark/>
          </w:tcPr>
          <w:p w14:paraId="71A96E15" w14:textId="77777777" w:rsidR="00DB2837" w:rsidRPr="00FD19C9" w:rsidRDefault="00DB2837" w:rsidP="00FD19C9">
            <w:pPr>
              <w:spacing w:after="0" w:line="360" w:lineRule="auto"/>
              <w:ind w:hanging="12"/>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Ilość</w:t>
            </w:r>
          </w:p>
        </w:tc>
        <w:tc>
          <w:tcPr>
            <w:tcW w:w="7838" w:type="dxa"/>
            <w:tcBorders>
              <w:top w:val="single" w:sz="4" w:space="0" w:color="000000"/>
              <w:left w:val="single" w:sz="4" w:space="0" w:color="000000"/>
              <w:bottom w:val="single" w:sz="4" w:space="0" w:color="000000"/>
              <w:right w:val="single" w:sz="4" w:space="0" w:color="000000"/>
            </w:tcBorders>
            <w:shd w:val="clear" w:color="auto" w:fill="F2F2F2"/>
            <w:tcMar>
              <w:top w:w="0" w:type="dxa"/>
              <w:left w:w="225" w:type="dxa"/>
              <w:bottom w:w="0" w:type="dxa"/>
              <w:right w:w="0" w:type="dxa"/>
            </w:tcMar>
            <w:vAlign w:val="center"/>
            <w:hideMark/>
          </w:tcPr>
          <w:p w14:paraId="0BF1153E" w14:textId="77777777" w:rsidR="00DB2837" w:rsidRPr="00FD19C9" w:rsidRDefault="00DB2837"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16</w:t>
            </w:r>
          </w:p>
        </w:tc>
      </w:tr>
      <w:tr w:rsidR="00090CD8" w:rsidRPr="00FD19C9" w14:paraId="283B06CF" w14:textId="77777777" w:rsidTr="008A5C34">
        <w:tc>
          <w:tcPr>
            <w:tcW w:w="9511" w:type="dxa"/>
            <w:gridSpan w:val="2"/>
            <w:tcBorders>
              <w:top w:val="single" w:sz="4" w:space="0" w:color="000000"/>
              <w:left w:val="single" w:sz="4" w:space="0" w:color="000000"/>
              <w:bottom w:val="single" w:sz="4" w:space="0" w:color="000000"/>
              <w:right w:val="single" w:sz="4" w:space="0" w:color="000000"/>
            </w:tcBorders>
            <w:shd w:val="clear" w:color="auto" w:fill="F2F2F2"/>
            <w:tcMar>
              <w:top w:w="75" w:type="dxa"/>
              <w:left w:w="0" w:type="dxa"/>
              <w:bottom w:w="75" w:type="dxa"/>
              <w:right w:w="225" w:type="dxa"/>
            </w:tcMar>
            <w:hideMark/>
          </w:tcPr>
          <w:p w14:paraId="3C69219B" w14:textId="77777777" w:rsidR="00DB2837" w:rsidRPr="00FD19C9" w:rsidRDefault="00DB2837"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Wymagane minimalne parametry techniczne</w:t>
            </w:r>
          </w:p>
        </w:tc>
      </w:tr>
      <w:tr w:rsidR="00090CD8" w:rsidRPr="00FD19C9" w14:paraId="67E9056F" w14:textId="77777777" w:rsidTr="008A5C34">
        <w:tc>
          <w:tcPr>
            <w:tcW w:w="167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225" w:type="dxa"/>
            </w:tcMar>
            <w:hideMark/>
          </w:tcPr>
          <w:p w14:paraId="7B810252" w14:textId="77777777" w:rsidR="00DB2837" w:rsidRPr="00FD19C9" w:rsidRDefault="00DB2837"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zastosowanie</w:t>
            </w:r>
          </w:p>
        </w:tc>
        <w:tc>
          <w:tcPr>
            <w:tcW w:w="7838" w:type="dxa"/>
            <w:tcBorders>
              <w:top w:val="single" w:sz="4" w:space="0" w:color="000000"/>
              <w:left w:val="single" w:sz="4" w:space="0" w:color="000000"/>
              <w:bottom w:val="single" w:sz="4" w:space="0" w:color="000000"/>
              <w:right w:val="single" w:sz="4" w:space="0" w:color="000000"/>
            </w:tcBorders>
            <w:tcMar>
              <w:top w:w="0" w:type="dxa"/>
              <w:left w:w="225" w:type="dxa"/>
              <w:bottom w:w="0" w:type="dxa"/>
              <w:right w:w="0" w:type="dxa"/>
            </w:tcMar>
            <w:vAlign w:val="center"/>
            <w:hideMark/>
          </w:tcPr>
          <w:p w14:paraId="1F42FCCD" w14:textId="77777777" w:rsidR="00DB2837" w:rsidRPr="00FD19C9" w:rsidRDefault="00DB2837"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Wykonywanie zadań administracyjnych z wykorzystaniem aplikacji biurowych, rozbudowanych arkuszy kalkulacyjnych, przeglądarki internetowej, poczty elektronicznej, czytnika plików PDF, programu antywirusowego, złożonych aplikacji lokalnych i przeglądarkowych klient/serwer.</w:t>
            </w:r>
          </w:p>
        </w:tc>
      </w:tr>
      <w:tr w:rsidR="00090CD8" w:rsidRPr="00FD19C9" w14:paraId="72614FEB" w14:textId="77777777" w:rsidTr="008A5C34">
        <w:tc>
          <w:tcPr>
            <w:tcW w:w="167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225" w:type="dxa"/>
            </w:tcMar>
            <w:hideMark/>
          </w:tcPr>
          <w:p w14:paraId="71825FAB" w14:textId="77777777" w:rsidR="00DB2837" w:rsidRPr="00FD19C9" w:rsidRDefault="00DB2837"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rodzaj</w:t>
            </w:r>
          </w:p>
        </w:tc>
        <w:tc>
          <w:tcPr>
            <w:tcW w:w="7838" w:type="dxa"/>
            <w:tcBorders>
              <w:top w:val="single" w:sz="4" w:space="0" w:color="000000"/>
              <w:left w:val="single" w:sz="4" w:space="0" w:color="000000"/>
              <w:bottom w:val="single" w:sz="4" w:space="0" w:color="000000"/>
              <w:right w:val="single" w:sz="4" w:space="0" w:color="000000"/>
            </w:tcBorders>
            <w:tcMar>
              <w:top w:w="0" w:type="dxa"/>
              <w:left w:w="225" w:type="dxa"/>
              <w:bottom w:w="0" w:type="dxa"/>
              <w:right w:w="0" w:type="dxa"/>
            </w:tcMar>
            <w:vAlign w:val="center"/>
            <w:hideMark/>
          </w:tcPr>
          <w:p w14:paraId="319D15FD" w14:textId="77777777" w:rsidR="00DB2837" w:rsidRPr="00FD19C9" w:rsidRDefault="00DB2837"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 xml:space="preserve">Komputer stacjonarny. </w:t>
            </w:r>
          </w:p>
        </w:tc>
      </w:tr>
      <w:tr w:rsidR="00090CD8" w:rsidRPr="00FD19C9" w14:paraId="1E2B1AFC" w14:textId="77777777" w:rsidTr="008A5C34">
        <w:tc>
          <w:tcPr>
            <w:tcW w:w="167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225" w:type="dxa"/>
            </w:tcMar>
            <w:hideMark/>
          </w:tcPr>
          <w:p w14:paraId="1A43CF61" w14:textId="77777777" w:rsidR="00DB2837" w:rsidRPr="00FD19C9" w:rsidRDefault="00DB2837"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model procesora</w:t>
            </w:r>
          </w:p>
        </w:tc>
        <w:tc>
          <w:tcPr>
            <w:tcW w:w="7838" w:type="dxa"/>
            <w:tcBorders>
              <w:top w:val="single" w:sz="4" w:space="0" w:color="000000"/>
              <w:left w:val="single" w:sz="4" w:space="0" w:color="000000"/>
              <w:bottom w:val="single" w:sz="4" w:space="0" w:color="000000"/>
              <w:right w:val="single" w:sz="4" w:space="0" w:color="000000"/>
            </w:tcBorders>
            <w:tcMar>
              <w:top w:w="0" w:type="dxa"/>
              <w:left w:w="225" w:type="dxa"/>
              <w:bottom w:w="0" w:type="dxa"/>
              <w:right w:w="0" w:type="dxa"/>
            </w:tcMar>
            <w:vAlign w:val="center"/>
            <w:hideMark/>
          </w:tcPr>
          <w:p w14:paraId="36776A05" w14:textId="77777777" w:rsidR="00DB2837" w:rsidRPr="00FD19C9" w:rsidRDefault="00DB2837"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Procesor co najmniej 6 rdzeniowy  i 6 wątków, o zegarze minimum 3,6 GHz</w:t>
            </w:r>
          </w:p>
        </w:tc>
      </w:tr>
      <w:tr w:rsidR="00090CD8" w:rsidRPr="00FD19C9" w14:paraId="2869340F" w14:textId="77777777" w:rsidTr="008A5C34">
        <w:tc>
          <w:tcPr>
            <w:tcW w:w="167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225" w:type="dxa"/>
            </w:tcMar>
            <w:hideMark/>
          </w:tcPr>
          <w:p w14:paraId="76B6EEDD" w14:textId="77777777" w:rsidR="00DB2837" w:rsidRPr="00FD19C9" w:rsidRDefault="00DB2837"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rodzaj zastosowanej pamięci </w:t>
            </w:r>
          </w:p>
        </w:tc>
        <w:tc>
          <w:tcPr>
            <w:tcW w:w="7838" w:type="dxa"/>
            <w:tcBorders>
              <w:top w:val="single" w:sz="4" w:space="0" w:color="000000"/>
              <w:left w:val="single" w:sz="4" w:space="0" w:color="000000"/>
              <w:bottom w:val="single" w:sz="4" w:space="0" w:color="000000"/>
              <w:right w:val="single" w:sz="4" w:space="0" w:color="000000"/>
            </w:tcBorders>
            <w:tcMar>
              <w:top w:w="0" w:type="dxa"/>
              <w:left w:w="225" w:type="dxa"/>
              <w:bottom w:w="0" w:type="dxa"/>
              <w:right w:w="0" w:type="dxa"/>
            </w:tcMar>
            <w:vAlign w:val="center"/>
            <w:hideMark/>
          </w:tcPr>
          <w:p w14:paraId="62F692C3" w14:textId="77777777" w:rsidR="00DB2837" w:rsidRPr="00FD19C9" w:rsidRDefault="00DB2837"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DDR4 </w:t>
            </w:r>
          </w:p>
        </w:tc>
      </w:tr>
      <w:tr w:rsidR="00090CD8" w:rsidRPr="00FD19C9" w14:paraId="0F0E7A44" w14:textId="77777777" w:rsidTr="008A5C34">
        <w:tc>
          <w:tcPr>
            <w:tcW w:w="167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225" w:type="dxa"/>
            </w:tcMar>
            <w:hideMark/>
          </w:tcPr>
          <w:p w14:paraId="66FEE888" w14:textId="77777777" w:rsidR="00DB2837" w:rsidRPr="00FD19C9" w:rsidRDefault="00DB2837"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pamięci RAM </w:t>
            </w:r>
          </w:p>
        </w:tc>
        <w:tc>
          <w:tcPr>
            <w:tcW w:w="7838" w:type="dxa"/>
            <w:tcBorders>
              <w:top w:val="single" w:sz="4" w:space="0" w:color="000000"/>
              <w:left w:val="single" w:sz="4" w:space="0" w:color="000000"/>
              <w:bottom w:val="single" w:sz="4" w:space="0" w:color="000000"/>
              <w:right w:val="single" w:sz="4" w:space="0" w:color="000000"/>
            </w:tcBorders>
            <w:tcMar>
              <w:top w:w="0" w:type="dxa"/>
              <w:left w:w="225" w:type="dxa"/>
              <w:bottom w:w="0" w:type="dxa"/>
              <w:right w:w="0" w:type="dxa"/>
            </w:tcMar>
            <w:vAlign w:val="center"/>
            <w:hideMark/>
          </w:tcPr>
          <w:p w14:paraId="5C2B9560" w14:textId="77777777" w:rsidR="00DB2837" w:rsidRPr="00FD19C9" w:rsidRDefault="00DB2837"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32  GB w trybie Dual Channel</w:t>
            </w:r>
          </w:p>
        </w:tc>
      </w:tr>
      <w:tr w:rsidR="00090CD8" w:rsidRPr="00FD19C9" w14:paraId="4A83F9B0" w14:textId="77777777" w:rsidTr="008A5C34">
        <w:tc>
          <w:tcPr>
            <w:tcW w:w="167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225" w:type="dxa"/>
            </w:tcMar>
            <w:hideMark/>
          </w:tcPr>
          <w:p w14:paraId="397535E1" w14:textId="77777777" w:rsidR="00DB2837" w:rsidRPr="00FD19C9" w:rsidRDefault="00DB2837"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Dysk twardy</w:t>
            </w:r>
          </w:p>
        </w:tc>
        <w:tc>
          <w:tcPr>
            <w:tcW w:w="7838" w:type="dxa"/>
            <w:tcBorders>
              <w:top w:val="single" w:sz="4" w:space="0" w:color="000000"/>
              <w:left w:val="single" w:sz="4" w:space="0" w:color="000000"/>
              <w:bottom w:val="single" w:sz="4" w:space="0" w:color="000000"/>
              <w:right w:val="single" w:sz="4" w:space="0" w:color="000000"/>
            </w:tcBorders>
            <w:tcMar>
              <w:top w:w="0" w:type="dxa"/>
              <w:left w:w="225" w:type="dxa"/>
              <w:bottom w:w="0" w:type="dxa"/>
              <w:right w:w="0" w:type="dxa"/>
            </w:tcMar>
            <w:vAlign w:val="center"/>
            <w:hideMark/>
          </w:tcPr>
          <w:p w14:paraId="1514656E" w14:textId="5C8C7CC0" w:rsidR="00DB2837" w:rsidRPr="00FD19C9" w:rsidRDefault="008A5C34"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Dysk systemowy: standard SSD min. 1TB</w:t>
            </w:r>
          </w:p>
        </w:tc>
      </w:tr>
      <w:tr w:rsidR="00090CD8" w:rsidRPr="00FD19C9" w14:paraId="65DDB21E" w14:textId="77777777" w:rsidTr="008A5C34">
        <w:tc>
          <w:tcPr>
            <w:tcW w:w="167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225" w:type="dxa"/>
            </w:tcMar>
            <w:hideMark/>
          </w:tcPr>
          <w:p w14:paraId="440EAEC7" w14:textId="77777777" w:rsidR="00DB2837" w:rsidRPr="00FD19C9" w:rsidRDefault="00DB2837"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karta graficzna</w:t>
            </w:r>
          </w:p>
        </w:tc>
        <w:tc>
          <w:tcPr>
            <w:tcW w:w="7838" w:type="dxa"/>
            <w:tcBorders>
              <w:top w:val="single" w:sz="4" w:space="0" w:color="000000"/>
              <w:left w:val="single" w:sz="4" w:space="0" w:color="000000"/>
              <w:bottom w:val="single" w:sz="4" w:space="0" w:color="000000"/>
              <w:right w:val="single" w:sz="4" w:space="0" w:color="000000"/>
            </w:tcBorders>
            <w:tcMar>
              <w:top w:w="0" w:type="dxa"/>
              <w:left w:w="225" w:type="dxa"/>
              <w:bottom w:w="0" w:type="dxa"/>
              <w:right w:w="0" w:type="dxa"/>
            </w:tcMar>
            <w:vAlign w:val="center"/>
            <w:hideMark/>
          </w:tcPr>
          <w:p w14:paraId="0253D9F8" w14:textId="77777777" w:rsidR="00DB2837" w:rsidRPr="00FD19C9" w:rsidRDefault="00DB2837"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Typ złącza: PCI Express x16, pamięć wew. min. 6 GB</w:t>
            </w:r>
          </w:p>
        </w:tc>
      </w:tr>
      <w:tr w:rsidR="00090CD8" w:rsidRPr="00FD19C9" w14:paraId="7D025F87" w14:textId="77777777" w:rsidTr="008A5C34">
        <w:tc>
          <w:tcPr>
            <w:tcW w:w="167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225" w:type="dxa"/>
            </w:tcMar>
            <w:hideMark/>
          </w:tcPr>
          <w:p w14:paraId="05071D7E" w14:textId="77777777" w:rsidR="00DB2837" w:rsidRPr="00FD19C9" w:rsidRDefault="00DB2837"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złącza karty graficznej</w:t>
            </w:r>
          </w:p>
        </w:tc>
        <w:tc>
          <w:tcPr>
            <w:tcW w:w="7838" w:type="dxa"/>
            <w:tcBorders>
              <w:top w:val="single" w:sz="4" w:space="0" w:color="000000"/>
              <w:left w:val="single" w:sz="4" w:space="0" w:color="000000"/>
              <w:bottom w:val="single" w:sz="4" w:space="0" w:color="000000"/>
              <w:right w:val="single" w:sz="4" w:space="0" w:color="000000"/>
            </w:tcBorders>
            <w:tcMar>
              <w:top w:w="0" w:type="dxa"/>
              <w:left w:w="225" w:type="dxa"/>
              <w:bottom w:w="0" w:type="dxa"/>
              <w:right w:w="0" w:type="dxa"/>
            </w:tcMar>
            <w:vAlign w:val="center"/>
            <w:hideMark/>
          </w:tcPr>
          <w:p w14:paraId="7D03272A" w14:textId="77777777" w:rsidR="00DB2837" w:rsidRPr="00FD19C9" w:rsidRDefault="00DB2837"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Min. 2 x HDMI lub 1 displayport+1 x HDMI</w:t>
            </w:r>
          </w:p>
        </w:tc>
      </w:tr>
      <w:tr w:rsidR="00090CD8" w:rsidRPr="00FD19C9" w14:paraId="4C11CA37" w14:textId="77777777" w:rsidTr="008A5C34">
        <w:tc>
          <w:tcPr>
            <w:tcW w:w="167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225" w:type="dxa"/>
            </w:tcMar>
            <w:hideMark/>
          </w:tcPr>
          <w:p w14:paraId="5F17C630" w14:textId="77777777" w:rsidR="00DB2837" w:rsidRPr="00FD19C9" w:rsidRDefault="00DB2837"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Wymagania minimalne płyty głównej</w:t>
            </w:r>
          </w:p>
        </w:tc>
        <w:tc>
          <w:tcPr>
            <w:tcW w:w="7838" w:type="dxa"/>
            <w:tcBorders>
              <w:top w:val="single" w:sz="4" w:space="0" w:color="000000"/>
              <w:left w:val="single" w:sz="4" w:space="0" w:color="000000"/>
              <w:bottom w:val="single" w:sz="4" w:space="0" w:color="000000"/>
              <w:right w:val="single" w:sz="4" w:space="0" w:color="000000"/>
            </w:tcBorders>
            <w:tcMar>
              <w:top w:w="0" w:type="dxa"/>
              <w:left w:w="225" w:type="dxa"/>
              <w:bottom w:w="0" w:type="dxa"/>
              <w:right w:w="0" w:type="dxa"/>
            </w:tcMar>
            <w:vAlign w:val="center"/>
            <w:hideMark/>
          </w:tcPr>
          <w:p w14:paraId="2E1AFAED" w14:textId="77777777" w:rsidR="00DB2837" w:rsidRPr="00FD19C9" w:rsidRDefault="00DB2837" w:rsidP="00FD19C9">
            <w:pPr>
              <w:numPr>
                <w:ilvl w:val="0"/>
                <w:numId w:val="2"/>
              </w:numPr>
              <w:spacing w:after="0" w:line="360" w:lineRule="auto"/>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4x złącza SATA w tym min. 3 złącza x SATA 3.0</w:t>
            </w:r>
          </w:p>
          <w:p w14:paraId="5C19279E" w14:textId="77777777" w:rsidR="00DB2837" w:rsidRPr="00FD19C9" w:rsidRDefault="00DB2837" w:rsidP="00FD19C9">
            <w:pPr>
              <w:numPr>
                <w:ilvl w:val="0"/>
                <w:numId w:val="2"/>
              </w:numPr>
              <w:spacing w:after="0" w:line="360" w:lineRule="auto"/>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maksymalna obsługa pamięci ram 64 GB</w:t>
            </w:r>
          </w:p>
        </w:tc>
      </w:tr>
      <w:tr w:rsidR="00090CD8" w:rsidRPr="00FD19C9" w14:paraId="0A0031A2" w14:textId="77777777" w:rsidTr="008A5C34">
        <w:tc>
          <w:tcPr>
            <w:tcW w:w="167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225" w:type="dxa"/>
            </w:tcMar>
            <w:hideMark/>
          </w:tcPr>
          <w:p w14:paraId="61877672" w14:textId="77777777" w:rsidR="00DB2837" w:rsidRPr="00FD19C9" w:rsidRDefault="00DB2837"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typ obudowy</w:t>
            </w:r>
          </w:p>
        </w:tc>
        <w:tc>
          <w:tcPr>
            <w:tcW w:w="7838" w:type="dxa"/>
            <w:tcBorders>
              <w:top w:val="single" w:sz="4" w:space="0" w:color="000000"/>
              <w:left w:val="single" w:sz="4" w:space="0" w:color="000000"/>
              <w:bottom w:val="single" w:sz="4" w:space="0" w:color="000000"/>
              <w:right w:val="single" w:sz="4" w:space="0" w:color="000000"/>
            </w:tcBorders>
            <w:tcMar>
              <w:top w:w="0" w:type="dxa"/>
              <w:left w:w="225" w:type="dxa"/>
              <w:bottom w:w="0" w:type="dxa"/>
              <w:right w:w="0" w:type="dxa"/>
            </w:tcMar>
            <w:vAlign w:val="center"/>
            <w:hideMark/>
          </w:tcPr>
          <w:p w14:paraId="24D7E4C8" w14:textId="77777777" w:rsidR="00DB2837" w:rsidRPr="00FD19C9" w:rsidRDefault="00DB2837" w:rsidP="00FD19C9">
            <w:pPr>
              <w:numPr>
                <w:ilvl w:val="0"/>
                <w:numId w:val="3"/>
              </w:numPr>
              <w:spacing w:after="0" w:line="360" w:lineRule="auto"/>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typu midi tower,</w:t>
            </w:r>
          </w:p>
          <w:p w14:paraId="09709FAE" w14:textId="77777777" w:rsidR="00DB2837" w:rsidRPr="00FD19C9" w:rsidRDefault="00DB2837" w:rsidP="00FD19C9">
            <w:pPr>
              <w:numPr>
                <w:ilvl w:val="0"/>
                <w:numId w:val="3"/>
              </w:numPr>
              <w:spacing w:after="0" w:line="360" w:lineRule="auto"/>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lastRenderedPageBreak/>
              <w:t>minimum trzy porty USB z przodu obudowy (1x USB 2.0 i 2x USB 3.0)</w:t>
            </w:r>
          </w:p>
          <w:p w14:paraId="40AA9394" w14:textId="77777777" w:rsidR="00DB2837" w:rsidRPr="00FD19C9" w:rsidRDefault="00DB2837" w:rsidP="00FD19C9">
            <w:pPr>
              <w:numPr>
                <w:ilvl w:val="0"/>
                <w:numId w:val="3"/>
              </w:numPr>
              <w:spacing w:after="0" w:line="360" w:lineRule="auto"/>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czytnik kart SD z przodu obudowy</w:t>
            </w:r>
          </w:p>
          <w:p w14:paraId="6AEC6589" w14:textId="77777777" w:rsidR="00DB2837" w:rsidRPr="00FD19C9" w:rsidRDefault="00DB2837" w:rsidP="00FD19C9">
            <w:pPr>
              <w:numPr>
                <w:ilvl w:val="0"/>
                <w:numId w:val="3"/>
              </w:numPr>
              <w:spacing w:after="0" w:line="360" w:lineRule="auto"/>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złącze słuchawkowe/głośnikowe, złącze mikrofonowe</w:t>
            </w:r>
          </w:p>
        </w:tc>
      </w:tr>
      <w:tr w:rsidR="00090CD8" w:rsidRPr="00FD19C9" w14:paraId="00FB967D" w14:textId="77777777" w:rsidTr="008A5C34">
        <w:tc>
          <w:tcPr>
            <w:tcW w:w="167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225" w:type="dxa"/>
            </w:tcMar>
            <w:hideMark/>
          </w:tcPr>
          <w:p w14:paraId="447CC6E1" w14:textId="77777777" w:rsidR="00DB2837" w:rsidRPr="00FD19C9" w:rsidRDefault="00DB2837" w:rsidP="00FD19C9">
            <w:pPr>
              <w:spacing w:after="0" w:line="360" w:lineRule="auto"/>
              <w:ind w:left="-142" w:firstLine="142"/>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lastRenderedPageBreak/>
              <w:t>moc  zasilacza </w:t>
            </w:r>
          </w:p>
        </w:tc>
        <w:tc>
          <w:tcPr>
            <w:tcW w:w="7838" w:type="dxa"/>
            <w:tcBorders>
              <w:top w:val="single" w:sz="4" w:space="0" w:color="000000"/>
              <w:left w:val="single" w:sz="4" w:space="0" w:color="000000"/>
              <w:bottom w:val="single" w:sz="4" w:space="0" w:color="000000"/>
              <w:right w:val="single" w:sz="4" w:space="0" w:color="000000"/>
            </w:tcBorders>
            <w:tcMar>
              <w:top w:w="0" w:type="dxa"/>
              <w:left w:w="225" w:type="dxa"/>
              <w:bottom w:w="0" w:type="dxa"/>
              <w:right w:w="0" w:type="dxa"/>
            </w:tcMar>
            <w:vAlign w:val="center"/>
            <w:hideMark/>
          </w:tcPr>
          <w:p w14:paraId="01E673F8" w14:textId="77777777" w:rsidR="00DB2837" w:rsidRPr="00FD19C9" w:rsidRDefault="00DB2837"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spełniająca wymagania  specyfikacji komputera np.  zasilacz o mocy min. 500 W pracujący w sieci 230V 50/60Hz prądu zmiennego i efektywności min. 92% przy obciążeniu zasilacza na poziomie 50% oraz o efektywności min 89% przy obciążeniu zasilacza na poziomie 100%</w:t>
            </w:r>
          </w:p>
        </w:tc>
      </w:tr>
      <w:tr w:rsidR="00090CD8" w:rsidRPr="00FD19C9" w14:paraId="3F7B7F7A" w14:textId="77777777" w:rsidTr="008A5C34">
        <w:tc>
          <w:tcPr>
            <w:tcW w:w="167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225" w:type="dxa"/>
            </w:tcMar>
            <w:hideMark/>
          </w:tcPr>
          <w:p w14:paraId="4EC8DF07" w14:textId="77777777" w:rsidR="00DB2837" w:rsidRPr="00FD19C9" w:rsidRDefault="00DB2837"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wbudowane porty</w:t>
            </w:r>
          </w:p>
        </w:tc>
        <w:tc>
          <w:tcPr>
            <w:tcW w:w="7838" w:type="dxa"/>
            <w:tcBorders>
              <w:top w:val="single" w:sz="4" w:space="0" w:color="000000"/>
              <w:left w:val="single" w:sz="4" w:space="0" w:color="000000"/>
              <w:bottom w:val="single" w:sz="4" w:space="0" w:color="000000"/>
              <w:right w:val="single" w:sz="4" w:space="0" w:color="000000"/>
            </w:tcBorders>
            <w:tcMar>
              <w:top w:w="0" w:type="dxa"/>
              <w:left w:w="225" w:type="dxa"/>
              <w:bottom w:w="0" w:type="dxa"/>
              <w:right w:w="0" w:type="dxa"/>
            </w:tcMar>
            <w:vAlign w:val="center"/>
            <w:hideMark/>
          </w:tcPr>
          <w:p w14:paraId="0B20E110" w14:textId="77777777" w:rsidR="00DB2837" w:rsidRPr="00FD19C9" w:rsidRDefault="00DB2837" w:rsidP="00FD19C9">
            <w:pPr>
              <w:numPr>
                <w:ilvl w:val="0"/>
                <w:numId w:val="4"/>
              </w:numPr>
              <w:spacing w:after="0" w:line="360" w:lineRule="auto"/>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2 x USB 2.0</w:t>
            </w:r>
          </w:p>
          <w:p w14:paraId="0766DB2A" w14:textId="77777777" w:rsidR="00DB2837" w:rsidRPr="00FD19C9" w:rsidRDefault="00DB2837" w:rsidP="00FD19C9">
            <w:pPr>
              <w:numPr>
                <w:ilvl w:val="0"/>
                <w:numId w:val="4"/>
              </w:numPr>
              <w:spacing w:after="0" w:line="360" w:lineRule="auto"/>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2 x USB 3.0 </w:t>
            </w:r>
          </w:p>
          <w:p w14:paraId="0FF27E27" w14:textId="77777777" w:rsidR="00DB2837" w:rsidRPr="00FD19C9" w:rsidRDefault="00DB2837" w:rsidP="00FD19C9">
            <w:pPr>
              <w:numPr>
                <w:ilvl w:val="0"/>
                <w:numId w:val="4"/>
              </w:numPr>
              <w:spacing w:after="0" w:line="360" w:lineRule="auto"/>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1x HDMI</w:t>
            </w:r>
          </w:p>
          <w:p w14:paraId="64DE51DE" w14:textId="77777777" w:rsidR="00DB2837" w:rsidRPr="00FD19C9" w:rsidRDefault="00DB2837" w:rsidP="00FD19C9">
            <w:pPr>
              <w:numPr>
                <w:ilvl w:val="0"/>
                <w:numId w:val="4"/>
              </w:numPr>
              <w:spacing w:after="0" w:line="360" w:lineRule="auto"/>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1 x RJ45</w:t>
            </w:r>
          </w:p>
          <w:p w14:paraId="3FF7983A" w14:textId="77777777" w:rsidR="00DB2837" w:rsidRPr="00FD19C9" w:rsidRDefault="00DB2837" w:rsidP="00FD19C9">
            <w:pPr>
              <w:numPr>
                <w:ilvl w:val="0"/>
                <w:numId w:val="4"/>
              </w:numPr>
              <w:spacing w:after="0" w:line="360" w:lineRule="auto"/>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gniazdo słuchawkowe,</w:t>
            </w:r>
          </w:p>
          <w:p w14:paraId="1897B619" w14:textId="77777777" w:rsidR="00DB2837" w:rsidRPr="00FD19C9" w:rsidRDefault="00DB2837" w:rsidP="00FD19C9">
            <w:pPr>
              <w:numPr>
                <w:ilvl w:val="0"/>
                <w:numId w:val="4"/>
              </w:numPr>
              <w:spacing w:after="0" w:line="360" w:lineRule="auto"/>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gniazdo mikrofonowe</w:t>
            </w:r>
          </w:p>
          <w:p w14:paraId="0F31AC6F" w14:textId="77777777" w:rsidR="00DB2837" w:rsidRPr="00FD19C9" w:rsidRDefault="00DB2837" w:rsidP="00FD19C9">
            <w:pPr>
              <w:numPr>
                <w:ilvl w:val="0"/>
                <w:numId w:val="4"/>
              </w:numPr>
              <w:spacing w:after="0" w:line="360" w:lineRule="auto"/>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dopuszczalne jest współdzielone gniazdo słuchawkowe oraz gniazdo mikrofonowe</w:t>
            </w:r>
          </w:p>
          <w:p w14:paraId="7FB0DF82" w14:textId="77777777" w:rsidR="00DB2837" w:rsidRPr="00FD19C9" w:rsidRDefault="00DB2837"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w/w zewnętrzne złącza płyty głównej nie mogą zostać osiągnięte poprzez dodatkowe karty rozszerzeń, przejściówki czy adaptery.</w:t>
            </w:r>
          </w:p>
        </w:tc>
      </w:tr>
      <w:tr w:rsidR="00090CD8" w:rsidRPr="005B0B25" w14:paraId="2C8548E7" w14:textId="77777777" w:rsidTr="008A5C34">
        <w:tc>
          <w:tcPr>
            <w:tcW w:w="167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225" w:type="dxa"/>
            </w:tcMar>
            <w:hideMark/>
          </w:tcPr>
          <w:p w14:paraId="7FD651E5" w14:textId="77777777" w:rsidR="00DB2837" w:rsidRPr="00FD19C9" w:rsidRDefault="00DB2837"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wolne złącza na płycie głównej</w:t>
            </w:r>
          </w:p>
        </w:tc>
        <w:tc>
          <w:tcPr>
            <w:tcW w:w="7838" w:type="dxa"/>
            <w:tcBorders>
              <w:top w:val="single" w:sz="4" w:space="0" w:color="000000"/>
              <w:left w:val="single" w:sz="4" w:space="0" w:color="000000"/>
              <w:bottom w:val="single" w:sz="4" w:space="0" w:color="000000"/>
              <w:right w:val="single" w:sz="4" w:space="0" w:color="000000"/>
            </w:tcBorders>
            <w:tcMar>
              <w:top w:w="0" w:type="dxa"/>
              <w:left w:w="225" w:type="dxa"/>
              <w:bottom w:w="0" w:type="dxa"/>
              <w:right w:w="0" w:type="dxa"/>
            </w:tcMar>
            <w:vAlign w:val="center"/>
            <w:hideMark/>
          </w:tcPr>
          <w:p w14:paraId="5C10B194" w14:textId="77777777" w:rsidR="00DB2837" w:rsidRPr="00FD19C9" w:rsidRDefault="00DB2837" w:rsidP="00FD19C9">
            <w:pPr>
              <w:spacing w:after="0" w:line="360" w:lineRule="auto"/>
              <w:jc w:val="both"/>
              <w:rPr>
                <w:rFonts w:ascii="Times New Roman" w:eastAsia="Times New Roman" w:hAnsi="Times New Roman"/>
                <w:color w:val="000000" w:themeColor="text1"/>
                <w:sz w:val="24"/>
                <w:szCs w:val="24"/>
                <w:lang w:val="en-GB" w:eastAsia="pl-PL"/>
              </w:rPr>
            </w:pPr>
            <w:r w:rsidRPr="00FD19C9">
              <w:rPr>
                <w:rFonts w:ascii="Times New Roman" w:eastAsia="Times New Roman" w:hAnsi="Times New Roman"/>
                <w:color w:val="000000" w:themeColor="text1"/>
                <w:sz w:val="24"/>
                <w:szCs w:val="24"/>
                <w:lang w:val="en-GB" w:eastAsia="pl-PL"/>
              </w:rPr>
              <w:t>Min. </w:t>
            </w:r>
          </w:p>
          <w:p w14:paraId="0779707B" w14:textId="77777777" w:rsidR="00DB2837" w:rsidRPr="00FD19C9" w:rsidRDefault="00DB2837" w:rsidP="00FD19C9">
            <w:pPr>
              <w:spacing w:after="0" w:line="360" w:lineRule="auto"/>
              <w:jc w:val="both"/>
              <w:rPr>
                <w:rFonts w:ascii="Times New Roman" w:eastAsia="Times New Roman" w:hAnsi="Times New Roman"/>
                <w:color w:val="000000" w:themeColor="text1"/>
                <w:sz w:val="24"/>
                <w:szCs w:val="24"/>
                <w:lang w:val="en-GB" w:eastAsia="pl-PL"/>
              </w:rPr>
            </w:pPr>
            <w:r w:rsidRPr="00FD19C9">
              <w:rPr>
                <w:rFonts w:ascii="Times New Roman" w:eastAsia="Times New Roman" w:hAnsi="Times New Roman"/>
                <w:color w:val="000000" w:themeColor="text1"/>
                <w:sz w:val="24"/>
                <w:szCs w:val="24"/>
                <w:lang w:val="en-GB" w:eastAsia="pl-PL"/>
              </w:rPr>
              <w:t>1x PCI-Express x1  </w:t>
            </w:r>
          </w:p>
          <w:p w14:paraId="58DCDFDF" w14:textId="77777777" w:rsidR="00DB2837" w:rsidRPr="00FD19C9" w:rsidRDefault="00DB2837" w:rsidP="00FD19C9">
            <w:pPr>
              <w:spacing w:after="0" w:line="360" w:lineRule="auto"/>
              <w:jc w:val="both"/>
              <w:rPr>
                <w:rFonts w:ascii="Times New Roman" w:eastAsia="Times New Roman" w:hAnsi="Times New Roman"/>
                <w:color w:val="000000" w:themeColor="text1"/>
                <w:sz w:val="24"/>
                <w:szCs w:val="24"/>
                <w:lang w:val="en-GB" w:eastAsia="pl-PL"/>
              </w:rPr>
            </w:pPr>
            <w:r w:rsidRPr="00FD19C9">
              <w:rPr>
                <w:rFonts w:ascii="Times New Roman" w:eastAsia="Times New Roman" w:hAnsi="Times New Roman"/>
                <w:color w:val="000000" w:themeColor="text1"/>
                <w:sz w:val="24"/>
                <w:szCs w:val="24"/>
                <w:lang w:val="en-GB" w:eastAsia="pl-PL"/>
              </w:rPr>
              <w:t>1x PCI-Express x16 </w:t>
            </w:r>
          </w:p>
        </w:tc>
      </w:tr>
      <w:tr w:rsidR="00090CD8" w:rsidRPr="00FD19C9" w14:paraId="73C455B2" w14:textId="77777777" w:rsidTr="008A5C34">
        <w:tc>
          <w:tcPr>
            <w:tcW w:w="167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225" w:type="dxa"/>
            </w:tcMar>
            <w:hideMark/>
          </w:tcPr>
          <w:p w14:paraId="104A860F" w14:textId="77777777" w:rsidR="00DB2837" w:rsidRPr="00FD19C9" w:rsidRDefault="00DB2837"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karta sieciowa</w:t>
            </w:r>
          </w:p>
        </w:tc>
        <w:tc>
          <w:tcPr>
            <w:tcW w:w="7838" w:type="dxa"/>
            <w:tcBorders>
              <w:top w:val="single" w:sz="4" w:space="0" w:color="000000"/>
              <w:left w:val="single" w:sz="4" w:space="0" w:color="000000"/>
              <w:bottom w:val="single" w:sz="4" w:space="0" w:color="000000"/>
              <w:right w:val="single" w:sz="4" w:space="0" w:color="000000"/>
            </w:tcBorders>
            <w:tcMar>
              <w:top w:w="0" w:type="dxa"/>
              <w:left w:w="225" w:type="dxa"/>
              <w:bottom w:w="0" w:type="dxa"/>
              <w:right w:w="0" w:type="dxa"/>
            </w:tcMar>
            <w:vAlign w:val="center"/>
            <w:hideMark/>
          </w:tcPr>
          <w:p w14:paraId="020633D4" w14:textId="77777777" w:rsidR="008A5C34" w:rsidRPr="00FD19C9" w:rsidRDefault="008A5C34" w:rsidP="00FD19C9">
            <w:pPr>
              <w:pStyle w:val="Akapitzlist"/>
              <w:numPr>
                <w:ilvl w:val="0"/>
                <w:numId w:val="37"/>
              </w:num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zintegrowana Ethernet 1000BaseTX</w:t>
            </w:r>
          </w:p>
          <w:p w14:paraId="1605B383" w14:textId="20AC0345" w:rsidR="00DB2837" w:rsidRPr="00FD19C9" w:rsidRDefault="008A5C34" w:rsidP="00FD19C9">
            <w:pPr>
              <w:pStyle w:val="Akapitzlist"/>
              <w:numPr>
                <w:ilvl w:val="0"/>
                <w:numId w:val="37"/>
              </w:num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Wi-fi wew. antena zew. standard: 802.11n (Wi-Fi 4), 802.11g, 802.11b, interfejs PCI-E,</w:t>
            </w:r>
          </w:p>
        </w:tc>
      </w:tr>
      <w:tr w:rsidR="00090CD8" w:rsidRPr="00FD19C9" w14:paraId="37AA25ED" w14:textId="77777777" w:rsidTr="008A5C34">
        <w:tc>
          <w:tcPr>
            <w:tcW w:w="167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225" w:type="dxa"/>
            </w:tcMar>
            <w:hideMark/>
          </w:tcPr>
          <w:p w14:paraId="0F26E940" w14:textId="77777777" w:rsidR="00DB2837" w:rsidRPr="00FD19C9" w:rsidRDefault="00DB2837"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karta dźwiękowa</w:t>
            </w:r>
          </w:p>
        </w:tc>
        <w:tc>
          <w:tcPr>
            <w:tcW w:w="7838" w:type="dxa"/>
            <w:tcBorders>
              <w:top w:val="single" w:sz="4" w:space="0" w:color="000000"/>
              <w:left w:val="single" w:sz="4" w:space="0" w:color="000000"/>
              <w:bottom w:val="single" w:sz="4" w:space="0" w:color="000000"/>
              <w:right w:val="single" w:sz="4" w:space="0" w:color="000000"/>
            </w:tcBorders>
            <w:tcMar>
              <w:top w:w="0" w:type="dxa"/>
              <w:left w:w="225" w:type="dxa"/>
              <w:bottom w:w="0" w:type="dxa"/>
              <w:right w:w="0" w:type="dxa"/>
            </w:tcMar>
            <w:vAlign w:val="center"/>
            <w:hideMark/>
          </w:tcPr>
          <w:p w14:paraId="62CEEEC0" w14:textId="77777777" w:rsidR="00DB2837" w:rsidRPr="00FD19C9" w:rsidRDefault="00DB2837"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zintegrowana </w:t>
            </w:r>
          </w:p>
        </w:tc>
      </w:tr>
      <w:tr w:rsidR="00090CD8" w:rsidRPr="00FD19C9" w14:paraId="7BCEEBC0" w14:textId="77777777" w:rsidTr="008A5C34">
        <w:tc>
          <w:tcPr>
            <w:tcW w:w="167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225" w:type="dxa"/>
            </w:tcMar>
            <w:hideMark/>
          </w:tcPr>
          <w:p w14:paraId="157DB756" w14:textId="77777777" w:rsidR="00DB2837" w:rsidRPr="00FD19C9" w:rsidRDefault="00DB2837"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dodatki</w:t>
            </w:r>
          </w:p>
        </w:tc>
        <w:tc>
          <w:tcPr>
            <w:tcW w:w="7838" w:type="dxa"/>
            <w:tcBorders>
              <w:top w:val="single" w:sz="4" w:space="0" w:color="000000"/>
              <w:left w:val="single" w:sz="4" w:space="0" w:color="000000"/>
              <w:bottom w:val="single" w:sz="4" w:space="0" w:color="000000"/>
              <w:right w:val="single" w:sz="4" w:space="0" w:color="000000"/>
            </w:tcBorders>
            <w:tcMar>
              <w:top w:w="0" w:type="dxa"/>
              <w:left w:w="225" w:type="dxa"/>
              <w:bottom w:w="0" w:type="dxa"/>
              <w:right w:w="0" w:type="dxa"/>
            </w:tcMar>
            <w:vAlign w:val="center"/>
            <w:hideMark/>
          </w:tcPr>
          <w:p w14:paraId="12EF279A" w14:textId="77777777" w:rsidR="00DB2837" w:rsidRPr="00FD19C9" w:rsidRDefault="00DB2837"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przewód zasilający </w:t>
            </w:r>
          </w:p>
        </w:tc>
      </w:tr>
      <w:tr w:rsidR="00090CD8" w:rsidRPr="00FD19C9" w14:paraId="49A3DB5F" w14:textId="77777777" w:rsidTr="008A5C34">
        <w:trPr>
          <w:trHeight w:val="145"/>
        </w:trPr>
        <w:tc>
          <w:tcPr>
            <w:tcW w:w="1673" w:type="dxa"/>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4C37166A" w14:textId="77777777" w:rsidR="00DB2837" w:rsidRPr="00FD19C9" w:rsidRDefault="00DB2837"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lastRenderedPageBreak/>
              <w:t>System operacyjny</w:t>
            </w:r>
          </w:p>
        </w:tc>
        <w:tc>
          <w:tcPr>
            <w:tcW w:w="7838" w:type="dxa"/>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7863CF79" w14:textId="77777777" w:rsidR="00DB2837" w:rsidRPr="00FD19C9" w:rsidRDefault="00DB2837"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Zainstalowany system operacyjny kompatybilny z posiadanym przez Zamawiającego – najnowsza wersja (Zamawiający posiada  system WINDOWS)</w:t>
            </w:r>
          </w:p>
          <w:p w14:paraId="281B5589" w14:textId="77777777" w:rsidR="00DB2837" w:rsidRPr="00FD19C9" w:rsidRDefault="00DB2837"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Zainstalowany system operacyjny z możliwością reinstalacji systemu operacyjnego z nośnika zewnętrznego. </w:t>
            </w:r>
          </w:p>
          <w:p w14:paraId="3BAD36EC" w14:textId="77777777" w:rsidR="00DB2837" w:rsidRPr="00FD19C9" w:rsidRDefault="00DB2837"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System operacyjny powinien posiadać następujące cechy:</w:t>
            </w:r>
          </w:p>
          <w:p w14:paraId="7F20C084" w14:textId="77777777" w:rsidR="00DB2837" w:rsidRPr="00FD19C9" w:rsidRDefault="00DB2837" w:rsidP="00FD19C9">
            <w:pPr>
              <w:numPr>
                <w:ilvl w:val="0"/>
                <w:numId w:val="5"/>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Licencja na zaoferowany system operacyjny musi być w pełni zgodna z warunkami licencjonowania producenta oprogramowania,</w:t>
            </w:r>
          </w:p>
          <w:p w14:paraId="26867E6B" w14:textId="77777777" w:rsidR="00DB2837" w:rsidRPr="00FD19C9" w:rsidRDefault="00DB2837" w:rsidP="00FD19C9">
            <w:pPr>
              <w:numPr>
                <w:ilvl w:val="0"/>
                <w:numId w:val="5"/>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Możliwość dokonywania bezpłatnych aktualizacji i poprawek w ramach wersji systemu operacyjnego poprzez Internet, mechanizmem udostępnianym przez producenta systemu z możliwością wyboru instalowanych poprawek oraz mechanizmem sprawdzającym, które z poprawek są potrzebne, </w:t>
            </w:r>
          </w:p>
          <w:p w14:paraId="10AC8918" w14:textId="77777777" w:rsidR="00DB2837" w:rsidRPr="00FD19C9" w:rsidRDefault="00DB2837" w:rsidP="00FD19C9">
            <w:pPr>
              <w:numPr>
                <w:ilvl w:val="0"/>
                <w:numId w:val="5"/>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Dostęp do konfiguracji polityki  zasad grupowych umożliwiających  pojedynczemu użytkownikowi zarządzenie ustawieniami  obiektów, tj. zestaw reguł definiujących lub ograniczających funkcjonalność systemu lub aplikacji, </w:t>
            </w:r>
          </w:p>
          <w:p w14:paraId="4614165D" w14:textId="77777777" w:rsidR="00DB2837" w:rsidRPr="00FD19C9" w:rsidRDefault="00DB2837" w:rsidP="00FD19C9">
            <w:pPr>
              <w:numPr>
                <w:ilvl w:val="0"/>
                <w:numId w:val="5"/>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Aktualizacja  oprogramowania  przy użyciu opcji  pozwalającej  konfigurować  aktualizacje    wymagające  restartowania komputera, w taki sposób,  aby  nie były pobierane wtedy, gdy komputer musi być dostępny, </w:t>
            </w:r>
          </w:p>
          <w:p w14:paraId="0BAAD3EA" w14:textId="77777777" w:rsidR="00DB2837" w:rsidRPr="00FD19C9" w:rsidRDefault="00DB2837" w:rsidP="00FD19C9">
            <w:pPr>
              <w:numPr>
                <w:ilvl w:val="0"/>
                <w:numId w:val="5"/>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Możliwość dokonywania aktualizacji i poprawek systemu poprzez mechanizm zarządzany przez Administratora systemu Zamawiającego,</w:t>
            </w:r>
          </w:p>
          <w:p w14:paraId="33908197" w14:textId="77777777" w:rsidR="00DB2837" w:rsidRPr="00FD19C9" w:rsidRDefault="00DB2837" w:rsidP="00FD19C9">
            <w:pPr>
              <w:numPr>
                <w:ilvl w:val="0"/>
                <w:numId w:val="5"/>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Wbudowana zapora internetowa (firewall) dla ochrony połączeń internetowych; zintegrowana z systemem konsola do zarządzania ustawieniami zapory i regułami IP v4 i v6,</w:t>
            </w:r>
          </w:p>
          <w:p w14:paraId="49C83F91" w14:textId="77777777" w:rsidR="00DB2837" w:rsidRPr="00FD19C9" w:rsidRDefault="00DB2837" w:rsidP="00FD19C9">
            <w:pPr>
              <w:numPr>
                <w:ilvl w:val="0"/>
                <w:numId w:val="5"/>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Wbudowane mechanizmy ochrony antywirusowej i przeciw złośliwemu oprogramowaniu z zapewnionymi bezpłatnymi aktualizacjami,</w:t>
            </w:r>
          </w:p>
          <w:p w14:paraId="223B82FB" w14:textId="77777777" w:rsidR="00DB2837" w:rsidRPr="00FD19C9" w:rsidRDefault="00DB2837" w:rsidP="00FD19C9">
            <w:pPr>
              <w:numPr>
                <w:ilvl w:val="0"/>
                <w:numId w:val="5"/>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Graficzne środowisko, w tym  instalacji i konfiguracji dostępne w języku polskim,</w:t>
            </w:r>
          </w:p>
          <w:p w14:paraId="601CA0D6" w14:textId="77777777" w:rsidR="00DB2837" w:rsidRPr="00FD19C9" w:rsidRDefault="00DB2837" w:rsidP="00FD19C9">
            <w:pPr>
              <w:numPr>
                <w:ilvl w:val="0"/>
                <w:numId w:val="5"/>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Wsparcie dla większości powszechnie używanych urządzeń peryferyjnych (drukarek, urządzeń sieciowych, standardów USB, Plug&amp;Play, Wi-Fi),</w:t>
            </w:r>
          </w:p>
          <w:p w14:paraId="455320C9" w14:textId="77777777" w:rsidR="00DB2837" w:rsidRPr="00FD19C9" w:rsidRDefault="00DB2837" w:rsidP="00FD19C9">
            <w:pPr>
              <w:numPr>
                <w:ilvl w:val="0"/>
                <w:numId w:val="5"/>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lastRenderedPageBreak/>
              <w:t>Rozbudowane, definiowalne polityki bezpieczeństwa – polityki dla systemu operacyjnego i dla wskazanych aplikacji,</w:t>
            </w:r>
          </w:p>
          <w:p w14:paraId="211DA034" w14:textId="77777777" w:rsidR="00DB2837" w:rsidRPr="00FD19C9" w:rsidRDefault="00DB2837" w:rsidP="00FD19C9">
            <w:pPr>
              <w:numPr>
                <w:ilvl w:val="0"/>
                <w:numId w:val="5"/>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Zabezpieczony hasłem hierarchiczny dostęp do systemu, konta i profile użytkowników zarządzane zdalnie; praca systemu w trybie ochrony kont użytkowników,</w:t>
            </w:r>
          </w:p>
          <w:p w14:paraId="0897B4EC" w14:textId="77777777" w:rsidR="00DB2837" w:rsidRPr="00FD19C9" w:rsidRDefault="00DB2837" w:rsidP="00FD19C9">
            <w:pPr>
              <w:numPr>
                <w:ilvl w:val="0"/>
                <w:numId w:val="14"/>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Zarządzanie kontami, grupami użytkowników i urządzeniami peryferyjnymi w oparciu o zasady grup,</w:t>
            </w:r>
          </w:p>
          <w:p w14:paraId="3F0486E5" w14:textId="77777777" w:rsidR="00DB2837" w:rsidRPr="00FD19C9" w:rsidRDefault="00DB2837" w:rsidP="00FD19C9">
            <w:pPr>
              <w:numPr>
                <w:ilvl w:val="0"/>
                <w:numId w:val="14"/>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Zabezpieczenie systemu w oparciu o  kryptograficzną ochronę danych na dyskach,</w:t>
            </w:r>
          </w:p>
          <w:p w14:paraId="2BB7CBC5" w14:textId="77777777" w:rsidR="00DB2837" w:rsidRPr="00FD19C9" w:rsidRDefault="00DB2837" w:rsidP="00FD19C9">
            <w:pPr>
              <w:numPr>
                <w:ilvl w:val="0"/>
                <w:numId w:val="5"/>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Mechanizmy logowania w oparciu o:</w:t>
            </w:r>
          </w:p>
          <w:p w14:paraId="45111078" w14:textId="77777777" w:rsidR="00DB2837" w:rsidRPr="00FD19C9" w:rsidRDefault="00DB2837" w:rsidP="00FD19C9">
            <w:pPr>
              <w:numPr>
                <w:ilvl w:val="1"/>
                <w:numId w:val="23"/>
              </w:numPr>
              <w:spacing w:after="0" w:line="360" w:lineRule="auto"/>
              <w:ind w:left="108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Login i hasło,</w:t>
            </w:r>
          </w:p>
          <w:p w14:paraId="3AB1A582" w14:textId="77777777" w:rsidR="00DB2837" w:rsidRPr="00FD19C9" w:rsidRDefault="00DB2837" w:rsidP="00FD19C9">
            <w:pPr>
              <w:numPr>
                <w:ilvl w:val="0"/>
                <w:numId w:val="6"/>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Wbudowane narzędzia służące do administracji, do wykonywania kopii zapasowych polityk i ich odtwarzania oraz generowania raportów z ustawień polityk,</w:t>
            </w:r>
          </w:p>
          <w:p w14:paraId="4C2744DE" w14:textId="77777777" w:rsidR="00DB2837" w:rsidRPr="00FD19C9" w:rsidRDefault="00DB2837" w:rsidP="00FD19C9">
            <w:pPr>
              <w:numPr>
                <w:ilvl w:val="0"/>
                <w:numId w:val="6"/>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Wsparcie dla środowisk Java,  .NET Framework 4.x , Silverlight – możliwość uruchomienia aplikacji działających we wskazanych środowiskach,</w:t>
            </w:r>
          </w:p>
          <w:p w14:paraId="1989CDEB" w14:textId="77777777" w:rsidR="00DB2837" w:rsidRPr="00FD19C9" w:rsidRDefault="00DB2837" w:rsidP="00FD19C9">
            <w:pPr>
              <w:numPr>
                <w:ilvl w:val="0"/>
                <w:numId w:val="6"/>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Wsparcie dla JScript i VBScript – możliwość uruchamiania interpretera poleceń,</w:t>
            </w:r>
          </w:p>
          <w:p w14:paraId="56AD7EF8" w14:textId="77777777" w:rsidR="00DB2837" w:rsidRPr="00FD19C9" w:rsidRDefault="00DB2837" w:rsidP="00FD19C9">
            <w:pPr>
              <w:numPr>
                <w:ilvl w:val="0"/>
                <w:numId w:val="6"/>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Zdalna pomoc i współdzielenie aplikacji – możliwość zdalnego przejęcia sesji zalogowanego użytkownika celem rozwiązania problemu z komputerem,</w:t>
            </w:r>
          </w:p>
          <w:p w14:paraId="58ECDEB0" w14:textId="77777777" w:rsidR="00DB2837" w:rsidRPr="00FD19C9" w:rsidRDefault="00DB2837" w:rsidP="00FD19C9">
            <w:pPr>
              <w:numPr>
                <w:ilvl w:val="0"/>
                <w:numId w:val="6"/>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Rozwiązanie służące do automatycznego zbudowania obrazu systemu wraz z aplikacjami. Obraz systemu służyć ma do automatycznego upowszechnienia systemu operacyjnego inicjowanego i wykonywanego w całości poprzez sieć komputerową,</w:t>
            </w:r>
          </w:p>
          <w:p w14:paraId="1227E3AD" w14:textId="77777777" w:rsidR="00DB2837" w:rsidRPr="00FD19C9" w:rsidRDefault="00DB2837" w:rsidP="00FD19C9">
            <w:pPr>
              <w:numPr>
                <w:ilvl w:val="0"/>
                <w:numId w:val="6"/>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Transakcyjny system plików pozwalający na stosowanie przydziałów (ang. quota) na dysku dla użytkowników oraz zapewniający większą niezawodność i pozwalający tworzyć kopie zapasowe,</w:t>
            </w:r>
          </w:p>
          <w:p w14:paraId="1F56203E" w14:textId="77777777" w:rsidR="00DB2837" w:rsidRPr="00FD19C9" w:rsidRDefault="00DB2837" w:rsidP="00FD19C9">
            <w:pPr>
              <w:numPr>
                <w:ilvl w:val="0"/>
                <w:numId w:val="6"/>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Zarządzanie kontami użytkowników sieci oraz urządzeniami sieciowymi tj. drukarki, modemy, woluminy dyskowe, usługi katalogowe,</w:t>
            </w:r>
          </w:p>
          <w:p w14:paraId="461FAD6F" w14:textId="77777777" w:rsidR="00DB2837" w:rsidRPr="00FD19C9" w:rsidRDefault="00DB2837" w:rsidP="00FD19C9">
            <w:pPr>
              <w:numPr>
                <w:ilvl w:val="0"/>
                <w:numId w:val="6"/>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lastRenderedPageBreak/>
              <w:t>Oprogramowanie dla tworzenia kopii zapasowych (Backup); automatyczne wykonywanie kopii plików z możliwością automatycznego przywrócenia wersji wcześniejszej,</w:t>
            </w:r>
          </w:p>
          <w:p w14:paraId="484D5D08" w14:textId="77777777" w:rsidR="00DB2837" w:rsidRPr="00FD19C9" w:rsidRDefault="00DB2837" w:rsidP="00FD19C9">
            <w:pPr>
              <w:numPr>
                <w:ilvl w:val="0"/>
                <w:numId w:val="6"/>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Możliwość przywracania obrazu plików systemowych do uprzednio zapisanej postaci,</w:t>
            </w:r>
          </w:p>
          <w:p w14:paraId="5AF6D059" w14:textId="77777777" w:rsidR="00DB2837" w:rsidRPr="00FD19C9" w:rsidRDefault="00DB2837" w:rsidP="00FD19C9">
            <w:pPr>
              <w:numPr>
                <w:ilvl w:val="0"/>
                <w:numId w:val="6"/>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Możliwość nieodpłatnego instalowania dodatkowych języków interfejsu systemu operacyjnego oraz możliwość zmiany języka bez konieczności reinstalacji systemu.</w:t>
            </w:r>
          </w:p>
        </w:tc>
      </w:tr>
      <w:tr w:rsidR="00090CD8" w:rsidRPr="00FD19C9" w14:paraId="55FC1610" w14:textId="77777777" w:rsidTr="008A5C34">
        <w:tc>
          <w:tcPr>
            <w:tcW w:w="167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225" w:type="dxa"/>
            </w:tcMar>
            <w:hideMark/>
          </w:tcPr>
          <w:p w14:paraId="2E239AB6" w14:textId="77777777" w:rsidR="00DB2837" w:rsidRPr="00FD19C9" w:rsidRDefault="00DB2837"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lastRenderedPageBreak/>
              <w:t>BIOS</w:t>
            </w:r>
          </w:p>
        </w:tc>
        <w:tc>
          <w:tcPr>
            <w:tcW w:w="7838" w:type="dxa"/>
            <w:tcBorders>
              <w:top w:val="single" w:sz="4" w:space="0" w:color="000000"/>
              <w:left w:val="single" w:sz="4" w:space="0" w:color="000000"/>
              <w:bottom w:val="single" w:sz="4" w:space="0" w:color="000000"/>
              <w:right w:val="single" w:sz="4" w:space="0" w:color="000000"/>
            </w:tcBorders>
            <w:tcMar>
              <w:top w:w="0" w:type="dxa"/>
              <w:left w:w="225" w:type="dxa"/>
              <w:bottom w:w="0" w:type="dxa"/>
              <w:right w:w="0" w:type="dxa"/>
            </w:tcMar>
            <w:hideMark/>
          </w:tcPr>
          <w:p w14:paraId="26F311BC" w14:textId="77777777" w:rsidR="00DB2837" w:rsidRPr="00FD19C9" w:rsidRDefault="00DB2837"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Zaimplementowany w BIOS UEFI</w:t>
            </w:r>
          </w:p>
        </w:tc>
      </w:tr>
      <w:tr w:rsidR="00090CD8" w:rsidRPr="00FD19C9" w14:paraId="173198B6" w14:textId="77777777" w:rsidTr="008A5C34">
        <w:trPr>
          <w:trHeight w:val="28"/>
        </w:trPr>
        <w:tc>
          <w:tcPr>
            <w:tcW w:w="1673" w:type="dxa"/>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42E74991" w14:textId="77777777" w:rsidR="00DB2837" w:rsidRPr="00FD19C9" w:rsidRDefault="00DB2837"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 xml:space="preserve">Certyfikaty </w:t>
            </w:r>
            <w:r w:rsidRPr="00FD19C9">
              <w:rPr>
                <w:rFonts w:ascii="Times New Roman" w:eastAsia="Times New Roman" w:hAnsi="Times New Roman"/>
                <w:b/>
                <w:bCs/>
                <w:color w:val="000000" w:themeColor="text1"/>
                <w:sz w:val="24"/>
                <w:szCs w:val="24"/>
                <w:lang w:eastAsia="pl-PL"/>
              </w:rPr>
              <w:br/>
              <w:t>i standardy </w:t>
            </w:r>
          </w:p>
        </w:tc>
        <w:tc>
          <w:tcPr>
            <w:tcW w:w="7838" w:type="dxa"/>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3DFE0CC7" w14:textId="77777777" w:rsidR="00DB2837" w:rsidRPr="00FD19C9" w:rsidRDefault="00DB2837"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Certyfikat ISO9001:2000 lub równoważny dla producenta sprzętu</w:t>
            </w:r>
          </w:p>
          <w:p w14:paraId="563D049C" w14:textId="77777777" w:rsidR="00DB2837" w:rsidRPr="00FD19C9" w:rsidRDefault="00DB2837"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Certyfikat ISO 14001 lub równoważny dla producenta sprzętu</w:t>
            </w:r>
          </w:p>
          <w:p w14:paraId="7DE6B819" w14:textId="77777777" w:rsidR="00DB2837" w:rsidRPr="00FD19C9" w:rsidRDefault="00DB2837"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Deklaracja zgodności CE.</w:t>
            </w:r>
          </w:p>
        </w:tc>
      </w:tr>
      <w:tr w:rsidR="00090CD8" w:rsidRPr="00FD19C9" w14:paraId="32D9E733" w14:textId="77777777" w:rsidTr="008A5C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Ex>
        <w:trPr>
          <w:trHeight w:val="388"/>
        </w:trPr>
        <w:tc>
          <w:tcPr>
            <w:tcW w:w="1673" w:type="dxa"/>
            <w:tcBorders>
              <w:top w:val="single" w:sz="4" w:space="0" w:color="auto"/>
              <w:left w:val="single" w:sz="4" w:space="0" w:color="auto"/>
              <w:bottom w:val="single" w:sz="4" w:space="0" w:color="auto"/>
              <w:right w:val="single" w:sz="4" w:space="0" w:color="auto"/>
            </w:tcBorders>
            <w:hideMark/>
          </w:tcPr>
          <w:p w14:paraId="64BC3AE2" w14:textId="77777777" w:rsidR="00DB2837" w:rsidRPr="00FD19C9" w:rsidRDefault="00DB2837" w:rsidP="00FD19C9">
            <w:pPr>
              <w:spacing w:after="0" w:line="360" w:lineRule="auto"/>
              <w:rPr>
                <w:rFonts w:ascii="Times New Roman" w:hAnsi="Times New Roman"/>
                <w:color w:val="000000" w:themeColor="text1"/>
                <w:sz w:val="24"/>
                <w:szCs w:val="24"/>
                <w:lang w:val="en-US"/>
              </w:rPr>
            </w:pPr>
            <w:r w:rsidRPr="00FD19C9">
              <w:rPr>
                <w:rFonts w:ascii="Times New Roman" w:eastAsia="Times New Roman" w:hAnsi="Times New Roman"/>
                <w:b/>
                <w:bCs/>
                <w:color w:val="000000" w:themeColor="text1"/>
                <w:sz w:val="24"/>
                <w:szCs w:val="24"/>
                <w:lang w:eastAsia="pl-PL"/>
              </w:rPr>
              <w:t>Dodatkowe wyposażenie </w:t>
            </w:r>
          </w:p>
        </w:tc>
        <w:tc>
          <w:tcPr>
            <w:tcW w:w="7838" w:type="dxa"/>
            <w:tcBorders>
              <w:top w:val="single" w:sz="4" w:space="0" w:color="auto"/>
              <w:left w:val="single" w:sz="4" w:space="0" w:color="auto"/>
              <w:bottom w:val="single" w:sz="4" w:space="0" w:color="auto"/>
              <w:right w:val="single" w:sz="4" w:space="0" w:color="auto"/>
            </w:tcBorders>
            <w:hideMark/>
          </w:tcPr>
          <w:p w14:paraId="242BD5DB" w14:textId="77777777" w:rsidR="00DB2837" w:rsidRPr="00FD19C9" w:rsidRDefault="00DB2837" w:rsidP="00FD19C9">
            <w:pPr>
              <w:numPr>
                <w:ilvl w:val="0"/>
                <w:numId w:val="20"/>
              </w:num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Mysz komputerowa: dwuklawiszowa, przewodowa, z rolką, laserowa, rozdzielczość minimum 1000 dpi</w:t>
            </w:r>
          </w:p>
          <w:p w14:paraId="40B7FFA9" w14:textId="77777777" w:rsidR="00DB2837" w:rsidRPr="00FD19C9" w:rsidRDefault="00DB2837" w:rsidP="00FD19C9">
            <w:pPr>
              <w:numPr>
                <w:ilvl w:val="0"/>
                <w:numId w:val="20"/>
              </w:num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Dołączona podkładka: długość min. 25 cm, szerokość min. 20 cm, podpórka pod nadgarstek, wykonana z tworzywa sztucznego</w:t>
            </w:r>
          </w:p>
          <w:p w14:paraId="0AD5458D" w14:textId="6309ACAA" w:rsidR="00DB2837" w:rsidRPr="00FD19C9" w:rsidRDefault="00DB2837" w:rsidP="00FD19C9">
            <w:pPr>
              <w:numPr>
                <w:ilvl w:val="0"/>
                <w:numId w:val="20"/>
              </w:num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Klawiatura przewodowa USB typu QWERTY w układzie międzynarodowym w klasycznym układzie (z klawiszami funkcyjnymi F1-F12, wydzielonym blokiem numerycznym, wydzielonym blokiem kursorów, wydzielonym blokiem klawiszy Insert, Home, Del, End, PgUp, PgDn), wytrzymała i odporna na zalanie. Typ Plug&amp;Play.</w:t>
            </w:r>
          </w:p>
        </w:tc>
      </w:tr>
    </w:tbl>
    <w:p w14:paraId="6C87531C" w14:textId="77777777" w:rsidR="00DB2837" w:rsidRPr="00FD19C9" w:rsidRDefault="00DB2837" w:rsidP="00FD19C9">
      <w:pPr>
        <w:spacing w:line="360" w:lineRule="auto"/>
        <w:rPr>
          <w:rFonts w:ascii="Times New Roman" w:hAnsi="Times New Roman"/>
          <w:color w:val="000000" w:themeColor="text1"/>
          <w:sz w:val="24"/>
          <w:szCs w:val="24"/>
          <w:highlight w:val="yellow"/>
        </w:rPr>
      </w:pPr>
    </w:p>
    <w:p w14:paraId="1E8C533C" w14:textId="572FB6A9" w:rsidR="00DB2837" w:rsidRPr="00FD19C9" w:rsidRDefault="00DB2837" w:rsidP="00FD19C9">
      <w:pPr>
        <w:pStyle w:val="Nagwek1"/>
        <w:spacing w:line="360" w:lineRule="auto"/>
        <w:rPr>
          <w:rFonts w:ascii="Times New Roman" w:hAnsi="Times New Roman" w:cs="Times New Roman"/>
          <w:b/>
          <w:bCs/>
          <w:color w:val="000000" w:themeColor="text1"/>
          <w:sz w:val="24"/>
          <w:szCs w:val="24"/>
          <w:highlight w:val="yellow"/>
        </w:rPr>
      </w:pPr>
      <w:r w:rsidRPr="00FD19C9">
        <w:rPr>
          <w:rFonts w:ascii="Times New Roman" w:hAnsi="Times New Roman" w:cs="Times New Roman"/>
          <w:b/>
          <w:bCs/>
          <w:color w:val="000000" w:themeColor="text1"/>
          <w:sz w:val="24"/>
          <w:szCs w:val="24"/>
          <w:highlight w:val="yellow"/>
        </w:rPr>
        <w:t>Artykuł 12</w:t>
      </w:r>
    </w:p>
    <w:tbl>
      <w:tblPr>
        <w:tblW w:w="0" w:type="auto"/>
        <w:tblInd w:w="-289" w:type="dxa"/>
        <w:tblLook w:val="04A0" w:firstRow="1" w:lastRow="0" w:firstColumn="1" w:lastColumn="0" w:noHBand="0" w:noVBand="1"/>
      </w:tblPr>
      <w:tblGrid>
        <w:gridCol w:w="2270"/>
        <w:gridCol w:w="7081"/>
      </w:tblGrid>
      <w:tr w:rsidR="00090CD8" w:rsidRPr="00FD19C9" w14:paraId="1EB2B3BE" w14:textId="77777777" w:rsidTr="00BD0089">
        <w:trPr>
          <w:trHeight w:val="270"/>
        </w:trPr>
        <w:tc>
          <w:tcPr>
            <w:tcW w:w="2406" w:type="dxa"/>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20" w:type="dxa"/>
              <w:right w:w="30" w:type="dxa"/>
            </w:tcMar>
            <w:vAlign w:val="center"/>
            <w:hideMark/>
          </w:tcPr>
          <w:p w14:paraId="0861D43B"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Nazwa Artykułu</w:t>
            </w:r>
          </w:p>
        </w:tc>
        <w:tc>
          <w:tcPr>
            <w:tcW w:w="0" w:type="auto"/>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20" w:type="dxa"/>
              <w:right w:w="30" w:type="dxa"/>
            </w:tcMar>
            <w:vAlign w:val="center"/>
            <w:hideMark/>
          </w:tcPr>
          <w:p w14:paraId="2C178E16"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Monitor do zestawu komputerowego</w:t>
            </w:r>
          </w:p>
        </w:tc>
      </w:tr>
      <w:tr w:rsidR="00090CD8" w:rsidRPr="00FD19C9" w14:paraId="7AC678DC" w14:textId="77777777" w:rsidTr="00BD0089">
        <w:trPr>
          <w:trHeight w:val="270"/>
        </w:trPr>
        <w:tc>
          <w:tcPr>
            <w:tcW w:w="2406" w:type="dxa"/>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20" w:type="dxa"/>
              <w:right w:w="30" w:type="dxa"/>
            </w:tcMar>
            <w:vAlign w:val="center"/>
            <w:hideMark/>
          </w:tcPr>
          <w:p w14:paraId="48A63A05"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Ilość</w:t>
            </w:r>
          </w:p>
        </w:tc>
        <w:tc>
          <w:tcPr>
            <w:tcW w:w="0" w:type="auto"/>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20" w:type="dxa"/>
              <w:right w:w="30" w:type="dxa"/>
            </w:tcMar>
            <w:vAlign w:val="center"/>
            <w:hideMark/>
          </w:tcPr>
          <w:p w14:paraId="2C0C9BEC"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16</w:t>
            </w:r>
          </w:p>
        </w:tc>
      </w:tr>
      <w:tr w:rsidR="00090CD8" w:rsidRPr="00FD19C9" w14:paraId="3F660B60" w14:textId="77777777" w:rsidTr="003455B4">
        <w:trPr>
          <w:trHeight w:val="270"/>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20" w:type="dxa"/>
              <w:right w:w="30" w:type="dxa"/>
            </w:tcMar>
            <w:vAlign w:val="center"/>
            <w:hideMark/>
          </w:tcPr>
          <w:p w14:paraId="2B177EBE"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Wymagania minimalne</w:t>
            </w:r>
          </w:p>
        </w:tc>
      </w:tr>
      <w:tr w:rsidR="00090CD8" w:rsidRPr="00FD19C9" w14:paraId="5F16FB6B" w14:textId="77777777" w:rsidTr="00BD0089">
        <w:trPr>
          <w:trHeight w:val="539"/>
        </w:trPr>
        <w:tc>
          <w:tcPr>
            <w:tcW w:w="2406" w:type="dxa"/>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48CF3F3C"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Rodzaj sprzętu</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51B9C713"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Monitor. Kompatybilny z artykułem 1</w:t>
            </w:r>
          </w:p>
        </w:tc>
      </w:tr>
      <w:tr w:rsidR="00090CD8" w:rsidRPr="00FD19C9" w14:paraId="4D38EA06" w14:textId="77777777" w:rsidTr="00BD0089">
        <w:trPr>
          <w:trHeight w:val="253"/>
        </w:trPr>
        <w:tc>
          <w:tcPr>
            <w:tcW w:w="2406" w:type="dxa"/>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0FB817B5"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lastRenderedPageBreak/>
              <w:t>Typ matrycy</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24723A72"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IPS, matowa, LED/WLED</w:t>
            </w:r>
          </w:p>
        </w:tc>
      </w:tr>
      <w:tr w:rsidR="00090CD8" w:rsidRPr="00FD19C9" w14:paraId="776EEB02" w14:textId="77777777" w:rsidTr="00BD0089">
        <w:trPr>
          <w:trHeight w:val="270"/>
        </w:trPr>
        <w:tc>
          <w:tcPr>
            <w:tcW w:w="2406" w:type="dxa"/>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1B76D461"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Przekątna ekranu</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38BE4BCE"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Minimum 27", ekran płaski</w:t>
            </w:r>
          </w:p>
        </w:tc>
      </w:tr>
      <w:tr w:rsidR="00090CD8" w:rsidRPr="00FD19C9" w14:paraId="6F1027A8" w14:textId="77777777" w:rsidTr="00BD0089">
        <w:trPr>
          <w:trHeight w:val="253"/>
        </w:trPr>
        <w:tc>
          <w:tcPr>
            <w:tcW w:w="2406" w:type="dxa"/>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753AAF5F"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Format ekranu</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6766D542"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16:9</w:t>
            </w:r>
          </w:p>
        </w:tc>
      </w:tr>
      <w:tr w:rsidR="00090CD8" w:rsidRPr="00FD19C9" w14:paraId="5101159C" w14:textId="77777777" w:rsidTr="00BD0089">
        <w:trPr>
          <w:trHeight w:val="539"/>
        </w:trPr>
        <w:tc>
          <w:tcPr>
            <w:tcW w:w="2406" w:type="dxa"/>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59CE3A56"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Nominalna rozdzielczość</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57A0DB12"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Min. 3840 × 2160 (UHD 4K)</w:t>
            </w:r>
          </w:p>
        </w:tc>
      </w:tr>
      <w:tr w:rsidR="00090CD8" w:rsidRPr="00FD19C9" w14:paraId="67956CE1" w14:textId="77777777" w:rsidTr="00BD0089">
        <w:trPr>
          <w:trHeight w:val="270"/>
        </w:trPr>
        <w:tc>
          <w:tcPr>
            <w:tcW w:w="2406" w:type="dxa"/>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31A6D3DF"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Jasność</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681ACF73"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Min. 250 cd/m2</w:t>
            </w:r>
          </w:p>
        </w:tc>
      </w:tr>
      <w:tr w:rsidR="00090CD8" w:rsidRPr="00FD19C9" w14:paraId="7B54B8D2" w14:textId="77777777" w:rsidTr="00BD0089">
        <w:trPr>
          <w:trHeight w:val="539"/>
        </w:trPr>
        <w:tc>
          <w:tcPr>
            <w:tcW w:w="2406" w:type="dxa"/>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6A7EE879"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Kąt widzenia w poziomie</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21A96A03"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Minimum 160 stopni</w:t>
            </w:r>
          </w:p>
        </w:tc>
      </w:tr>
      <w:tr w:rsidR="00090CD8" w:rsidRPr="00FD19C9" w14:paraId="69BBAA60" w14:textId="77777777" w:rsidTr="00BD0089">
        <w:trPr>
          <w:trHeight w:val="270"/>
        </w:trPr>
        <w:tc>
          <w:tcPr>
            <w:tcW w:w="2406" w:type="dxa"/>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7C435848"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Kąt widzenia w pionie</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3E9EB612"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Minimum  160  stopni</w:t>
            </w:r>
          </w:p>
        </w:tc>
      </w:tr>
      <w:tr w:rsidR="00090CD8" w:rsidRPr="00FD19C9" w14:paraId="7DE6577E" w14:textId="77777777" w:rsidTr="00BD0089">
        <w:trPr>
          <w:trHeight w:val="253"/>
        </w:trPr>
        <w:tc>
          <w:tcPr>
            <w:tcW w:w="2406" w:type="dxa"/>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5F841CE9"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Czas reakcji</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6A55F008"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Max. 5 ms</w:t>
            </w:r>
          </w:p>
        </w:tc>
      </w:tr>
      <w:tr w:rsidR="00090CD8" w:rsidRPr="00FD19C9" w14:paraId="49FD5B97" w14:textId="77777777" w:rsidTr="00BD0089">
        <w:trPr>
          <w:trHeight w:val="809"/>
        </w:trPr>
        <w:tc>
          <w:tcPr>
            <w:tcW w:w="2406" w:type="dxa"/>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08B76EE5"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Liczba wyświetlanych kolorów</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0025ECE2" w14:textId="77777777" w:rsidR="00DB2837" w:rsidRPr="00FD19C9" w:rsidRDefault="00DB2837"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Min. 16,7 mln</w:t>
            </w:r>
          </w:p>
        </w:tc>
      </w:tr>
      <w:tr w:rsidR="00BD0089" w:rsidRPr="00FD19C9" w14:paraId="0C5C7D9C" w14:textId="77777777" w:rsidTr="00BD0089">
        <w:trPr>
          <w:trHeight w:val="589"/>
        </w:trPr>
        <w:tc>
          <w:tcPr>
            <w:tcW w:w="2406" w:type="dxa"/>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17AF8042" w14:textId="2357E231" w:rsidR="00BD0089" w:rsidRPr="00FD19C9" w:rsidRDefault="00BD0089" w:rsidP="00BD008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Rodzaje wyjść / wejść</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2AE48614" w14:textId="77777777" w:rsidR="00BD0089" w:rsidRPr="00FD19C9" w:rsidRDefault="00BD0089" w:rsidP="00BD008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Co najmniej</w:t>
            </w:r>
          </w:p>
          <w:p w14:paraId="1BF87A5F" w14:textId="77777777" w:rsidR="00BD0089" w:rsidRPr="00BD0089" w:rsidRDefault="00BD0089" w:rsidP="00BD0089">
            <w:pPr>
              <w:numPr>
                <w:ilvl w:val="0"/>
                <w:numId w:val="7"/>
              </w:numPr>
              <w:spacing w:after="0" w:line="360" w:lineRule="auto"/>
              <w:textAlignment w:val="baseline"/>
              <w:rPr>
                <w:rFonts w:ascii="Times New Roman" w:eastAsia="Times New Roman" w:hAnsi="Times New Roman"/>
                <w:strike/>
                <w:color w:val="FF0000"/>
                <w:sz w:val="24"/>
                <w:szCs w:val="24"/>
                <w:lang w:eastAsia="pl-PL"/>
              </w:rPr>
            </w:pPr>
            <w:r w:rsidRPr="00BD0089">
              <w:rPr>
                <w:rFonts w:ascii="Times New Roman" w:eastAsia="Times New Roman" w:hAnsi="Times New Roman"/>
                <w:strike/>
                <w:color w:val="FF0000"/>
                <w:sz w:val="24"/>
                <w:szCs w:val="24"/>
                <w:lang w:eastAsia="pl-PL"/>
              </w:rPr>
              <w:t>DVI-D</w:t>
            </w:r>
            <w:r>
              <w:rPr>
                <w:rFonts w:ascii="Times New Roman" w:eastAsia="Times New Roman" w:hAnsi="Times New Roman"/>
                <w:strike/>
                <w:color w:val="FF0000"/>
                <w:sz w:val="24"/>
                <w:szCs w:val="24"/>
                <w:lang w:eastAsia="pl-PL"/>
              </w:rPr>
              <w:t xml:space="preserve"> </w:t>
            </w:r>
            <w:r>
              <w:rPr>
                <w:rFonts w:ascii="Times New Roman" w:eastAsia="Times New Roman" w:hAnsi="Times New Roman"/>
                <w:sz w:val="24"/>
                <w:szCs w:val="24"/>
                <w:lang w:eastAsia="pl-PL"/>
              </w:rPr>
              <w:t>DISPLAYPORT</w:t>
            </w:r>
          </w:p>
          <w:p w14:paraId="5B23ED89" w14:textId="267B3E78" w:rsidR="00BD0089" w:rsidRPr="00FD19C9" w:rsidRDefault="00BD0089" w:rsidP="00BD0089">
            <w:pPr>
              <w:numPr>
                <w:ilvl w:val="0"/>
                <w:numId w:val="7"/>
              </w:numPr>
              <w:spacing w:after="0" w:line="360" w:lineRule="auto"/>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HDMI</w:t>
            </w:r>
          </w:p>
        </w:tc>
      </w:tr>
      <w:tr w:rsidR="00BD0089" w:rsidRPr="00FD19C9" w14:paraId="364608C2" w14:textId="77777777" w:rsidTr="00BD0089">
        <w:trPr>
          <w:trHeight w:val="613"/>
        </w:trPr>
        <w:tc>
          <w:tcPr>
            <w:tcW w:w="2406" w:type="dxa"/>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534B7F2B" w14:textId="7A28B4A7" w:rsidR="00BD0089" w:rsidRPr="00FD19C9" w:rsidRDefault="00BD0089" w:rsidP="00BD008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Pobór mocy podczas pracy</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125A88FD" w14:textId="611A6EFB" w:rsidR="00BD0089" w:rsidRPr="00FD19C9" w:rsidRDefault="00BD0089" w:rsidP="00BD008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max. 50 W , zasilacz wbudowany w monitor z wyjmowanym kablem zasilającym,</w:t>
            </w:r>
          </w:p>
        </w:tc>
      </w:tr>
      <w:tr w:rsidR="00BD0089" w:rsidRPr="00FD19C9" w14:paraId="6BCF6533" w14:textId="77777777" w:rsidTr="00BD0089">
        <w:trPr>
          <w:trHeight w:val="613"/>
        </w:trPr>
        <w:tc>
          <w:tcPr>
            <w:tcW w:w="2406" w:type="dxa"/>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37CAD2D1" w14:textId="4D622C95" w:rsidR="00BD0089" w:rsidRPr="00FD19C9" w:rsidRDefault="00BD0089" w:rsidP="00BD008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Dodatkowe wyposażenie </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42C46369" w14:textId="77777777" w:rsidR="00BD0089" w:rsidRPr="00FD19C9" w:rsidRDefault="00BD0089" w:rsidP="00BD0089">
            <w:pPr>
              <w:numPr>
                <w:ilvl w:val="0"/>
                <w:numId w:val="8"/>
              </w:numPr>
              <w:spacing w:after="0" w:line="360" w:lineRule="auto"/>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 xml:space="preserve">przewód sygnałowy HDMI do połączenia monitora </w:t>
            </w:r>
            <w:r w:rsidRPr="00FD19C9">
              <w:rPr>
                <w:rFonts w:ascii="Times New Roman" w:eastAsia="Times New Roman" w:hAnsi="Times New Roman"/>
                <w:color w:val="000000" w:themeColor="text1"/>
                <w:sz w:val="24"/>
                <w:szCs w:val="24"/>
                <w:lang w:eastAsia="pl-PL"/>
              </w:rPr>
              <w:br/>
              <w:t>z komputerem długości min. 2 m.</w:t>
            </w:r>
          </w:p>
          <w:p w14:paraId="03267DC7" w14:textId="77777777" w:rsidR="00BD0089" w:rsidRDefault="00BD0089" w:rsidP="00BD0089">
            <w:pPr>
              <w:numPr>
                <w:ilvl w:val="0"/>
                <w:numId w:val="8"/>
              </w:numPr>
              <w:spacing w:after="0" w:line="360" w:lineRule="auto"/>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monitor wyposażony w głośniki o mocy minimalnej 2W</w:t>
            </w:r>
          </w:p>
          <w:p w14:paraId="42C3C7A9" w14:textId="76B3EB78" w:rsidR="00BD0089" w:rsidRPr="00FD19C9" w:rsidRDefault="00BD0089" w:rsidP="00BD0089">
            <w:pPr>
              <w:numPr>
                <w:ilvl w:val="0"/>
                <w:numId w:val="8"/>
              </w:numPr>
              <w:spacing w:after="0" w:line="360" w:lineRule="auto"/>
              <w:textAlignment w:val="baseline"/>
              <w:rPr>
                <w:rFonts w:ascii="Times New Roman" w:eastAsia="Times New Roman" w:hAnsi="Times New Roman"/>
                <w:color w:val="000000" w:themeColor="text1"/>
                <w:sz w:val="24"/>
                <w:szCs w:val="24"/>
                <w:lang w:eastAsia="pl-PL"/>
              </w:rPr>
            </w:pPr>
            <w:r w:rsidRPr="00BD0089">
              <w:rPr>
                <w:rFonts w:ascii="Times New Roman" w:eastAsia="Times New Roman" w:hAnsi="Times New Roman"/>
                <w:color w:val="FF0000"/>
                <w:sz w:val="24"/>
                <w:szCs w:val="24"/>
                <w:lang w:eastAsia="pl-PL"/>
              </w:rPr>
              <w:t>kabel displayport o długości min. 2 m</w:t>
            </w:r>
          </w:p>
        </w:tc>
      </w:tr>
    </w:tbl>
    <w:p w14:paraId="7A67DE7F" w14:textId="7DCFB00F" w:rsidR="00070690" w:rsidRPr="00FD19C9" w:rsidRDefault="00070690" w:rsidP="00FD19C9">
      <w:pPr>
        <w:spacing w:line="360" w:lineRule="auto"/>
        <w:rPr>
          <w:rFonts w:ascii="Times New Roman" w:hAnsi="Times New Roman"/>
          <w:color w:val="000000" w:themeColor="text1"/>
          <w:sz w:val="24"/>
          <w:szCs w:val="24"/>
          <w:highlight w:val="yellow"/>
        </w:rPr>
      </w:pPr>
    </w:p>
    <w:p w14:paraId="5138FDD8" w14:textId="73922C12" w:rsidR="007236BC" w:rsidRPr="00FD19C9" w:rsidRDefault="007236BC" w:rsidP="00FD19C9">
      <w:pPr>
        <w:pStyle w:val="Nagwek1"/>
        <w:spacing w:line="360" w:lineRule="auto"/>
        <w:rPr>
          <w:rFonts w:ascii="Times New Roman" w:hAnsi="Times New Roman" w:cs="Times New Roman"/>
          <w:b/>
          <w:bCs/>
          <w:color w:val="000000" w:themeColor="text1"/>
          <w:sz w:val="24"/>
          <w:szCs w:val="24"/>
          <w:highlight w:val="yellow"/>
        </w:rPr>
      </w:pPr>
      <w:r w:rsidRPr="00FD19C9">
        <w:rPr>
          <w:rFonts w:ascii="Times New Roman" w:hAnsi="Times New Roman" w:cs="Times New Roman"/>
          <w:b/>
          <w:bCs/>
          <w:color w:val="000000" w:themeColor="text1"/>
          <w:sz w:val="24"/>
          <w:szCs w:val="24"/>
          <w:highlight w:val="yellow"/>
        </w:rPr>
        <w:t>Artykuł 1</w:t>
      </w:r>
      <w:r w:rsidR="00B679EB" w:rsidRPr="00FD19C9">
        <w:rPr>
          <w:rFonts w:ascii="Times New Roman" w:hAnsi="Times New Roman" w:cs="Times New Roman"/>
          <w:b/>
          <w:bCs/>
          <w:color w:val="000000" w:themeColor="text1"/>
          <w:sz w:val="24"/>
          <w:szCs w:val="24"/>
          <w:highlight w:val="yellow"/>
        </w:rPr>
        <w:t>3</w:t>
      </w:r>
    </w:p>
    <w:tbl>
      <w:tblPr>
        <w:tblW w:w="0" w:type="auto"/>
        <w:tblLook w:val="04A0" w:firstRow="1" w:lastRow="0" w:firstColumn="1" w:lastColumn="0" w:noHBand="0" w:noVBand="1"/>
      </w:tblPr>
      <w:tblGrid>
        <w:gridCol w:w="2395"/>
        <w:gridCol w:w="6667"/>
      </w:tblGrid>
      <w:tr w:rsidR="00090CD8" w:rsidRPr="00FD19C9" w14:paraId="01ADB39E" w14:textId="77777777" w:rsidTr="003455B4">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126F3B03"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Nazwa Artykułu</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5037A47A"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Monitor interaktywny</w:t>
            </w:r>
          </w:p>
        </w:tc>
      </w:tr>
      <w:tr w:rsidR="00090CD8" w:rsidRPr="00FD19C9" w14:paraId="348A4283" w14:textId="77777777" w:rsidTr="003455B4">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7FD058F6"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Ilość</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76F1C7C8"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1</w:t>
            </w:r>
          </w:p>
        </w:tc>
      </w:tr>
      <w:tr w:rsidR="00090CD8" w:rsidRPr="00FD19C9" w14:paraId="56B0AE72" w14:textId="77777777" w:rsidTr="003455B4">
        <w:tc>
          <w:tcPr>
            <w:tcW w:w="0" w:type="auto"/>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372662FF"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lastRenderedPageBreak/>
              <w:t>Parametry - wymagania minimalne:</w:t>
            </w:r>
          </w:p>
        </w:tc>
      </w:tr>
      <w:tr w:rsidR="00090CD8" w:rsidRPr="00FD19C9" w14:paraId="762A7ABA"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213523"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Rodzaj</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0064DE"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Interaktywny</w:t>
            </w:r>
          </w:p>
        </w:tc>
      </w:tr>
      <w:tr w:rsidR="00090CD8" w:rsidRPr="00FD19C9" w14:paraId="72449658"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B328DB"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Przekątna (cale)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3339FE"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Min. 75”</w:t>
            </w:r>
          </w:p>
        </w:tc>
      </w:tr>
      <w:tr w:rsidR="00090CD8" w:rsidRPr="00FD19C9" w14:paraId="2CDC3751"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489C56"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Typ ekranu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A27E83"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Szyba hartowana powłoką antyrefleksyjną / matową </w:t>
            </w:r>
          </w:p>
        </w:tc>
      </w:tr>
      <w:tr w:rsidR="00090CD8" w:rsidRPr="00FD19C9" w14:paraId="22042761"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42DC18"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Jasność (cd/m2)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024B00"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Min. 350</w:t>
            </w:r>
          </w:p>
        </w:tc>
      </w:tr>
      <w:tr w:rsidR="00090CD8" w:rsidRPr="00FD19C9" w14:paraId="2EF9E107"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6768C4"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Rozdzielczość ekranu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2AE757"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3840x2160</w:t>
            </w:r>
          </w:p>
        </w:tc>
      </w:tr>
      <w:tr w:rsidR="00090CD8" w:rsidRPr="00FD19C9" w14:paraId="1C3B061E"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3A9D03"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Format ekranu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A66344"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16:9</w:t>
            </w:r>
          </w:p>
        </w:tc>
      </w:tr>
      <w:tr w:rsidR="00090CD8" w:rsidRPr="00FD19C9" w14:paraId="0F48F7B0"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665B48"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Kontrast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C89D58"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4000:1</w:t>
            </w:r>
          </w:p>
        </w:tc>
      </w:tr>
      <w:tr w:rsidR="00090CD8" w:rsidRPr="00FD19C9" w14:paraId="43FFE851"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52CFAF"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Kąt widzenia (poziom/pion)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F667FB"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178° / 178°</w:t>
            </w:r>
          </w:p>
        </w:tc>
      </w:tr>
      <w:tr w:rsidR="00090CD8" w:rsidRPr="00FD19C9" w14:paraId="290410A4"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804710"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Czas reakcji matrycy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331046"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Max. 8 ms</w:t>
            </w:r>
          </w:p>
        </w:tc>
      </w:tr>
      <w:tr w:rsidR="00090CD8" w:rsidRPr="00FD19C9" w14:paraId="17C84AB7"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FF3ACC"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Sposób obsługi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7F6812"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Palec lub dowolny wskaźnik, ilość punktów dotyku min. 15</w:t>
            </w:r>
          </w:p>
        </w:tc>
      </w:tr>
      <w:tr w:rsidR="00090CD8" w:rsidRPr="00FD19C9" w14:paraId="3D813F57"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E70F97"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Pamięć operacyjna (RAM)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4E0E24"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Min. 2 GB</w:t>
            </w:r>
          </w:p>
        </w:tc>
      </w:tr>
      <w:tr w:rsidR="00090CD8" w:rsidRPr="00FD19C9" w14:paraId="5FE241CB"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67B24A"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Pamięć wewnętrzna (ROM)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2F97DF"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Min. 16 GB</w:t>
            </w:r>
          </w:p>
        </w:tc>
      </w:tr>
      <w:tr w:rsidR="00090CD8" w:rsidRPr="00FD19C9" w14:paraId="2D3216B6"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02E549"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Łączność z internetem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22E182"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shd w:val="clear" w:color="auto" w:fill="FFFFFF"/>
                <w:lang w:eastAsia="pl-PL"/>
              </w:rPr>
              <w:t>gniazdo RJ45 oraz moduł łączności Wi-Fi</w:t>
            </w:r>
          </w:p>
        </w:tc>
      </w:tr>
      <w:tr w:rsidR="00090CD8" w:rsidRPr="00FD19C9" w14:paraId="52C34A94"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9E1FD4"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Oprogramowanie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37EE71"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w języku polskim, funkcjonalność minimalna: aplikacja do nanoszenia notatek, notowanie na dowolnym źródle, możliwość wgrania własnego loga, wbudowane narzędzia do prowadzenia głosowania, oprogramowanie kompatybilne z aplikacją do nanoszenia notatek</w:t>
            </w:r>
          </w:p>
        </w:tc>
      </w:tr>
      <w:tr w:rsidR="00090CD8" w:rsidRPr="00FD19C9" w14:paraId="058C75B0"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10EE54"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Żywotność panelu LED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93C8D6"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Co najmniej 20.000 h</w:t>
            </w:r>
          </w:p>
        </w:tc>
      </w:tr>
      <w:tr w:rsidR="00090CD8" w:rsidRPr="00FD19C9" w14:paraId="411684C2"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8BA066"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Głośniki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95637D"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2 x min. 10 W</w:t>
            </w:r>
          </w:p>
        </w:tc>
      </w:tr>
      <w:tr w:rsidR="00090CD8" w:rsidRPr="00FD19C9" w14:paraId="0820A494"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EFD1DB"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lastRenderedPageBreak/>
              <w:t>Porty i złącza (co najmniej):</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D564BD" w14:textId="77777777" w:rsidR="00BD0089" w:rsidRDefault="00BD0089" w:rsidP="00BD0089">
            <w:pPr>
              <w:spacing w:after="0" w:line="360" w:lineRule="auto"/>
              <w:rPr>
                <w:rFonts w:ascii="Times New Roman" w:eastAsia="Times New Roman" w:hAnsi="Times New Roman"/>
                <w:strike/>
                <w:color w:val="FF0000"/>
                <w:sz w:val="24"/>
                <w:szCs w:val="24"/>
                <w:shd w:val="clear" w:color="auto" w:fill="FFFFFF"/>
                <w:lang w:eastAsia="pl-PL"/>
              </w:rPr>
            </w:pPr>
            <w:r w:rsidRPr="00BD0089">
              <w:rPr>
                <w:rFonts w:ascii="Times New Roman" w:eastAsia="Times New Roman" w:hAnsi="Times New Roman"/>
                <w:strike/>
                <w:color w:val="FF0000"/>
                <w:sz w:val="24"/>
                <w:szCs w:val="24"/>
                <w:lang w:eastAsia="pl-PL"/>
              </w:rPr>
              <w:t xml:space="preserve">HDMI 2.0 x2; VGA, DisplayPort, USB 3.0 x2, </w:t>
            </w:r>
            <w:r w:rsidRPr="00BD0089">
              <w:rPr>
                <w:rFonts w:ascii="Times New Roman" w:eastAsia="Times New Roman" w:hAnsi="Times New Roman"/>
                <w:strike/>
                <w:color w:val="FF0000"/>
                <w:sz w:val="24"/>
                <w:szCs w:val="24"/>
                <w:shd w:val="clear" w:color="auto" w:fill="FFFFFF"/>
                <w:lang w:eastAsia="pl-PL"/>
              </w:rPr>
              <w:t>1 x Wejście Mini jack, 1 x Wyjście audio (RCA), 1 x x Czytnik kart pamięci</w:t>
            </w:r>
          </w:p>
          <w:p w14:paraId="66528E0E" w14:textId="24869D33" w:rsidR="007236BC" w:rsidRPr="00FD19C9" w:rsidRDefault="00BD0089" w:rsidP="00BD0089">
            <w:pPr>
              <w:spacing w:after="0" w:line="360" w:lineRule="auto"/>
              <w:rPr>
                <w:rFonts w:ascii="Times New Roman" w:eastAsia="Times New Roman" w:hAnsi="Times New Roman"/>
                <w:color w:val="000000" w:themeColor="text1"/>
                <w:sz w:val="24"/>
                <w:szCs w:val="24"/>
                <w:lang w:eastAsia="pl-PL"/>
              </w:rPr>
            </w:pPr>
            <w:r w:rsidRPr="00BD0089">
              <w:rPr>
                <w:rFonts w:ascii="Times New Roman" w:hAnsi="Times New Roman"/>
                <w:color w:val="FF0000"/>
                <w:sz w:val="24"/>
                <w:szCs w:val="24"/>
                <w:shd w:val="clear" w:color="auto" w:fill="FFFFFF"/>
              </w:rPr>
              <w:t>3 x HDMI 2.0, 3 x USB, 1 x VGA, 1 RJ45, 1 x Wejście Mini jack, 1 x Wyjście audio (Mini Jack) lub S/PDIF</w:t>
            </w:r>
          </w:p>
        </w:tc>
      </w:tr>
      <w:tr w:rsidR="00090CD8" w:rsidRPr="00FD19C9" w14:paraId="6FF5EC3E" w14:textId="77777777" w:rsidTr="003455B4">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566E0C"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Dołączone akcesoria (co najmniej):</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C8A99B" w14:textId="77777777" w:rsidR="007236BC" w:rsidRPr="00FD19C9" w:rsidRDefault="007236BC" w:rsidP="00FD19C9">
            <w:pPr>
              <w:numPr>
                <w:ilvl w:val="0"/>
                <w:numId w:val="9"/>
              </w:numPr>
              <w:spacing w:after="0" w:line="360" w:lineRule="auto"/>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Pilot</w:t>
            </w:r>
          </w:p>
          <w:p w14:paraId="221FAB0D" w14:textId="77777777" w:rsidR="007236BC" w:rsidRPr="00FD19C9" w:rsidRDefault="007236BC" w:rsidP="00FD19C9">
            <w:pPr>
              <w:numPr>
                <w:ilvl w:val="0"/>
                <w:numId w:val="9"/>
              </w:numPr>
              <w:spacing w:after="0" w:line="360" w:lineRule="auto"/>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Instrukcja obsługi</w:t>
            </w:r>
          </w:p>
          <w:p w14:paraId="33F1E26C" w14:textId="77777777" w:rsidR="007236BC" w:rsidRPr="00FD19C9" w:rsidRDefault="007236BC" w:rsidP="00FD19C9">
            <w:pPr>
              <w:numPr>
                <w:ilvl w:val="0"/>
                <w:numId w:val="9"/>
              </w:numPr>
              <w:spacing w:after="0" w:line="360" w:lineRule="auto"/>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Kabel HDMI</w:t>
            </w:r>
          </w:p>
          <w:p w14:paraId="618814C3" w14:textId="77777777" w:rsidR="007236BC" w:rsidRPr="00FD19C9" w:rsidRDefault="007236BC" w:rsidP="00FD19C9">
            <w:pPr>
              <w:numPr>
                <w:ilvl w:val="0"/>
                <w:numId w:val="9"/>
              </w:numPr>
              <w:spacing w:after="0" w:line="360" w:lineRule="auto"/>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Kabel zasilający</w:t>
            </w:r>
          </w:p>
          <w:p w14:paraId="3C915A47" w14:textId="77777777" w:rsidR="007236BC" w:rsidRPr="00FD19C9" w:rsidRDefault="007236BC" w:rsidP="00FD19C9">
            <w:pPr>
              <w:numPr>
                <w:ilvl w:val="0"/>
                <w:numId w:val="9"/>
              </w:numPr>
              <w:spacing w:after="0" w:line="360" w:lineRule="auto"/>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Kabel DisplayPort</w:t>
            </w:r>
          </w:p>
          <w:p w14:paraId="2F411CAD" w14:textId="77777777" w:rsidR="007236BC" w:rsidRPr="00FD19C9" w:rsidRDefault="007236BC" w:rsidP="00FD19C9">
            <w:pPr>
              <w:numPr>
                <w:ilvl w:val="0"/>
                <w:numId w:val="9"/>
              </w:numPr>
              <w:spacing w:after="0" w:line="360" w:lineRule="auto"/>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płyta CD lub  pendrive z oprogramowaniem i sterownikami</w:t>
            </w:r>
          </w:p>
        </w:tc>
      </w:tr>
    </w:tbl>
    <w:p w14:paraId="4874E6BB" w14:textId="77777777" w:rsidR="007236BC" w:rsidRPr="00FD19C9" w:rsidRDefault="007236BC" w:rsidP="00FD19C9">
      <w:pPr>
        <w:spacing w:line="360" w:lineRule="auto"/>
        <w:rPr>
          <w:rFonts w:ascii="Times New Roman" w:hAnsi="Times New Roman"/>
          <w:color w:val="000000" w:themeColor="text1"/>
          <w:sz w:val="24"/>
          <w:szCs w:val="24"/>
          <w:highlight w:val="yellow"/>
        </w:rPr>
      </w:pPr>
    </w:p>
    <w:p w14:paraId="47C47677" w14:textId="3F27F09A" w:rsidR="007236BC" w:rsidRPr="00FD19C9" w:rsidRDefault="007236BC" w:rsidP="00FD19C9">
      <w:pPr>
        <w:pStyle w:val="Nagwek1"/>
        <w:spacing w:line="360" w:lineRule="auto"/>
        <w:rPr>
          <w:rFonts w:ascii="Times New Roman" w:hAnsi="Times New Roman" w:cs="Times New Roman"/>
          <w:b/>
          <w:bCs/>
          <w:color w:val="000000" w:themeColor="text1"/>
          <w:sz w:val="24"/>
          <w:szCs w:val="24"/>
          <w:highlight w:val="yellow"/>
        </w:rPr>
      </w:pPr>
      <w:r w:rsidRPr="00FD19C9">
        <w:rPr>
          <w:rFonts w:ascii="Times New Roman" w:hAnsi="Times New Roman" w:cs="Times New Roman"/>
          <w:b/>
          <w:bCs/>
          <w:color w:val="000000" w:themeColor="text1"/>
          <w:sz w:val="24"/>
          <w:szCs w:val="24"/>
          <w:highlight w:val="yellow"/>
        </w:rPr>
        <w:t>Artykuł 1</w:t>
      </w:r>
      <w:r w:rsidR="00B679EB" w:rsidRPr="00FD19C9">
        <w:rPr>
          <w:rFonts w:ascii="Times New Roman" w:hAnsi="Times New Roman" w:cs="Times New Roman"/>
          <w:b/>
          <w:bCs/>
          <w:color w:val="000000" w:themeColor="text1"/>
          <w:sz w:val="24"/>
          <w:szCs w:val="24"/>
          <w:highlight w:val="yellow"/>
        </w:rPr>
        <w:t>4</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57"/>
        <w:gridCol w:w="6923"/>
      </w:tblGrid>
      <w:tr w:rsidR="00090CD8" w:rsidRPr="00FD19C9" w14:paraId="738C67FC" w14:textId="77777777" w:rsidTr="003455B4">
        <w:tc>
          <w:tcPr>
            <w:tcW w:w="2257" w:type="dxa"/>
            <w:tcBorders>
              <w:top w:val="single" w:sz="4" w:space="0" w:color="000000"/>
              <w:left w:val="single" w:sz="4" w:space="0" w:color="000000"/>
              <w:bottom w:val="single" w:sz="4" w:space="0" w:color="000000"/>
              <w:right w:val="single" w:sz="4" w:space="0" w:color="000000"/>
            </w:tcBorders>
            <w:shd w:val="clear" w:color="auto" w:fill="F2F2F2"/>
            <w:hideMark/>
          </w:tcPr>
          <w:p w14:paraId="57018799" w14:textId="77777777" w:rsidR="007236BC" w:rsidRPr="00FD19C9" w:rsidRDefault="007236BC" w:rsidP="00FD19C9">
            <w:pPr>
              <w:spacing w:after="0" w:line="360" w:lineRule="auto"/>
              <w:rPr>
                <w:rFonts w:ascii="Times New Roman" w:hAnsi="Times New Roman"/>
                <w:b/>
                <w:color w:val="000000" w:themeColor="text1"/>
                <w:sz w:val="24"/>
                <w:szCs w:val="24"/>
              </w:rPr>
            </w:pPr>
            <w:r w:rsidRPr="00FD19C9">
              <w:rPr>
                <w:rFonts w:ascii="Times New Roman" w:hAnsi="Times New Roman"/>
                <w:b/>
                <w:color w:val="000000" w:themeColor="text1"/>
                <w:sz w:val="24"/>
                <w:szCs w:val="24"/>
              </w:rPr>
              <w:t>Nazwa Artykułu</w:t>
            </w:r>
          </w:p>
        </w:tc>
        <w:tc>
          <w:tcPr>
            <w:tcW w:w="6923" w:type="dxa"/>
            <w:tcBorders>
              <w:top w:val="single" w:sz="4" w:space="0" w:color="000000"/>
              <w:left w:val="single" w:sz="4" w:space="0" w:color="000000"/>
              <w:bottom w:val="single" w:sz="4" w:space="0" w:color="000000"/>
              <w:right w:val="single" w:sz="4" w:space="0" w:color="000000"/>
            </w:tcBorders>
            <w:shd w:val="clear" w:color="auto" w:fill="F2F2F2"/>
            <w:hideMark/>
          </w:tcPr>
          <w:p w14:paraId="70BBE6A6" w14:textId="77777777" w:rsidR="007236BC" w:rsidRPr="00FD19C9" w:rsidRDefault="007236BC" w:rsidP="00FD19C9">
            <w:pPr>
              <w:spacing w:after="0" w:line="360" w:lineRule="auto"/>
              <w:jc w:val="both"/>
              <w:rPr>
                <w:rFonts w:ascii="Times New Roman" w:hAnsi="Times New Roman"/>
                <w:b/>
                <w:bCs/>
                <w:color w:val="000000" w:themeColor="text1"/>
                <w:sz w:val="24"/>
                <w:szCs w:val="24"/>
              </w:rPr>
            </w:pPr>
            <w:r w:rsidRPr="00FD19C9">
              <w:rPr>
                <w:rFonts w:ascii="Times New Roman" w:hAnsi="Times New Roman"/>
                <w:b/>
                <w:color w:val="000000" w:themeColor="text1"/>
                <w:sz w:val="24"/>
                <w:szCs w:val="24"/>
              </w:rPr>
              <w:t>Drukarka laserowa ze skanerem i kopiarką A4</w:t>
            </w:r>
          </w:p>
        </w:tc>
      </w:tr>
      <w:tr w:rsidR="00090CD8" w:rsidRPr="00FD19C9" w14:paraId="5C7A9271" w14:textId="77777777" w:rsidTr="003455B4">
        <w:tc>
          <w:tcPr>
            <w:tcW w:w="2257" w:type="dxa"/>
            <w:tcBorders>
              <w:top w:val="single" w:sz="4" w:space="0" w:color="000000"/>
              <w:left w:val="single" w:sz="4" w:space="0" w:color="000000"/>
              <w:bottom w:val="single" w:sz="4" w:space="0" w:color="000000"/>
              <w:right w:val="single" w:sz="4" w:space="0" w:color="000000"/>
            </w:tcBorders>
            <w:shd w:val="clear" w:color="auto" w:fill="F2F2F2"/>
            <w:hideMark/>
          </w:tcPr>
          <w:p w14:paraId="6C7E2E26" w14:textId="77777777" w:rsidR="007236BC" w:rsidRPr="00FD19C9" w:rsidRDefault="007236BC"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Ilość</w:t>
            </w:r>
          </w:p>
        </w:tc>
        <w:tc>
          <w:tcPr>
            <w:tcW w:w="6923" w:type="dxa"/>
            <w:tcBorders>
              <w:top w:val="single" w:sz="4" w:space="0" w:color="000000"/>
              <w:left w:val="single" w:sz="4" w:space="0" w:color="000000"/>
              <w:bottom w:val="single" w:sz="4" w:space="0" w:color="000000"/>
              <w:right w:val="single" w:sz="4" w:space="0" w:color="000000"/>
            </w:tcBorders>
            <w:shd w:val="clear" w:color="auto" w:fill="F2F2F2"/>
            <w:hideMark/>
          </w:tcPr>
          <w:p w14:paraId="3FBD4E88" w14:textId="77777777" w:rsidR="007236BC" w:rsidRPr="00FD19C9" w:rsidRDefault="007236BC"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1</w:t>
            </w:r>
          </w:p>
        </w:tc>
      </w:tr>
      <w:tr w:rsidR="00090CD8" w:rsidRPr="00FD19C9" w14:paraId="6CB3B896" w14:textId="77777777" w:rsidTr="003455B4">
        <w:tc>
          <w:tcPr>
            <w:tcW w:w="918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6550ED7D" w14:textId="77777777" w:rsidR="007236BC" w:rsidRPr="00FD19C9" w:rsidRDefault="007236BC"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Parametry - wymagania minimalne:</w:t>
            </w:r>
          </w:p>
        </w:tc>
      </w:tr>
      <w:tr w:rsidR="00090CD8" w:rsidRPr="00FD19C9" w14:paraId="7C962AB2" w14:textId="77777777" w:rsidTr="003455B4">
        <w:tc>
          <w:tcPr>
            <w:tcW w:w="9180" w:type="dxa"/>
            <w:gridSpan w:val="2"/>
            <w:tcBorders>
              <w:top w:val="single" w:sz="4" w:space="0" w:color="000000"/>
              <w:left w:val="single" w:sz="4" w:space="0" w:color="000000"/>
              <w:bottom w:val="single" w:sz="4" w:space="0" w:color="000000"/>
              <w:right w:val="single" w:sz="4" w:space="0" w:color="000000"/>
            </w:tcBorders>
            <w:hideMark/>
          </w:tcPr>
          <w:p w14:paraId="45BD4D13" w14:textId="77777777" w:rsidR="007236BC" w:rsidRPr="00FD19C9" w:rsidRDefault="007236BC"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Format papieru A4 </w:t>
            </w:r>
          </w:p>
          <w:p w14:paraId="0A42B20A" w14:textId="77777777" w:rsidR="007236BC" w:rsidRPr="00FD19C9" w:rsidRDefault="007236BC"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Technologia druku laserowy, monochromatyczna </w:t>
            </w:r>
          </w:p>
          <w:p w14:paraId="3BB4DED5" w14:textId="77777777" w:rsidR="007236BC" w:rsidRPr="00FD19C9" w:rsidRDefault="007236BC"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Szybkość (druk czarno-biały) Min. 20 str./min. </w:t>
            </w:r>
          </w:p>
          <w:p w14:paraId="24D569DF" w14:textId="77777777" w:rsidR="007236BC" w:rsidRPr="00FD19C9" w:rsidRDefault="007236BC"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Rozdzielczość druku w czerni Min. 1200 x 1200 dpi; </w:t>
            </w:r>
          </w:p>
          <w:p w14:paraId="2A4B5758" w14:textId="77777777" w:rsidR="007236BC" w:rsidRPr="00FD19C9" w:rsidRDefault="007236BC"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Druk dwustronny Automatyczny; </w:t>
            </w:r>
          </w:p>
          <w:p w14:paraId="2762A1D0" w14:textId="77777777" w:rsidR="007236BC" w:rsidRPr="00FD19C9" w:rsidRDefault="007236BC"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Rozdzielczość skanera (optyczna) Min. 600 x 600 dpi </w:t>
            </w:r>
          </w:p>
          <w:p w14:paraId="0DE6700C" w14:textId="77777777" w:rsidR="007236BC" w:rsidRPr="00FD19C9" w:rsidRDefault="007236BC"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Standardowa pamięć (cache) Min 128 MB ; </w:t>
            </w:r>
          </w:p>
          <w:p w14:paraId="5C653AC6" w14:textId="77777777" w:rsidR="007236BC" w:rsidRPr="00FD19C9" w:rsidRDefault="007236BC"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Gramatura nośników do 220 gr/m2; </w:t>
            </w:r>
          </w:p>
          <w:p w14:paraId="328CA389" w14:textId="77777777" w:rsidR="007236BC" w:rsidRPr="00FD19C9" w:rsidRDefault="007236BC"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Podajnik: Uniwersalny podajnik na min. 250 arkuszy; </w:t>
            </w:r>
          </w:p>
          <w:p w14:paraId="586A7DEF" w14:textId="77777777" w:rsidR="007236BC" w:rsidRPr="00FD19C9" w:rsidRDefault="007236BC"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Rozwiązania komunikacyjne: port USB, wbudowany port wi-fi </w:t>
            </w:r>
          </w:p>
          <w:p w14:paraId="086E1863" w14:textId="77777777" w:rsidR="007236BC" w:rsidRPr="00FD19C9" w:rsidRDefault="007236BC"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Inne: Kable kabel połączeniowy USB drukarki z komputerem; </w:t>
            </w:r>
          </w:p>
          <w:p w14:paraId="02AA4A49" w14:textId="77777777" w:rsidR="007236BC" w:rsidRPr="00FD19C9" w:rsidRDefault="007236BC"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Obsługiwane systemy operacyjne Windows 10, Linux </w:t>
            </w:r>
          </w:p>
          <w:p w14:paraId="59F08E76" w14:textId="77777777" w:rsidR="007236BC" w:rsidRPr="00FD19C9" w:rsidRDefault="007236BC"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lastRenderedPageBreak/>
              <w:t>Zasobnik z tonerem w pełni eksploatacyjny (nie startowy)</w:t>
            </w:r>
          </w:p>
        </w:tc>
      </w:tr>
    </w:tbl>
    <w:p w14:paraId="5062A053" w14:textId="04C959D8" w:rsidR="00C33F92" w:rsidRPr="00FD19C9" w:rsidRDefault="00C33F92" w:rsidP="00FD19C9">
      <w:pPr>
        <w:spacing w:after="0" w:line="360" w:lineRule="auto"/>
        <w:rPr>
          <w:rFonts w:ascii="Times New Roman" w:hAnsi="Times New Roman"/>
          <w:color w:val="000000" w:themeColor="text1"/>
          <w:sz w:val="24"/>
          <w:szCs w:val="24"/>
          <w:highlight w:val="yellow"/>
        </w:rPr>
      </w:pPr>
    </w:p>
    <w:p w14:paraId="3B886539" w14:textId="7AA0068F" w:rsidR="007236BC" w:rsidRPr="00FD19C9" w:rsidRDefault="007236BC" w:rsidP="00FD19C9">
      <w:pPr>
        <w:spacing w:after="0" w:line="360" w:lineRule="auto"/>
        <w:rPr>
          <w:rFonts w:ascii="Times New Roman" w:hAnsi="Times New Roman"/>
          <w:color w:val="000000" w:themeColor="text1"/>
          <w:sz w:val="24"/>
          <w:szCs w:val="24"/>
          <w:highlight w:val="yellow"/>
        </w:rPr>
      </w:pPr>
    </w:p>
    <w:p w14:paraId="75DF19CF" w14:textId="70198C5E" w:rsidR="007236BC" w:rsidRPr="00FD19C9" w:rsidRDefault="007236BC" w:rsidP="00FD19C9">
      <w:pPr>
        <w:pStyle w:val="Nagwek1"/>
        <w:spacing w:line="360" w:lineRule="auto"/>
        <w:rPr>
          <w:rFonts w:ascii="Times New Roman" w:hAnsi="Times New Roman" w:cs="Times New Roman"/>
          <w:b/>
          <w:bCs/>
          <w:color w:val="000000" w:themeColor="text1"/>
          <w:sz w:val="24"/>
          <w:szCs w:val="24"/>
          <w:highlight w:val="yellow"/>
        </w:rPr>
      </w:pPr>
      <w:r w:rsidRPr="00FD19C9">
        <w:rPr>
          <w:rFonts w:ascii="Times New Roman" w:hAnsi="Times New Roman" w:cs="Times New Roman"/>
          <w:b/>
          <w:bCs/>
          <w:color w:val="000000" w:themeColor="text1"/>
          <w:sz w:val="24"/>
          <w:szCs w:val="24"/>
          <w:highlight w:val="yellow"/>
        </w:rPr>
        <w:t>Artykuł 1</w:t>
      </w:r>
      <w:r w:rsidR="00B679EB" w:rsidRPr="00FD19C9">
        <w:rPr>
          <w:rFonts w:ascii="Times New Roman" w:hAnsi="Times New Roman" w:cs="Times New Roman"/>
          <w:b/>
          <w:bCs/>
          <w:color w:val="000000" w:themeColor="text1"/>
          <w:sz w:val="24"/>
          <w:szCs w:val="24"/>
          <w:highlight w:val="yellow"/>
        </w:rPr>
        <w:t>5</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57"/>
        <w:gridCol w:w="6923"/>
      </w:tblGrid>
      <w:tr w:rsidR="00090CD8" w:rsidRPr="00FD19C9" w14:paraId="5D5385E2" w14:textId="77777777" w:rsidTr="003455B4">
        <w:tc>
          <w:tcPr>
            <w:tcW w:w="2257" w:type="dxa"/>
            <w:tcBorders>
              <w:top w:val="single" w:sz="4" w:space="0" w:color="000000"/>
              <w:left w:val="single" w:sz="4" w:space="0" w:color="000000"/>
              <w:bottom w:val="single" w:sz="4" w:space="0" w:color="000000"/>
              <w:right w:val="single" w:sz="4" w:space="0" w:color="000000"/>
            </w:tcBorders>
            <w:shd w:val="clear" w:color="auto" w:fill="F2F2F2"/>
            <w:hideMark/>
          </w:tcPr>
          <w:p w14:paraId="30FD343B" w14:textId="77777777" w:rsidR="0016119F" w:rsidRPr="00FD19C9" w:rsidRDefault="0016119F" w:rsidP="00FD19C9">
            <w:pPr>
              <w:spacing w:after="0" w:line="360" w:lineRule="auto"/>
              <w:rPr>
                <w:rFonts w:ascii="Times New Roman" w:hAnsi="Times New Roman"/>
                <w:b/>
                <w:color w:val="000000" w:themeColor="text1"/>
                <w:sz w:val="24"/>
                <w:szCs w:val="24"/>
              </w:rPr>
            </w:pPr>
            <w:r w:rsidRPr="00FD19C9">
              <w:rPr>
                <w:rFonts w:ascii="Times New Roman" w:hAnsi="Times New Roman"/>
                <w:b/>
                <w:color w:val="000000" w:themeColor="text1"/>
                <w:sz w:val="24"/>
                <w:szCs w:val="24"/>
              </w:rPr>
              <w:t>Nazwa Artykułu</w:t>
            </w:r>
          </w:p>
        </w:tc>
        <w:tc>
          <w:tcPr>
            <w:tcW w:w="6923" w:type="dxa"/>
            <w:tcBorders>
              <w:top w:val="single" w:sz="4" w:space="0" w:color="000000"/>
              <w:left w:val="single" w:sz="4" w:space="0" w:color="000000"/>
              <w:bottom w:val="single" w:sz="4" w:space="0" w:color="000000"/>
              <w:right w:val="single" w:sz="4" w:space="0" w:color="000000"/>
            </w:tcBorders>
            <w:shd w:val="clear" w:color="auto" w:fill="F2F2F2"/>
            <w:hideMark/>
          </w:tcPr>
          <w:p w14:paraId="7CC99B30" w14:textId="1AD07DEE" w:rsidR="0016119F" w:rsidRPr="00FD19C9" w:rsidRDefault="0016119F" w:rsidP="00FD19C9">
            <w:pPr>
              <w:spacing w:after="0" w:line="360" w:lineRule="auto"/>
              <w:jc w:val="both"/>
              <w:rPr>
                <w:rFonts w:ascii="Times New Roman" w:hAnsi="Times New Roman"/>
                <w:b/>
                <w:bCs/>
                <w:color w:val="000000" w:themeColor="text1"/>
                <w:sz w:val="24"/>
                <w:szCs w:val="24"/>
              </w:rPr>
            </w:pPr>
            <w:r w:rsidRPr="00FD19C9">
              <w:rPr>
                <w:rFonts w:ascii="Times New Roman" w:hAnsi="Times New Roman"/>
                <w:b/>
                <w:color w:val="000000" w:themeColor="text1"/>
                <w:sz w:val="24"/>
                <w:szCs w:val="24"/>
              </w:rPr>
              <w:t>Kserokopiarka</w:t>
            </w:r>
          </w:p>
        </w:tc>
      </w:tr>
      <w:tr w:rsidR="00090CD8" w:rsidRPr="00FD19C9" w14:paraId="719F36E3" w14:textId="77777777" w:rsidTr="003455B4">
        <w:tc>
          <w:tcPr>
            <w:tcW w:w="2257" w:type="dxa"/>
            <w:tcBorders>
              <w:top w:val="single" w:sz="4" w:space="0" w:color="000000"/>
              <w:left w:val="single" w:sz="4" w:space="0" w:color="000000"/>
              <w:bottom w:val="single" w:sz="4" w:space="0" w:color="000000"/>
              <w:right w:val="single" w:sz="4" w:space="0" w:color="000000"/>
            </w:tcBorders>
            <w:shd w:val="clear" w:color="auto" w:fill="F2F2F2"/>
            <w:hideMark/>
          </w:tcPr>
          <w:p w14:paraId="68441C45" w14:textId="77777777" w:rsidR="0016119F" w:rsidRPr="00FD19C9" w:rsidRDefault="0016119F"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Ilość</w:t>
            </w:r>
          </w:p>
        </w:tc>
        <w:tc>
          <w:tcPr>
            <w:tcW w:w="6923" w:type="dxa"/>
            <w:tcBorders>
              <w:top w:val="single" w:sz="4" w:space="0" w:color="000000"/>
              <w:left w:val="single" w:sz="4" w:space="0" w:color="000000"/>
              <w:bottom w:val="single" w:sz="4" w:space="0" w:color="000000"/>
              <w:right w:val="single" w:sz="4" w:space="0" w:color="000000"/>
            </w:tcBorders>
            <w:shd w:val="clear" w:color="auto" w:fill="F2F2F2"/>
            <w:hideMark/>
          </w:tcPr>
          <w:p w14:paraId="17FD75DC" w14:textId="77777777" w:rsidR="0016119F" w:rsidRPr="00FD19C9" w:rsidRDefault="0016119F"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1</w:t>
            </w:r>
          </w:p>
        </w:tc>
      </w:tr>
      <w:tr w:rsidR="00090CD8" w:rsidRPr="00FD19C9" w14:paraId="7C319FCD" w14:textId="77777777" w:rsidTr="003455B4">
        <w:tc>
          <w:tcPr>
            <w:tcW w:w="918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040984A0" w14:textId="77777777" w:rsidR="0016119F" w:rsidRPr="00FD19C9" w:rsidRDefault="0016119F"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Parametry - wymagania minimalne:</w:t>
            </w:r>
          </w:p>
        </w:tc>
      </w:tr>
      <w:tr w:rsidR="00090CD8" w:rsidRPr="00FD19C9" w14:paraId="5859B60B" w14:textId="77777777" w:rsidTr="003455B4">
        <w:tc>
          <w:tcPr>
            <w:tcW w:w="9180" w:type="dxa"/>
            <w:gridSpan w:val="2"/>
            <w:tcBorders>
              <w:top w:val="single" w:sz="4" w:space="0" w:color="000000"/>
              <w:left w:val="single" w:sz="4" w:space="0" w:color="000000"/>
              <w:bottom w:val="single" w:sz="4" w:space="0" w:color="000000"/>
              <w:right w:val="single" w:sz="4" w:space="0" w:color="000000"/>
            </w:tcBorders>
            <w:hideMark/>
          </w:tcPr>
          <w:p w14:paraId="4F9405C0" w14:textId="5EFCBD54" w:rsidR="00C01EFA" w:rsidRPr="00FD19C9" w:rsidRDefault="00C01EFA"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Typ urządzenia: Laserowe urządzenie wielofunkcyjne kolorowe A3</w:t>
            </w:r>
          </w:p>
          <w:p w14:paraId="5DFF8096" w14:textId="77777777" w:rsidR="00B429DD" w:rsidRPr="00FD19C9" w:rsidRDefault="00B429DD"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Główne funkcje: drukowanie, kopiowanie, skanowanie</w:t>
            </w:r>
          </w:p>
          <w:p w14:paraId="2745B2BD" w14:textId="5F05225C" w:rsidR="00B429DD" w:rsidRPr="00FD19C9" w:rsidRDefault="00B429DD"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Panel sterowania: kolorowy panel dotykowy LCD</w:t>
            </w:r>
          </w:p>
          <w:p w14:paraId="34773E60" w14:textId="5DA0C5EF" w:rsidR="00B429DD" w:rsidRPr="00FD19C9" w:rsidRDefault="00B429DD"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łączność Wi-Fi i LAN</w:t>
            </w:r>
          </w:p>
          <w:p w14:paraId="7BD65297" w14:textId="199C276C" w:rsidR="00B429DD" w:rsidRPr="00FD19C9" w:rsidRDefault="00B429DD"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min. 2 podajniki papieru, pojemność podajników papieru (arkusze A4, 80 g/m²): min.  1000 arkuszy</w:t>
            </w:r>
          </w:p>
          <w:p w14:paraId="16A12A09" w14:textId="429E6E58" w:rsidR="00B429DD" w:rsidRPr="00FD19C9" w:rsidRDefault="00B429DD"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Pojemność tacy odbiorczej (arkusze A4, 80 g/m²): min. 250 arkuszy</w:t>
            </w:r>
          </w:p>
          <w:p w14:paraId="52FBF312" w14:textId="16E05A35" w:rsidR="00B429DD" w:rsidRPr="00FD19C9" w:rsidRDefault="00B429DD"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Funkcje wykańczania: sortowanie, grupowanie, przesunięcie, zszywanie, dziurkowanie, zszywanie w trybie Eco</w:t>
            </w:r>
          </w:p>
          <w:p w14:paraId="187EB040" w14:textId="3A02F1E3" w:rsidR="002E4BAB" w:rsidRPr="00FD19C9" w:rsidRDefault="002E4BAB"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Wyposażona w s</w:t>
            </w:r>
            <w:r w:rsidR="00B679EB" w:rsidRPr="00FD19C9">
              <w:rPr>
                <w:rFonts w:ascii="Times New Roman" w:hAnsi="Times New Roman"/>
                <w:color w:val="000000" w:themeColor="text1"/>
                <w:sz w:val="24"/>
                <w:szCs w:val="24"/>
              </w:rPr>
              <w:t>zafkę (min. 2 poziomy)</w:t>
            </w:r>
          </w:p>
          <w:p w14:paraId="3D7BCE41" w14:textId="24BDEA67" w:rsidR="002E4BAB" w:rsidRPr="00FD19C9" w:rsidRDefault="002E4BAB"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System operacyjny, drukowanie standardowe: Android / Windows® 10 / Chrome OS / macOS (11.2.2) / iOS / iPadOS</w:t>
            </w:r>
          </w:p>
          <w:p w14:paraId="37F16365" w14:textId="51A46223" w:rsidR="002E4BAB" w:rsidRPr="00FD19C9" w:rsidRDefault="002E4BAB" w:rsidP="00FD19C9">
            <w:pPr>
              <w:numPr>
                <w:ilvl w:val="0"/>
                <w:numId w:val="10"/>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Zasobnik z tonerami (cały komplet) w pełni eksploatacyjny (nie startowy)</w:t>
            </w:r>
          </w:p>
          <w:p w14:paraId="695FC122" w14:textId="77777777" w:rsidR="002E4BAB" w:rsidRPr="00FD19C9" w:rsidRDefault="002E4BAB" w:rsidP="00FD19C9">
            <w:pPr>
              <w:spacing w:after="0" w:line="360" w:lineRule="auto"/>
              <w:jc w:val="both"/>
              <w:rPr>
                <w:rFonts w:ascii="Times New Roman" w:hAnsi="Times New Roman"/>
                <w:b/>
                <w:bCs/>
                <w:color w:val="000000" w:themeColor="text1"/>
                <w:sz w:val="24"/>
                <w:szCs w:val="24"/>
              </w:rPr>
            </w:pPr>
            <w:r w:rsidRPr="00FD19C9">
              <w:rPr>
                <w:rFonts w:ascii="Times New Roman" w:hAnsi="Times New Roman"/>
                <w:b/>
                <w:bCs/>
                <w:color w:val="000000" w:themeColor="text1"/>
                <w:sz w:val="24"/>
                <w:szCs w:val="24"/>
              </w:rPr>
              <w:t>Dane techniczne wydruku</w:t>
            </w:r>
          </w:p>
          <w:p w14:paraId="72C44E02" w14:textId="24D0246B" w:rsidR="002E4BAB" w:rsidRPr="00FD19C9" w:rsidRDefault="002E4BAB" w:rsidP="00FD19C9">
            <w:pPr>
              <w:pStyle w:val="Akapitzlist"/>
              <w:numPr>
                <w:ilvl w:val="0"/>
                <w:numId w:val="35"/>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Szybkość drukowania: Jednostronne (cz.-b./kol.): min. 20/20 str./min (A4, A5, A5R, A6R), do 15/15 str./min (A4R), do 15/15 str./min (A3)</w:t>
            </w:r>
          </w:p>
          <w:p w14:paraId="0B34638D" w14:textId="7A8ACBAD" w:rsidR="002E4BAB" w:rsidRPr="00FD19C9" w:rsidRDefault="002E4BAB" w:rsidP="00FD19C9">
            <w:pPr>
              <w:pStyle w:val="Akapitzlist"/>
              <w:numPr>
                <w:ilvl w:val="0"/>
                <w:numId w:val="35"/>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Dwustronne (cz.-b./kol.): do 13/13 str./min (A4, A5R), do 10/10 str./min (A4R), do 7/7 str./min (A3) </w:t>
            </w:r>
          </w:p>
          <w:p w14:paraId="323C87AC" w14:textId="42D3CEE9" w:rsidR="00B429DD" w:rsidRPr="00FD19C9" w:rsidRDefault="002E4BAB" w:rsidP="00FD19C9">
            <w:pPr>
              <w:pStyle w:val="Akapitzlist"/>
              <w:numPr>
                <w:ilvl w:val="0"/>
                <w:numId w:val="35"/>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Rozdzielczość drukowania (dpi): maks. 1200 × 1200</w:t>
            </w:r>
          </w:p>
          <w:p w14:paraId="079033B3" w14:textId="45AD50FC" w:rsidR="00305A88" w:rsidRPr="00FD19C9" w:rsidRDefault="00305A88" w:rsidP="00FD19C9">
            <w:pPr>
              <w:spacing w:after="0" w:line="360" w:lineRule="auto"/>
              <w:jc w:val="both"/>
              <w:rPr>
                <w:rFonts w:ascii="Times New Roman" w:hAnsi="Times New Roman"/>
                <w:b/>
                <w:bCs/>
                <w:color w:val="000000" w:themeColor="text1"/>
                <w:sz w:val="24"/>
                <w:szCs w:val="24"/>
              </w:rPr>
            </w:pPr>
            <w:r w:rsidRPr="00FD19C9">
              <w:rPr>
                <w:rFonts w:ascii="Times New Roman" w:hAnsi="Times New Roman"/>
                <w:b/>
                <w:bCs/>
                <w:color w:val="000000" w:themeColor="text1"/>
                <w:sz w:val="24"/>
                <w:szCs w:val="24"/>
              </w:rPr>
              <w:t>Dane techniczne kopiowania</w:t>
            </w:r>
          </w:p>
          <w:p w14:paraId="5FA7DFD9" w14:textId="784BF1F8" w:rsidR="00305A88" w:rsidRPr="00FD19C9" w:rsidRDefault="00305A88" w:rsidP="00FD19C9">
            <w:pPr>
              <w:pStyle w:val="Akapitzlist"/>
              <w:numPr>
                <w:ilvl w:val="0"/>
                <w:numId w:val="35"/>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lastRenderedPageBreak/>
              <w:t>Szybkość kopiowania: jednostronne (cz.-b./kol.): min 20/20 str./min (A4, A5, A5R, A6R), do 20/20 str./min (A4R), do 15/15 str./min (A3)</w:t>
            </w:r>
          </w:p>
          <w:p w14:paraId="2508AFDC" w14:textId="195081B9" w:rsidR="00305A88" w:rsidRPr="00FD19C9" w:rsidRDefault="00305A88" w:rsidP="00FD19C9">
            <w:pPr>
              <w:pStyle w:val="Akapitzlist"/>
              <w:numPr>
                <w:ilvl w:val="0"/>
                <w:numId w:val="35"/>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Dwustronne (cz.-b./kol.): do 13/13 str./min (A4, A5R), do 10/10 str./min (A4R), do 7/7 str./min (A3)</w:t>
            </w:r>
          </w:p>
          <w:p w14:paraId="0D13B34C" w14:textId="72748C88" w:rsidR="0092795C" w:rsidRPr="00FD19C9" w:rsidRDefault="0092795C" w:rsidP="00FD19C9">
            <w:pPr>
              <w:pStyle w:val="Akapitzlist"/>
              <w:numPr>
                <w:ilvl w:val="0"/>
                <w:numId w:val="35"/>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Rozdzielczość kopiowania (dpi): 600 × 600</w:t>
            </w:r>
          </w:p>
          <w:p w14:paraId="408D4C15" w14:textId="1CE50DA2" w:rsidR="0092795C" w:rsidRPr="00FD19C9" w:rsidRDefault="0092795C" w:rsidP="00FD19C9">
            <w:pPr>
              <w:pStyle w:val="Akapitzlist"/>
              <w:numPr>
                <w:ilvl w:val="0"/>
                <w:numId w:val="35"/>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Kopiowanie wielokrotne: Do 999 kopii</w:t>
            </w:r>
          </w:p>
          <w:p w14:paraId="016CC736" w14:textId="77777777" w:rsidR="00092037" w:rsidRPr="00FD19C9" w:rsidRDefault="00092037" w:rsidP="00FD19C9">
            <w:pPr>
              <w:spacing w:after="0" w:line="360" w:lineRule="auto"/>
              <w:jc w:val="both"/>
              <w:rPr>
                <w:rFonts w:ascii="Times New Roman" w:hAnsi="Times New Roman"/>
                <w:b/>
                <w:bCs/>
                <w:color w:val="000000" w:themeColor="text1"/>
                <w:sz w:val="24"/>
                <w:szCs w:val="24"/>
              </w:rPr>
            </w:pPr>
            <w:r w:rsidRPr="00FD19C9">
              <w:rPr>
                <w:rFonts w:ascii="Times New Roman" w:hAnsi="Times New Roman"/>
                <w:b/>
                <w:bCs/>
                <w:color w:val="000000" w:themeColor="text1"/>
                <w:sz w:val="24"/>
                <w:szCs w:val="24"/>
              </w:rPr>
              <w:t>Dane techniczne skanowania</w:t>
            </w:r>
          </w:p>
          <w:p w14:paraId="3400C381" w14:textId="36BC657B" w:rsidR="00092037" w:rsidRPr="00FD19C9" w:rsidRDefault="00092037" w:rsidP="00FD19C9">
            <w:pPr>
              <w:pStyle w:val="Akapitzlist"/>
              <w:numPr>
                <w:ilvl w:val="0"/>
                <w:numId w:val="35"/>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Rozdzielczość skanowania (dpi): skanowanie z kopiowaniem: maks. 600 × 600</w:t>
            </w:r>
          </w:p>
          <w:p w14:paraId="701BEC8A" w14:textId="77777777" w:rsidR="00092037" w:rsidRPr="00FD19C9" w:rsidRDefault="00092037" w:rsidP="00FD19C9">
            <w:pPr>
              <w:pStyle w:val="Akapitzlist"/>
              <w:numPr>
                <w:ilvl w:val="0"/>
                <w:numId w:val="35"/>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Metoda skanowania</w:t>
            </w:r>
          </w:p>
          <w:p w14:paraId="1A48C876" w14:textId="47B2A24D" w:rsidR="00092037" w:rsidRPr="00FD19C9" w:rsidRDefault="00092037" w:rsidP="00FD19C9">
            <w:pPr>
              <w:pStyle w:val="Akapitzlist"/>
              <w:numPr>
                <w:ilvl w:val="0"/>
                <w:numId w:val="35"/>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Skanowanie w trybie Push i Pull, skanowanie do sieci, skanowanie do pamięci USB, skanowanie do urządzenia przenośnego, skanowanie do usług w chmurze </w:t>
            </w:r>
          </w:p>
          <w:p w14:paraId="6E83FBA4" w14:textId="779197C2" w:rsidR="0016119F" w:rsidRPr="00FD19C9" w:rsidRDefault="0016119F" w:rsidP="00FD19C9">
            <w:pPr>
              <w:spacing w:after="0" w:line="360" w:lineRule="auto"/>
              <w:jc w:val="both"/>
              <w:rPr>
                <w:rFonts w:ascii="Times New Roman" w:hAnsi="Times New Roman"/>
                <w:color w:val="000000" w:themeColor="text1"/>
                <w:sz w:val="24"/>
                <w:szCs w:val="24"/>
              </w:rPr>
            </w:pPr>
          </w:p>
        </w:tc>
      </w:tr>
    </w:tbl>
    <w:p w14:paraId="2DBFC534" w14:textId="77777777" w:rsidR="0016119F" w:rsidRPr="00FD19C9" w:rsidRDefault="0016119F" w:rsidP="00FD19C9">
      <w:pPr>
        <w:spacing w:line="360" w:lineRule="auto"/>
        <w:rPr>
          <w:rFonts w:ascii="Times New Roman" w:hAnsi="Times New Roman"/>
          <w:color w:val="000000" w:themeColor="text1"/>
          <w:sz w:val="24"/>
          <w:szCs w:val="24"/>
          <w:highlight w:val="yellow"/>
        </w:rPr>
      </w:pPr>
    </w:p>
    <w:p w14:paraId="0DF2E59F" w14:textId="4D32FD5B" w:rsidR="007236BC" w:rsidRPr="00FD19C9" w:rsidRDefault="007236BC" w:rsidP="00FD19C9">
      <w:pPr>
        <w:pStyle w:val="Nagwek1"/>
        <w:spacing w:line="360" w:lineRule="auto"/>
        <w:rPr>
          <w:rFonts w:ascii="Times New Roman" w:hAnsi="Times New Roman" w:cs="Times New Roman"/>
          <w:b/>
          <w:bCs/>
          <w:color w:val="000000" w:themeColor="text1"/>
          <w:sz w:val="24"/>
          <w:szCs w:val="24"/>
          <w:highlight w:val="yellow"/>
        </w:rPr>
      </w:pPr>
      <w:r w:rsidRPr="00FD19C9">
        <w:rPr>
          <w:rFonts w:ascii="Times New Roman" w:hAnsi="Times New Roman" w:cs="Times New Roman"/>
          <w:b/>
          <w:bCs/>
          <w:color w:val="000000" w:themeColor="text1"/>
          <w:sz w:val="24"/>
          <w:szCs w:val="24"/>
          <w:highlight w:val="yellow"/>
        </w:rPr>
        <w:t>Artykuł 1</w:t>
      </w:r>
      <w:r w:rsidR="00B679EB" w:rsidRPr="00FD19C9">
        <w:rPr>
          <w:rFonts w:ascii="Times New Roman" w:hAnsi="Times New Roman" w:cs="Times New Roman"/>
          <w:b/>
          <w:bCs/>
          <w:color w:val="000000" w:themeColor="text1"/>
          <w:sz w:val="24"/>
          <w:szCs w:val="24"/>
          <w:highlight w:val="yellow"/>
        </w:rPr>
        <w:t>6</w:t>
      </w:r>
    </w:p>
    <w:tbl>
      <w:tblPr>
        <w:tblW w:w="9511" w:type="dxa"/>
        <w:tblInd w:w="-5" w:type="dxa"/>
        <w:tblLook w:val="04A0" w:firstRow="1" w:lastRow="0" w:firstColumn="1" w:lastColumn="0" w:noHBand="0" w:noVBand="1"/>
      </w:tblPr>
      <w:tblGrid>
        <w:gridCol w:w="1738"/>
        <w:gridCol w:w="7844"/>
      </w:tblGrid>
      <w:tr w:rsidR="00090CD8" w:rsidRPr="00FD19C9" w14:paraId="568E9BF3" w14:textId="77777777" w:rsidTr="008A5C34">
        <w:tc>
          <w:tcPr>
            <w:tcW w:w="1673" w:type="dxa"/>
            <w:tcBorders>
              <w:top w:val="single" w:sz="4" w:space="0" w:color="000000"/>
              <w:left w:val="single" w:sz="4" w:space="0" w:color="000000"/>
              <w:bottom w:val="single" w:sz="4" w:space="0" w:color="000000"/>
              <w:right w:val="single" w:sz="4" w:space="0" w:color="000000"/>
            </w:tcBorders>
            <w:shd w:val="clear" w:color="auto" w:fill="F2F2F2"/>
            <w:tcMar>
              <w:top w:w="75" w:type="dxa"/>
              <w:left w:w="0" w:type="dxa"/>
              <w:bottom w:w="75" w:type="dxa"/>
              <w:right w:w="225" w:type="dxa"/>
            </w:tcMar>
            <w:hideMark/>
          </w:tcPr>
          <w:p w14:paraId="3A5FCE0B" w14:textId="77777777" w:rsidR="007236BC" w:rsidRPr="00FD19C9" w:rsidRDefault="007236BC" w:rsidP="00FD19C9">
            <w:pPr>
              <w:spacing w:after="0" w:line="360" w:lineRule="auto"/>
              <w:ind w:hanging="12"/>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Nazwa Artykułu</w:t>
            </w:r>
          </w:p>
        </w:tc>
        <w:tc>
          <w:tcPr>
            <w:tcW w:w="7838" w:type="dxa"/>
            <w:tcBorders>
              <w:top w:val="single" w:sz="4" w:space="0" w:color="000000"/>
              <w:left w:val="single" w:sz="4" w:space="0" w:color="000000"/>
              <w:bottom w:val="single" w:sz="4" w:space="0" w:color="000000"/>
              <w:right w:val="single" w:sz="4" w:space="0" w:color="000000"/>
            </w:tcBorders>
            <w:shd w:val="clear" w:color="auto" w:fill="F2F2F2"/>
            <w:tcMar>
              <w:top w:w="0" w:type="dxa"/>
              <w:left w:w="225" w:type="dxa"/>
              <w:bottom w:w="0" w:type="dxa"/>
              <w:right w:w="0" w:type="dxa"/>
            </w:tcMar>
            <w:vAlign w:val="center"/>
            <w:hideMark/>
          </w:tcPr>
          <w:p w14:paraId="08704834" w14:textId="77777777" w:rsidR="007236BC" w:rsidRPr="00FD19C9" w:rsidRDefault="007236BC"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Jednostka centralna zestawu komputerowego</w:t>
            </w:r>
          </w:p>
        </w:tc>
      </w:tr>
      <w:tr w:rsidR="00090CD8" w:rsidRPr="00FD19C9" w14:paraId="35FA5F41" w14:textId="77777777" w:rsidTr="008A5C34">
        <w:tc>
          <w:tcPr>
            <w:tcW w:w="1673" w:type="dxa"/>
            <w:tcBorders>
              <w:top w:val="single" w:sz="4" w:space="0" w:color="000000"/>
              <w:left w:val="single" w:sz="4" w:space="0" w:color="000000"/>
              <w:bottom w:val="single" w:sz="4" w:space="0" w:color="000000"/>
              <w:right w:val="single" w:sz="4" w:space="0" w:color="000000"/>
            </w:tcBorders>
            <w:shd w:val="clear" w:color="auto" w:fill="F2F2F2"/>
            <w:tcMar>
              <w:top w:w="75" w:type="dxa"/>
              <w:left w:w="0" w:type="dxa"/>
              <w:bottom w:w="75" w:type="dxa"/>
              <w:right w:w="225" w:type="dxa"/>
            </w:tcMar>
            <w:hideMark/>
          </w:tcPr>
          <w:p w14:paraId="3801A7CC" w14:textId="77777777" w:rsidR="007236BC" w:rsidRPr="00FD19C9" w:rsidRDefault="007236BC" w:rsidP="00FD19C9">
            <w:pPr>
              <w:spacing w:after="0" w:line="360" w:lineRule="auto"/>
              <w:ind w:hanging="12"/>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Ilość</w:t>
            </w:r>
          </w:p>
        </w:tc>
        <w:tc>
          <w:tcPr>
            <w:tcW w:w="7838" w:type="dxa"/>
            <w:tcBorders>
              <w:top w:val="single" w:sz="4" w:space="0" w:color="000000"/>
              <w:left w:val="single" w:sz="4" w:space="0" w:color="000000"/>
              <w:bottom w:val="single" w:sz="4" w:space="0" w:color="000000"/>
              <w:right w:val="single" w:sz="4" w:space="0" w:color="000000"/>
            </w:tcBorders>
            <w:shd w:val="clear" w:color="auto" w:fill="F2F2F2"/>
            <w:tcMar>
              <w:top w:w="0" w:type="dxa"/>
              <w:left w:w="225" w:type="dxa"/>
              <w:bottom w:w="0" w:type="dxa"/>
              <w:right w:w="0" w:type="dxa"/>
            </w:tcMar>
            <w:vAlign w:val="center"/>
            <w:hideMark/>
          </w:tcPr>
          <w:p w14:paraId="328F13E1" w14:textId="4D85EE35" w:rsidR="007236BC" w:rsidRPr="00FD19C9" w:rsidRDefault="007236BC"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1</w:t>
            </w:r>
          </w:p>
        </w:tc>
      </w:tr>
      <w:tr w:rsidR="00090CD8" w:rsidRPr="00FD19C9" w14:paraId="63F6AE08" w14:textId="77777777" w:rsidTr="008A5C34">
        <w:tc>
          <w:tcPr>
            <w:tcW w:w="9511" w:type="dxa"/>
            <w:gridSpan w:val="2"/>
            <w:tcBorders>
              <w:top w:val="single" w:sz="4" w:space="0" w:color="000000"/>
              <w:left w:val="single" w:sz="4" w:space="0" w:color="000000"/>
              <w:bottom w:val="single" w:sz="4" w:space="0" w:color="000000"/>
              <w:right w:val="single" w:sz="4" w:space="0" w:color="000000"/>
            </w:tcBorders>
            <w:shd w:val="clear" w:color="auto" w:fill="F2F2F2"/>
            <w:tcMar>
              <w:top w:w="75" w:type="dxa"/>
              <w:left w:w="0" w:type="dxa"/>
              <w:bottom w:w="75" w:type="dxa"/>
              <w:right w:w="225" w:type="dxa"/>
            </w:tcMar>
            <w:hideMark/>
          </w:tcPr>
          <w:p w14:paraId="61250326" w14:textId="77777777" w:rsidR="007236BC" w:rsidRPr="00FD19C9" w:rsidRDefault="007236BC"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Wymagane minimalne parametry techniczne</w:t>
            </w:r>
          </w:p>
        </w:tc>
      </w:tr>
      <w:tr w:rsidR="00090CD8" w:rsidRPr="00FD19C9" w14:paraId="385DEFA5" w14:textId="77777777" w:rsidTr="008A5C34">
        <w:tc>
          <w:tcPr>
            <w:tcW w:w="167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225" w:type="dxa"/>
            </w:tcMar>
            <w:hideMark/>
          </w:tcPr>
          <w:p w14:paraId="097F51F6" w14:textId="77777777" w:rsidR="007236BC" w:rsidRPr="00FD19C9" w:rsidRDefault="007236BC"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zastosowanie</w:t>
            </w:r>
          </w:p>
        </w:tc>
        <w:tc>
          <w:tcPr>
            <w:tcW w:w="7838" w:type="dxa"/>
            <w:tcBorders>
              <w:top w:val="single" w:sz="4" w:space="0" w:color="000000"/>
              <w:left w:val="single" w:sz="4" w:space="0" w:color="000000"/>
              <w:bottom w:val="single" w:sz="4" w:space="0" w:color="000000"/>
              <w:right w:val="single" w:sz="4" w:space="0" w:color="000000"/>
            </w:tcBorders>
            <w:tcMar>
              <w:top w:w="0" w:type="dxa"/>
              <w:left w:w="225" w:type="dxa"/>
              <w:bottom w:w="0" w:type="dxa"/>
              <w:right w:w="0" w:type="dxa"/>
            </w:tcMar>
            <w:vAlign w:val="center"/>
            <w:hideMark/>
          </w:tcPr>
          <w:p w14:paraId="7477F0CD" w14:textId="77777777" w:rsidR="007236BC" w:rsidRPr="00FD19C9" w:rsidRDefault="007236BC"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Wykonywanie zadań administracyjnych z wykorzystaniem aplikacji biurowych, rozbudowanych arkuszy kalkulacyjnych, przeglądarki internetowej, poczty elektronicznej, czytnika plików PDF, programu antywirusowego, złożonych aplikacji lokalnych i przeglądarkowych klient/serwer.</w:t>
            </w:r>
          </w:p>
        </w:tc>
      </w:tr>
      <w:tr w:rsidR="00090CD8" w:rsidRPr="00FD19C9" w14:paraId="631A11D6" w14:textId="77777777" w:rsidTr="008A5C34">
        <w:tc>
          <w:tcPr>
            <w:tcW w:w="167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225" w:type="dxa"/>
            </w:tcMar>
            <w:hideMark/>
          </w:tcPr>
          <w:p w14:paraId="06BF5A7F" w14:textId="77777777" w:rsidR="007236BC" w:rsidRPr="00FD19C9" w:rsidRDefault="007236BC"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rodzaj</w:t>
            </w:r>
          </w:p>
        </w:tc>
        <w:tc>
          <w:tcPr>
            <w:tcW w:w="7838" w:type="dxa"/>
            <w:tcBorders>
              <w:top w:val="single" w:sz="4" w:space="0" w:color="000000"/>
              <w:left w:val="single" w:sz="4" w:space="0" w:color="000000"/>
              <w:bottom w:val="single" w:sz="4" w:space="0" w:color="000000"/>
              <w:right w:val="single" w:sz="4" w:space="0" w:color="000000"/>
            </w:tcBorders>
            <w:tcMar>
              <w:top w:w="0" w:type="dxa"/>
              <w:left w:w="225" w:type="dxa"/>
              <w:bottom w:w="0" w:type="dxa"/>
              <w:right w:w="0" w:type="dxa"/>
            </w:tcMar>
            <w:vAlign w:val="center"/>
            <w:hideMark/>
          </w:tcPr>
          <w:p w14:paraId="75FF6D89" w14:textId="77777777" w:rsidR="007236BC" w:rsidRPr="00FD19C9" w:rsidRDefault="007236BC"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 xml:space="preserve">Komputer stacjonarny. </w:t>
            </w:r>
          </w:p>
        </w:tc>
      </w:tr>
      <w:tr w:rsidR="00090CD8" w:rsidRPr="00FD19C9" w14:paraId="5CBC8965" w14:textId="77777777" w:rsidTr="008A5C34">
        <w:tc>
          <w:tcPr>
            <w:tcW w:w="167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225" w:type="dxa"/>
            </w:tcMar>
            <w:hideMark/>
          </w:tcPr>
          <w:p w14:paraId="7A2B1C53" w14:textId="77777777" w:rsidR="007236BC" w:rsidRPr="00FD19C9" w:rsidRDefault="007236BC"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model procesora</w:t>
            </w:r>
          </w:p>
        </w:tc>
        <w:tc>
          <w:tcPr>
            <w:tcW w:w="7838" w:type="dxa"/>
            <w:tcBorders>
              <w:top w:val="single" w:sz="4" w:space="0" w:color="000000"/>
              <w:left w:val="single" w:sz="4" w:space="0" w:color="000000"/>
              <w:bottom w:val="single" w:sz="4" w:space="0" w:color="000000"/>
              <w:right w:val="single" w:sz="4" w:space="0" w:color="000000"/>
            </w:tcBorders>
            <w:tcMar>
              <w:top w:w="0" w:type="dxa"/>
              <w:left w:w="225" w:type="dxa"/>
              <w:bottom w:w="0" w:type="dxa"/>
              <w:right w:w="0" w:type="dxa"/>
            </w:tcMar>
            <w:vAlign w:val="center"/>
            <w:hideMark/>
          </w:tcPr>
          <w:p w14:paraId="62EA9755" w14:textId="77777777" w:rsidR="007236BC" w:rsidRPr="00FD19C9" w:rsidRDefault="007236BC"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Procesor co najmniej 6 rdzeniowy  i 6 wątków, o zegarze minimum 3,6 GHz</w:t>
            </w:r>
          </w:p>
        </w:tc>
      </w:tr>
      <w:tr w:rsidR="00090CD8" w:rsidRPr="00FD19C9" w14:paraId="4B8E3445" w14:textId="77777777" w:rsidTr="008A5C34">
        <w:tc>
          <w:tcPr>
            <w:tcW w:w="167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225" w:type="dxa"/>
            </w:tcMar>
            <w:hideMark/>
          </w:tcPr>
          <w:p w14:paraId="47EFC8A6" w14:textId="77777777" w:rsidR="007236BC" w:rsidRPr="00FD19C9" w:rsidRDefault="007236BC"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lastRenderedPageBreak/>
              <w:t>rodzaj zastosowanej pamięci </w:t>
            </w:r>
          </w:p>
        </w:tc>
        <w:tc>
          <w:tcPr>
            <w:tcW w:w="7838" w:type="dxa"/>
            <w:tcBorders>
              <w:top w:val="single" w:sz="4" w:space="0" w:color="000000"/>
              <w:left w:val="single" w:sz="4" w:space="0" w:color="000000"/>
              <w:bottom w:val="single" w:sz="4" w:space="0" w:color="000000"/>
              <w:right w:val="single" w:sz="4" w:space="0" w:color="000000"/>
            </w:tcBorders>
            <w:tcMar>
              <w:top w:w="0" w:type="dxa"/>
              <w:left w:w="225" w:type="dxa"/>
              <w:bottom w:w="0" w:type="dxa"/>
              <w:right w:w="0" w:type="dxa"/>
            </w:tcMar>
            <w:vAlign w:val="center"/>
            <w:hideMark/>
          </w:tcPr>
          <w:p w14:paraId="54F163CB" w14:textId="77777777" w:rsidR="007236BC" w:rsidRPr="00FD19C9" w:rsidRDefault="007236BC"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DDR4 </w:t>
            </w:r>
          </w:p>
        </w:tc>
      </w:tr>
      <w:tr w:rsidR="00090CD8" w:rsidRPr="00FD19C9" w14:paraId="78D4D405" w14:textId="77777777" w:rsidTr="008A5C34">
        <w:tc>
          <w:tcPr>
            <w:tcW w:w="167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225" w:type="dxa"/>
            </w:tcMar>
            <w:hideMark/>
          </w:tcPr>
          <w:p w14:paraId="29780685" w14:textId="77777777" w:rsidR="007236BC" w:rsidRPr="00FD19C9" w:rsidRDefault="007236BC"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pamięci RAM </w:t>
            </w:r>
          </w:p>
        </w:tc>
        <w:tc>
          <w:tcPr>
            <w:tcW w:w="7838" w:type="dxa"/>
            <w:tcBorders>
              <w:top w:val="single" w:sz="4" w:space="0" w:color="000000"/>
              <w:left w:val="single" w:sz="4" w:space="0" w:color="000000"/>
              <w:bottom w:val="single" w:sz="4" w:space="0" w:color="000000"/>
              <w:right w:val="single" w:sz="4" w:space="0" w:color="000000"/>
            </w:tcBorders>
            <w:tcMar>
              <w:top w:w="0" w:type="dxa"/>
              <w:left w:w="225" w:type="dxa"/>
              <w:bottom w:w="0" w:type="dxa"/>
              <w:right w:w="0" w:type="dxa"/>
            </w:tcMar>
            <w:vAlign w:val="center"/>
            <w:hideMark/>
          </w:tcPr>
          <w:p w14:paraId="7C9EF2C8" w14:textId="77777777" w:rsidR="007236BC" w:rsidRPr="00FD19C9" w:rsidRDefault="007236BC"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32  GB w trybie Dual Channel</w:t>
            </w:r>
          </w:p>
        </w:tc>
      </w:tr>
      <w:tr w:rsidR="00090CD8" w:rsidRPr="00FD19C9" w14:paraId="28142F57" w14:textId="77777777" w:rsidTr="008A5C34">
        <w:tc>
          <w:tcPr>
            <w:tcW w:w="167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225" w:type="dxa"/>
            </w:tcMar>
            <w:hideMark/>
          </w:tcPr>
          <w:p w14:paraId="17D6BD47" w14:textId="77777777" w:rsidR="007236BC" w:rsidRPr="00FD19C9" w:rsidRDefault="007236BC"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Dysk twardy</w:t>
            </w:r>
          </w:p>
        </w:tc>
        <w:tc>
          <w:tcPr>
            <w:tcW w:w="7838" w:type="dxa"/>
            <w:tcBorders>
              <w:top w:val="single" w:sz="4" w:space="0" w:color="000000"/>
              <w:left w:val="single" w:sz="4" w:space="0" w:color="000000"/>
              <w:bottom w:val="single" w:sz="4" w:space="0" w:color="000000"/>
              <w:right w:val="single" w:sz="4" w:space="0" w:color="000000"/>
            </w:tcBorders>
            <w:tcMar>
              <w:top w:w="0" w:type="dxa"/>
              <w:left w:w="225" w:type="dxa"/>
              <w:bottom w:w="0" w:type="dxa"/>
              <w:right w:w="0" w:type="dxa"/>
            </w:tcMar>
            <w:vAlign w:val="center"/>
            <w:hideMark/>
          </w:tcPr>
          <w:p w14:paraId="3028CB83" w14:textId="36CCFA13" w:rsidR="007236BC" w:rsidRPr="00FD19C9" w:rsidRDefault="008A5C34"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Dysk systemowy: standard SSD min. 1TB</w:t>
            </w:r>
          </w:p>
        </w:tc>
      </w:tr>
      <w:tr w:rsidR="00090CD8" w:rsidRPr="00FD19C9" w14:paraId="54C3F1BD" w14:textId="77777777" w:rsidTr="008A5C34">
        <w:tc>
          <w:tcPr>
            <w:tcW w:w="167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225" w:type="dxa"/>
            </w:tcMar>
            <w:hideMark/>
          </w:tcPr>
          <w:p w14:paraId="2968F2C6" w14:textId="77777777" w:rsidR="007236BC" w:rsidRPr="00FD19C9" w:rsidRDefault="007236BC"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karta graficzna</w:t>
            </w:r>
          </w:p>
        </w:tc>
        <w:tc>
          <w:tcPr>
            <w:tcW w:w="7838" w:type="dxa"/>
            <w:tcBorders>
              <w:top w:val="single" w:sz="4" w:space="0" w:color="000000"/>
              <w:left w:val="single" w:sz="4" w:space="0" w:color="000000"/>
              <w:bottom w:val="single" w:sz="4" w:space="0" w:color="000000"/>
              <w:right w:val="single" w:sz="4" w:space="0" w:color="000000"/>
            </w:tcBorders>
            <w:tcMar>
              <w:top w:w="0" w:type="dxa"/>
              <w:left w:w="225" w:type="dxa"/>
              <w:bottom w:w="0" w:type="dxa"/>
              <w:right w:w="0" w:type="dxa"/>
            </w:tcMar>
            <w:vAlign w:val="center"/>
            <w:hideMark/>
          </w:tcPr>
          <w:p w14:paraId="3A366B6C" w14:textId="77777777" w:rsidR="007236BC" w:rsidRPr="00FD19C9" w:rsidRDefault="007236BC"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Typ złącza: PCI Express x16, pamięć wew. min. 6 GB</w:t>
            </w:r>
          </w:p>
        </w:tc>
      </w:tr>
      <w:tr w:rsidR="00090CD8" w:rsidRPr="00FD19C9" w14:paraId="606D0647" w14:textId="77777777" w:rsidTr="008A5C34">
        <w:tc>
          <w:tcPr>
            <w:tcW w:w="167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225" w:type="dxa"/>
            </w:tcMar>
            <w:hideMark/>
          </w:tcPr>
          <w:p w14:paraId="7C1DC1E3" w14:textId="77777777" w:rsidR="007236BC" w:rsidRPr="00FD19C9" w:rsidRDefault="007236BC"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złącza karty graficznej</w:t>
            </w:r>
          </w:p>
        </w:tc>
        <w:tc>
          <w:tcPr>
            <w:tcW w:w="7838" w:type="dxa"/>
            <w:tcBorders>
              <w:top w:val="single" w:sz="4" w:space="0" w:color="000000"/>
              <w:left w:val="single" w:sz="4" w:space="0" w:color="000000"/>
              <w:bottom w:val="single" w:sz="4" w:space="0" w:color="000000"/>
              <w:right w:val="single" w:sz="4" w:space="0" w:color="000000"/>
            </w:tcBorders>
            <w:tcMar>
              <w:top w:w="0" w:type="dxa"/>
              <w:left w:w="225" w:type="dxa"/>
              <w:bottom w:w="0" w:type="dxa"/>
              <w:right w:w="0" w:type="dxa"/>
            </w:tcMar>
            <w:vAlign w:val="center"/>
            <w:hideMark/>
          </w:tcPr>
          <w:p w14:paraId="1CA426B1" w14:textId="77777777" w:rsidR="007236BC" w:rsidRPr="00FD19C9" w:rsidRDefault="007236BC"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Min. 2 x HDMI lub 1 displayport+1 x HDMI</w:t>
            </w:r>
          </w:p>
        </w:tc>
      </w:tr>
      <w:tr w:rsidR="00090CD8" w:rsidRPr="00FD19C9" w14:paraId="3747E5C9" w14:textId="77777777" w:rsidTr="008A5C34">
        <w:tc>
          <w:tcPr>
            <w:tcW w:w="167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225" w:type="dxa"/>
            </w:tcMar>
            <w:hideMark/>
          </w:tcPr>
          <w:p w14:paraId="5196B18D" w14:textId="77777777" w:rsidR="007236BC" w:rsidRPr="00FD19C9" w:rsidRDefault="007236BC"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Wymagania minimalne płyty głównej</w:t>
            </w:r>
          </w:p>
        </w:tc>
        <w:tc>
          <w:tcPr>
            <w:tcW w:w="7838" w:type="dxa"/>
            <w:tcBorders>
              <w:top w:val="single" w:sz="4" w:space="0" w:color="000000"/>
              <w:left w:val="single" w:sz="4" w:space="0" w:color="000000"/>
              <w:bottom w:val="single" w:sz="4" w:space="0" w:color="000000"/>
              <w:right w:val="single" w:sz="4" w:space="0" w:color="000000"/>
            </w:tcBorders>
            <w:tcMar>
              <w:top w:w="0" w:type="dxa"/>
              <w:left w:w="225" w:type="dxa"/>
              <w:bottom w:w="0" w:type="dxa"/>
              <w:right w:w="0" w:type="dxa"/>
            </w:tcMar>
            <w:vAlign w:val="center"/>
            <w:hideMark/>
          </w:tcPr>
          <w:p w14:paraId="1D264D4F" w14:textId="77777777" w:rsidR="007236BC" w:rsidRPr="00FD19C9" w:rsidRDefault="007236BC" w:rsidP="00FD19C9">
            <w:pPr>
              <w:numPr>
                <w:ilvl w:val="0"/>
                <w:numId w:val="24"/>
              </w:numPr>
              <w:spacing w:after="0" w:line="360" w:lineRule="auto"/>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4x złącza SATA w tym min. 3 złącza x SATA 3.0</w:t>
            </w:r>
          </w:p>
          <w:p w14:paraId="6170966E" w14:textId="77777777" w:rsidR="007236BC" w:rsidRPr="00FD19C9" w:rsidRDefault="007236BC" w:rsidP="00FD19C9">
            <w:pPr>
              <w:numPr>
                <w:ilvl w:val="0"/>
                <w:numId w:val="24"/>
              </w:numPr>
              <w:spacing w:after="0" w:line="360" w:lineRule="auto"/>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maksymalna obsługa pamięci ram 64 GB</w:t>
            </w:r>
          </w:p>
        </w:tc>
      </w:tr>
      <w:tr w:rsidR="00090CD8" w:rsidRPr="00FD19C9" w14:paraId="36E26C7C" w14:textId="77777777" w:rsidTr="008A5C34">
        <w:tc>
          <w:tcPr>
            <w:tcW w:w="167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225" w:type="dxa"/>
            </w:tcMar>
            <w:hideMark/>
          </w:tcPr>
          <w:p w14:paraId="5C47121B" w14:textId="77777777" w:rsidR="007236BC" w:rsidRPr="00FD19C9" w:rsidRDefault="007236BC"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typ obudowy</w:t>
            </w:r>
          </w:p>
        </w:tc>
        <w:tc>
          <w:tcPr>
            <w:tcW w:w="7838" w:type="dxa"/>
            <w:tcBorders>
              <w:top w:val="single" w:sz="4" w:space="0" w:color="000000"/>
              <w:left w:val="single" w:sz="4" w:space="0" w:color="000000"/>
              <w:bottom w:val="single" w:sz="4" w:space="0" w:color="000000"/>
              <w:right w:val="single" w:sz="4" w:space="0" w:color="000000"/>
            </w:tcBorders>
            <w:tcMar>
              <w:top w:w="0" w:type="dxa"/>
              <w:left w:w="225" w:type="dxa"/>
              <w:bottom w:w="0" w:type="dxa"/>
              <w:right w:w="0" w:type="dxa"/>
            </w:tcMar>
            <w:vAlign w:val="center"/>
            <w:hideMark/>
          </w:tcPr>
          <w:p w14:paraId="2D8E7797" w14:textId="77777777" w:rsidR="007236BC" w:rsidRPr="00FD19C9" w:rsidRDefault="007236BC" w:rsidP="00FD19C9">
            <w:pPr>
              <w:numPr>
                <w:ilvl w:val="0"/>
                <w:numId w:val="25"/>
              </w:numPr>
              <w:spacing w:after="0" w:line="360" w:lineRule="auto"/>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typu midi tower,</w:t>
            </w:r>
          </w:p>
          <w:p w14:paraId="4D8EB744" w14:textId="77777777" w:rsidR="007236BC" w:rsidRPr="00FD19C9" w:rsidRDefault="007236BC" w:rsidP="00FD19C9">
            <w:pPr>
              <w:numPr>
                <w:ilvl w:val="0"/>
                <w:numId w:val="25"/>
              </w:numPr>
              <w:spacing w:after="0" w:line="360" w:lineRule="auto"/>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minimum trzy porty USB z przodu obudowy (1x USB 2.0 i 2x USB 3.0)</w:t>
            </w:r>
          </w:p>
          <w:p w14:paraId="77199C9E" w14:textId="77777777" w:rsidR="007236BC" w:rsidRPr="00FD19C9" w:rsidRDefault="007236BC" w:rsidP="00FD19C9">
            <w:pPr>
              <w:numPr>
                <w:ilvl w:val="0"/>
                <w:numId w:val="25"/>
              </w:numPr>
              <w:spacing w:after="0" w:line="360" w:lineRule="auto"/>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czytnik kart SD z przodu obudowy</w:t>
            </w:r>
          </w:p>
          <w:p w14:paraId="2C9A4F56" w14:textId="77777777" w:rsidR="007236BC" w:rsidRPr="00FD19C9" w:rsidRDefault="007236BC" w:rsidP="00FD19C9">
            <w:pPr>
              <w:numPr>
                <w:ilvl w:val="0"/>
                <w:numId w:val="25"/>
              </w:numPr>
              <w:spacing w:after="0" w:line="360" w:lineRule="auto"/>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złącze słuchawkowe/głośnikowe, złącze mikrofonowe</w:t>
            </w:r>
          </w:p>
        </w:tc>
      </w:tr>
      <w:tr w:rsidR="00090CD8" w:rsidRPr="00FD19C9" w14:paraId="0F29CA48" w14:textId="77777777" w:rsidTr="008A5C34">
        <w:tc>
          <w:tcPr>
            <w:tcW w:w="167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225" w:type="dxa"/>
            </w:tcMar>
            <w:hideMark/>
          </w:tcPr>
          <w:p w14:paraId="2768AD83" w14:textId="77777777" w:rsidR="007236BC" w:rsidRPr="00FD19C9" w:rsidRDefault="007236BC" w:rsidP="00FD19C9">
            <w:pPr>
              <w:spacing w:after="0" w:line="360" w:lineRule="auto"/>
              <w:ind w:left="-142" w:firstLine="142"/>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moc  zasilacza </w:t>
            </w:r>
          </w:p>
        </w:tc>
        <w:tc>
          <w:tcPr>
            <w:tcW w:w="7838" w:type="dxa"/>
            <w:tcBorders>
              <w:top w:val="single" w:sz="4" w:space="0" w:color="000000"/>
              <w:left w:val="single" w:sz="4" w:space="0" w:color="000000"/>
              <w:bottom w:val="single" w:sz="4" w:space="0" w:color="000000"/>
              <w:right w:val="single" w:sz="4" w:space="0" w:color="000000"/>
            </w:tcBorders>
            <w:tcMar>
              <w:top w:w="0" w:type="dxa"/>
              <w:left w:w="225" w:type="dxa"/>
              <w:bottom w:w="0" w:type="dxa"/>
              <w:right w:w="0" w:type="dxa"/>
            </w:tcMar>
            <w:vAlign w:val="center"/>
            <w:hideMark/>
          </w:tcPr>
          <w:p w14:paraId="75D5339B" w14:textId="77777777" w:rsidR="007236BC" w:rsidRPr="00FD19C9" w:rsidRDefault="007236BC"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spełniająca wymagania  specyfikacji komputera np.  zasilacz o mocy min. 500 W pracujący w sieci 230V 50/60Hz prądu zmiennego i efektywności min. 92% przy obciążeniu zasilacza na poziomie 50% oraz o efektywności min 89% przy obciążeniu zasilacza na poziomie 100%</w:t>
            </w:r>
          </w:p>
        </w:tc>
      </w:tr>
      <w:tr w:rsidR="00090CD8" w:rsidRPr="00FD19C9" w14:paraId="334B50C4" w14:textId="77777777" w:rsidTr="008A5C34">
        <w:tc>
          <w:tcPr>
            <w:tcW w:w="167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225" w:type="dxa"/>
            </w:tcMar>
            <w:hideMark/>
          </w:tcPr>
          <w:p w14:paraId="5141E121" w14:textId="77777777" w:rsidR="007236BC" w:rsidRPr="00FD19C9" w:rsidRDefault="007236BC"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wbudowane porty</w:t>
            </w:r>
          </w:p>
        </w:tc>
        <w:tc>
          <w:tcPr>
            <w:tcW w:w="7838" w:type="dxa"/>
            <w:tcBorders>
              <w:top w:val="single" w:sz="4" w:space="0" w:color="000000"/>
              <w:left w:val="single" w:sz="4" w:space="0" w:color="000000"/>
              <w:bottom w:val="single" w:sz="4" w:space="0" w:color="000000"/>
              <w:right w:val="single" w:sz="4" w:space="0" w:color="000000"/>
            </w:tcBorders>
            <w:tcMar>
              <w:top w:w="0" w:type="dxa"/>
              <w:left w:w="225" w:type="dxa"/>
              <w:bottom w:w="0" w:type="dxa"/>
              <w:right w:w="0" w:type="dxa"/>
            </w:tcMar>
            <w:vAlign w:val="center"/>
            <w:hideMark/>
          </w:tcPr>
          <w:p w14:paraId="676698EF" w14:textId="77777777" w:rsidR="007236BC" w:rsidRPr="00FD19C9" w:rsidRDefault="007236BC" w:rsidP="00FD19C9">
            <w:pPr>
              <w:numPr>
                <w:ilvl w:val="0"/>
                <w:numId w:val="26"/>
              </w:numPr>
              <w:spacing w:after="0" w:line="360" w:lineRule="auto"/>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2 x USB 2.0</w:t>
            </w:r>
          </w:p>
          <w:p w14:paraId="660602E1" w14:textId="77777777" w:rsidR="007236BC" w:rsidRPr="00FD19C9" w:rsidRDefault="007236BC" w:rsidP="00FD19C9">
            <w:pPr>
              <w:numPr>
                <w:ilvl w:val="0"/>
                <w:numId w:val="26"/>
              </w:numPr>
              <w:spacing w:after="0" w:line="360" w:lineRule="auto"/>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2 x USB 3.0 </w:t>
            </w:r>
          </w:p>
          <w:p w14:paraId="0FA96DD3" w14:textId="77777777" w:rsidR="007236BC" w:rsidRPr="00FD19C9" w:rsidRDefault="007236BC" w:rsidP="00FD19C9">
            <w:pPr>
              <w:numPr>
                <w:ilvl w:val="0"/>
                <w:numId w:val="26"/>
              </w:numPr>
              <w:spacing w:after="0" w:line="360" w:lineRule="auto"/>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1x HDMI</w:t>
            </w:r>
          </w:p>
          <w:p w14:paraId="71E6E355" w14:textId="77777777" w:rsidR="007236BC" w:rsidRPr="00FD19C9" w:rsidRDefault="007236BC" w:rsidP="00FD19C9">
            <w:pPr>
              <w:numPr>
                <w:ilvl w:val="0"/>
                <w:numId w:val="26"/>
              </w:numPr>
              <w:spacing w:after="0" w:line="360" w:lineRule="auto"/>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1 x RJ45</w:t>
            </w:r>
          </w:p>
          <w:p w14:paraId="41AC301C" w14:textId="77777777" w:rsidR="007236BC" w:rsidRPr="00FD19C9" w:rsidRDefault="007236BC" w:rsidP="00FD19C9">
            <w:pPr>
              <w:numPr>
                <w:ilvl w:val="0"/>
                <w:numId w:val="26"/>
              </w:numPr>
              <w:spacing w:after="0" w:line="360" w:lineRule="auto"/>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gniazdo słuchawkowe,</w:t>
            </w:r>
          </w:p>
          <w:p w14:paraId="05BE824F" w14:textId="77777777" w:rsidR="007236BC" w:rsidRPr="00FD19C9" w:rsidRDefault="007236BC" w:rsidP="00FD19C9">
            <w:pPr>
              <w:numPr>
                <w:ilvl w:val="0"/>
                <w:numId w:val="26"/>
              </w:numPr>
              <w:spacing w:after="0" w:line="360" w:lineRule="auto"/>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gniazdo mikrofonowe</w:t>
            </w:r>
          </w:p>
          <w:p w14:paraId="7899C5E5" w14:textId="77777777" w:rsidR="007236BC" w:rsidRPr="00FD19C9" w:rsidRDefault="007236BC" w:rsidP="00FD19C9">
            <w:pPr>
              <w:numPr>
                <w:ilvl w:val="0"/>
                <w:numId w:val="26"/>
              </w:numPr>
              <w:spacing w:after="0" w:line="360" w:lineRule="auto"/>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lastRenderedPageBreak/>
              <w:t>dopuszczalne jest współdzielone gniazdo słuchawkowe oraz gniazdo mikrofonowe</w:t>
            </w:r>
          </w:p>
          <w:p w14:paraId="3E49E10C" w14:textId="77777777" w:rsidR="007236BC" w:rsidRPr="00FD19C9" w:rsidRDefault="007236BC"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w/w zewnętrzne złącza płyty głównej nie mogą zostać osiągnięte poprzez dodatkowe karty rozszerzeń, przejściówki czy adaptery.</w:t>
            </w:r>
          </w:p>
        </w:tc>
      </w:tr>
      <w:tr w:rsidR="00090CD8" w:rsidRPr="005B0B25" w14:paraId="72AC5E1F" w14:textId="77777777" w:rsidTr="008A5C34">
        <w:tc>
          <w:tcPr>
            <w:tcW w:w="167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225" w:type="dxa"/>
            </w:tcMar>
            <w:hideMark/>
          </w:tcPr>
          <w:p w14:paraId="6B664D03" w14:textId="77777777" w:rsidR="007236BC" w:rsidRPr="00FD19C9" w:rsidRDefault="007236BC"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lastRenderedPageBreak/>
              <w:t>wolne złącza na płycie głównej</w:t>
            </w:r>
          </w:p>
        </w:tc>
        <w:tc>
          <w:tcPr>
            <w:tcW w:w="7838" w:type="dxa"/>
            <w:tcBorders>
              <w:top w:val="single" w:sz="4" w:space="0" w:color="000000"/>
              <w:left w:val="single" w:sz="4" w:space="0" w:color="000000"/>
              <w:bottom w:val="single" w:sz="4" w:space="0" w:color="000000"/>
              <w:right w:val="single" w:sz="4" w:space="0" w:color="000000"/>
            </w:tcBorders>
            <w:tcMar>
              <w:top w:w="0" w:type="dxa"/>
              <w:left w:w="225" w:type="dxa"/>
              <w:bottom w:w="0" w:type="dxa"/>
              <w:right w:w="0" w:type="dxa"/>
            </w:tcMar>
            <w:vAlign w:val="center"/>
            <w:hideMark/>
          </w:tcPr>
          <w:p w14:paraId="4EA555D0" w14:textId="77777777" w:rsidR="007236BC" w:rsidRPr="00FD19C9" w:rsidRDefault="007236BC" w:rsidP="00FD19C9">
            <w:pPr>
              <w:spacing w:after="0" w:line="360" w:lineRule="auto"/>
              <w:jc w:val="both"/>
              <w:rPr>
                <w:rFonts w:ascii="Times New Roman" w:eastAsia="Times New Roman" w:hAnsi="Times New Roman"/>
                <w:color w:val="000000" w:themeColor="text1"/>
                <w:sz w:val="24"/>
                <w:szCs w:val="24"/>
                <w:lang w:val="en-GB" w:eastAsia="pl-PL"/>
              </w:rPr>
            </w:pPr>
            <w:r w:rsidRPr="00FD19C9">
              <w:rPr>
                <w:rFonts w:ascii="Times New Roman" w:eastAsia="Times New Roman" w:hAnsi="Times New Roman"/>
                <w:color w:val="000000" w:themeColor="text1"/>
                <w:sz w:val="24"/>
                <w:szCs w:val="24"/>
                <w:lang w:val="en-GB" w:eastAsia="pl-PL"/>
              </w:rPr>
              <w:t>Min. </w:t>
            </w:r>
          </w:p>
          <w:p w14:paraId="37D9F1CB" w14:textId="77777777" w:rsidR="007236BC" w:rsidRPr="00FD19C9" w:rsidRDefault="007236BC" w:rsidP="00FD19C9">
            <w:pPr>
              <w:spacing w:after="0" w:line="360" w:lineRule="auto"/>
              <w:jc w:val="both"/>
              <w:rPr>
                <w:rFonts w:ascii="Times New Roman" w:eastAsia="Times New Roman" w:hAnsi="Times New Roman"/>
                <w:color w:val="000000" w:themeColor="text1"/>
                <w:sz w:val="24"/>
                <w:szCs w:val="24"/>
                <w:lang w:val="en-GB" w:eastAsia="pl-PL"/>
              </w:rPr>
            </w:pPr>
            <w:r w:rsidRPr="00FD19C9">
              <w:rPr>
                <w:rFonts w:ascii="Times New Roman" w:eastAsia="Times New Roman" w:hAnsi="Times New Roman"/>
                <w:color w:val="000000" w:themeColor="text1"/>
                <w:sz w:val="24"/>
                <w:szCs w:val="24"/>
                <w:lang w:val="en-GB" w:eastAsia="pl-PL"/>
              </w:rPr>
              <w:t>1x PCI-Express x1  </w:t>
            </w:r>
          </w:p>
          <w:p w14:paraId="3F1DBB6F" w14:textId="77777777" w:rsidR="007236BC" w:rsidRPr="00FD19C9" w:rsidRDefault="007236BC" w:rsidP="00FD19C9">
            <w:pPr>
              <w:spacing w:after="0" w:line="360" w:lineRule="auto"/>
              <w:jc w:val="both"/>
              <w:rPr>
                <w:rFonts w:ascii="Times New Roman" w:eastAsia="Times New Roman" w:hAnsi="Times New Roman"/>
                <w:color w:val="000000" w:themeColor="text1"/>
                <w:sz w:val="24"/>
                <w:szCs w:val="24"/>
                <w:lang w:val="en-GB" w:eastAsia="pl-PL"/>
              </w:rPr>
            </w:pPr>
            <w:r w:rsidRPr="00FD19C9">
              <w:rPr>
                <w:rFonts w:ascii="Times New Roman" w:eastAsia="Times New Roman" w:hAnsi="Times New Roman"/>
                <w:color w:val="000000" w:themeColor="text1"/>
                <w:sz w:val="24"/>
                <w:szCs w:val="24"/>
                <w:lang w:val="en-GB" w:eastAsia="pl-PL"/>
              </w:rPr>
              <w:t>1x PCI-Express x16 </w:t>
            </w:r>
          </w:p>
        </w:tc>
      </w:tr>
      <w:tr w:rsidR="00090CD8" w:rsidRPr="00FD19C9" w14:paraId="5503A023" w14:textId="77777777" w:rsidTr="008A5C34">
        <w:tc>
          <w:tcPr>
            <w:tcW w:w="167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225" w:type="dxa"/>
            </w:tcMar>
            <w:hideMark/>
          </w:tcPr>
          <w:p w14:paraId="59A3D26E" w14:textId="77777777" w:rsidR="007236BC" w:rsidRPr="00FD19C9" w:rsidRDefault="007236BC"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karta sieciowa</w:t>
            </w:r>
          </w:p>
        </w:tc>
        <w:tc>
          <w:tcPr>
            <w:tcW w:w="7838" w:type="dxa"/>
            <w:tcBorders>
              <w:top w:val="single" w:sz="4" w:space="0" w:color="000000"/>
              <w:left w:val="single" w:sz="4" w:space="0" w:color="000000"/>
              <w:bottom w:val="single" w:sz="4" w:space="0" w:color="000000"/>
              <w:right w:val="single" w:sz="4" w:space="0" w:color="000000"/>
            </w:tcBorders>
            <w:tcMar>
              <w:top w:w="0" w:type="dxa"/>
              <w:left w:w="225" w:type="dxa"/>
              <w:bottom w:w="0" w:type="dxa"/>
              <w:right w:w="0" w:type="dxa"/>
            </w:tcMar>
            <w:vAlign w:val="center"/>
            <w:hideMark/>
          </w:tcPr>
          <w:p w14:paraId="422AC2F8" w14:textId="77777777" w:rsidR="008A5C34" w:rsidRPr="00FD19C9" w:rsidRDefault="008A5C34" w:rsidP="00FD19C9">
            <w:pPr>
              <w:pStyle w:val="Akapitzlist"/>
              <w:numPr>
                <w:ilvl w:val="0"/>
                <w:numId w:val="37"/>
              </w:num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zintegrowana Ethernet 1000BaseTX</w:t>
            </w:r>
          </w:p>
          <w:p w14:paraId="7CCCB9DF" w14:textId="3C0FB8A1" w:rsidR="007236BC" w:rsidRPr="00FD19C9" w:rsidRDefault="008A5C34" w:rsidP="00FD19C9">
            <w:pPr>
              <w:pStyle w:val="Akapitzlist"/>
              <w:numPr>
                <w:ilvl w:val="0"/>
                <w:numId w:val="37"/>
              </w:num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Wi-fi wew. antena zew. standard: 802.11n (Wi-Fi 4), 802.11g, 802.11b, interfejs PCI-E,</w:t>
            </w:r>
          </w:p>
        </w:tc>
      </w:tr>
      <w:tr w:rsidR="00090CD8" w:rsidRPr="00FD19C9" w14:paraId="77EB394C" w14:textId="77777777" w:rsidTr="008A5C34">
        <w:tc>
          <w:tcPr>
            <w:tcW w:w="167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225" w:type="dxa"/>
            </w:tcMar>
            <w:hideMark/>
          </w:tcPr>
          <w:p w14:paraId="0A936E82" w14:textId="77777777" w:rsidR="007236BC" w:rsidRPr="00FD19C9" w:rsidRDefault="007236BC"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karta dźwiękowa</w:t>
            </w:r>
          </w:p>
        </w:tc>
        <w:tc>
          <w:tcPr>
            <w:tcW w:w="7838" w:type="dxa"/>
            <w:tcBorders>
              <w:top w:val="single" w:sz="4" w:space="0" w:color="000000"/>
              <w:left w:val="single" w:sz="4" w:space="0" w:color="000000"/>
              <w:bottom w:val="single" w:sz="4" w:space="0" w:color="000000"/>
              <w:right w:val="single" w:sz="4" w:space="0" w:color="000000"/>
            </w:tcBorders>
            <w:tcMar>
              <w:top w:w="0" w:type="dxa"/>
              <w:left w:w="225" w:type="dxa"/>
              <w:bottom w:w="0" w:type="dxa"/>
              <w:right w:w="0" w:type="dxa"/>
            </w:tcMar>
            <w:vAlign w:val="center"/>
            <w:hideMark/>
          </w:tcPr>
          <w:p w14:paraId="55033A95" w14:textId="77777777" w:rsidR="007236BC" w:rsidRPr="00FD19C9" w:rsidRDefault="007236BC"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zintegrowana </w:t>
            </w:r>
          </w:p>
        </w:tc>
      </w:tr>
      <w:tr w:rsidR="00090CD8" w:rsidRPr="00FD19C9" w14:paraId="2BA23945" w14:textId="77777777" w:rsidTr="008A5C34">
        <w:tc>
          <w:tcPr>
            <w:tcW w:w="167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225" w:type="dxa"/>
            </w:tcMar>
            <w:hideMark/>
          </w:tcPr>
          <w:p w14:paraId="16020A47" w14:textId="77777777" w:rsidR="007236BC" w:rsidRPr="00FD19C9" w:rsidRDefault="007236BC"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dodatki</w:t>
            </w:r>
          </w:p>
        </w:tc>
        <w:tc>
          <w:tcPr>
            <w:tcW w:w="7838" w:type="dxa"/>
            <w:tcBorders>
              <w:top w:val="single" w:sz="4" w:space="0" w:color="000000"/>
              <w:left w:val="single" w:sz="4" w:space="0" w:color="000000"/>
              <w:bottom w:val="single" w:sz="4" w:space="0" w:color="000000"/>
              <w:right w:val="single" w:sz="4" w:space="0" w:color="000000"/>
            </w:tcBorders>
            <w:tcMar>
              <w:top w:w="0" w:type="dxa"/>
              <w:left w:w="225" w:type="dxa"/>
              <w:bottom w:w="0" w:type="dxa"/>
              <w:right w:w="0" w:type="dxa"/>
            </w:tcMar>
            <w:vAlign w:val="center"/>
            <w:hideMark/>
          </w:tcPr>
          <w:p w14:paraId="67510E65" w14:textId="77777777" w:rsidR="007236BC" w:rsidRPr="00FD19C9" w:rsidRDefault="007236BC"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przewód zasilający </w:t>
            </w:r>
          </w:p>
        </w:tc>
      </w:tr>
      <w:tr w:rsidR="00090CD8" w:rsidRPr="00FD19C9" w14:paraId="6D14E77E" w14:textId="77777777" w:rsidTr="008A5C34">
        <w:trPr>
          <w:trHeight w:val="145"/>
        </w:trPr>
        <w:tc>
          <w:tcPr>
            <w:tcW w:w="1673" w:type="dxa"/>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097BDA38" w14:textId="77777777" w:rsidR="007236BC" w:rsidRPr="00FD19C9" w:rsidRDefault="007236BC"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System operacyjny</w:t>
            </w:r>
          </w:p>
        </w:tc>
        <w:tc>
          <w:tcPr>
            <w:tcW w:w="7838" w:type="dxa"/>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6F6F5B20" w14:textId="77777777" w:rsidR="007236BC" w:rsidRPr="00FD19C9" w:rsidRDefault="007236BC"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Zainstalowany system operacyjny kompatybilny z posiadanym przez Zamawiającego – najnowsza wersja (Zamawiający posiada  system WINDOWS)</w:t>
            </w:r>
          </w:p>
          <w:p w14:paraId="1E07D117" w14:textId="77777777" w:rsidR="007236BC" w:rsidRPr="00FD19C9" w:rsidRDefault="007236BC"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Zainstalowany system operacyjny z możliwością reinstalacji systemu operacyjnego z nośnika zewnętrznego. </w:t>
            </w:r>
          </w:p>
          <w:p w14:paraId="2CED1994" w14:textId="77777777" w:rsidR="007236BC" w:rsidRPr="00FD19C9" w:rsidRDefault="007236BC"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System operacyjny powinien posiadać następujące cechy:</w:t>
            </w:r>
          </w:p>
          <w:p w14:paraId="1EFAFB6A" w14:textId="77777777" w:rsidR="007236BC" w:rsidRPr="00FD19C9" w:rsidRDefault="007236BC" w:rsidP="00FD19C9">
            <w:pPr>
              <w:numPr>
                <w:ilvl w:val="0"/>
                <w:numId w:val="27"/>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Licencja na zaoferowany system operacyjny musi być w pełni zgodna z warunkami licencjonowania producenta oprogramowania,</w:t>
            </w:r>
          </w:p>
          <w:p w14:paraId="1D8BD146" w14:textId="77777777" w:rsidR="007236BC" w:rsidRPr="00FD19C9" w:rsidRDefault="007236BC" w:rsidP="00FD19C9">
            <w:pPr>
              <w:numPr>
                <w:ilvl w:val="0"/>
                <w:numId w:val="27"/>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Możliwość dokonywania bezpłatnych aktualizacji i poprawek w ramach wersji systemu operacyjnego poprzez Internet, mechanizmem udostępnianym przez producenta systemu z możliwością wyboru instalowanych poprawek oraz mechanizmem sprawdzającym, które z poprawek są potrzebne, </w:t>
            </w:r>
          </w:p>
          <w:p w14:paraId="17E83403" w14:textId="77777777" w:rsidR="007236BC" w:rsidRPr="00FD19C9" w:rsidRDefault="007236BC" w:rsidP="00FD19C9">
            <w:pPr>
              <w:numPr>
                <w:ilvl w:val="0"/>
                <w:numId w:val="27"/>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Dostęp do konfiguracji polityki  zasad grupowych umożliwiających  pojedynczemu użytkownikowi zarządzenie ustawieniami  obiektów, tj. zestaw reguł definiujących lub ograniczających funkcjonalność systemu lub aplikacji, </w:t>
            </w:r>
          </w:p>
          <w:p w14:paraId="422018CD" w14:textId="77777777" w:rsidR="007236BC" w:rsidRPr="00FD19C9" w:rsidRDefault="007236BC" w:rsidP="00FD19C9">
            <w:pPr>
              <w:numPr>
                <w:ilvl w:val="0"/>
                <w:numId w:val="27"/>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lastRenderedPageBreak/>
              <w:t>Aktualizacja  oprogramowania  przy użyciu opcji  pozwalającej  konfigurować  aktualizacje    wymagające  restartowania komputera, w taki sposób,  aby  nie były pobierane wtedy, gdy komputer musi być dostępny, </w:t>
            </w:r>
          </w:p>
          <w:p w14:paraId="646455C6" w14:textId="77777777" w:rsidR="007236BC" w:rsidRPr="00FD19C9" w:rsidRDefault="007236BC" w:rsidP="00FD19C9">
            <w:pPr>
              <w:numPr>
                <w:ilvl w:val="0"/>
                <w:numId w:val="27"/>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Możliwość dokonywania aktualizacji i poprawek systemu poprzez mechanizm zarządzany przez Administratora systemu Zamawiającego,</w:t>
            </w:r>
          </w:p>
          <w:p w14:paraId="783B7CF2" w14:textId="77777777" w:rsidR="007236BC" w:rsidRPr="00FD19C9" w:rsidRDefault="007236BC" w:rsidP="00FD19C9">
            <w:pPr>
              <w:numPr>
                <w:ilvl w:val="0"/>
                <w:numId w:val="27"/>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Wbudowana zapora internetowa (firewall) dla ochrony połączeń internetowych; zintegrowana z systemem konsola do zarządzania ustawieniami zapory i regułami IP v4 i v6,</w:t>
            </w:r>
          </w:p>
          <w:p w14:paraId="1D353EF6" w14:textId="77777777" w:rsidR="007236BC" w:rsidRPr="00FD19C9" w:rsidRDefault="007236BC" w:rsidP="00FD19C9">
            <w:pPr>
              <w:numPr>
                <w:ilvl w:val="0"/>
                <w:numId w:val="27"/>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Wbudowane mechanizmy ochrony antywirusowej i przeciw złośliwemu oprogramowaniu z zapewnionymi bezpłatnymi aktualizacjami,</w:t>
            </w:r>
          </w:p>
          <w:p w14:paraId="1EBD1E57" w14:textId="77777777" w:rsidR="007236BC" w:rsidRPr="00FD19C9" w:rsidRDefault="007236BC" w:rsidP="00FD19C9">
            <w:pPr>
              <w:numPr>
                <w:ilvl w:val="0"/>
                <w:numId w:val="27"/>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Graficzne środowisko, w tym  instalacji i konfiguracji dostępne w języku polskim,</w:t>
            </w:r>
          </w:p>
          <w:p w14:paraId="5841A135" w14:textId="77777777" w:rsidR="007236BC" w:rsidRPr="00FD19C9" w:rsidRDefault="007236BC" w:rsidP="00FD19C9">
            <w:pPr>
              <w:numPr>
                <w:ilvl w:val="0"/>
                <w:numId w:val="27"/>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Wsparcie dla większości powszechnie używanych urządzeń peryferyjnych (drukarek, urządzeń sieciowych, standardów USB, Plug&amp;Play, Wi-Fi),</w:t>
            </w:r>
          </w:p>
          <w:p w14:paraId="68D25188" w14:textId="77777777" w:rsidR="007236BC" w:rsidRPr="00FD19C9" w:rsidRDefault="007236BC" w:rsidP="00FD19C9">
            <w:pPr>
              <w:numPr>
                <w:ilvl w:val="0"/>
                <w:numId w:val="27"/>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Rozbudowane, definiowalne polityki bezpieczeństwa – polityki dla systemu operacyjnego i dla wskazanych aplikacji,</w:t>
            </w:r>
          </w:p>
          <w:p w14:paraId="678EC218" w14:textId="77777777" w:rsidR="007236BC" w:rsidRPr="00FD19C9" w:rsidRDefault="007236BC" w:rsidP="00FD19C9">
            <w:pPr>
              <w:numPr>
                <w:ilvl w:val="0"/>
                <w:numId w:val="27"/>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Zabezpieczony hasłem hierarchiczny dostęp do systemu, konta i profile użytkowników zarządzane zdalnie; praca systemu w trybie ochrony kont użytkowników,</w:t>
            </w:r>
          </w:p>
          <w:p w14:paraId="6AB8FDF0" w14:textId="77777777" w:rsidR="007236BC" w:rsidRPr="00FD19C9" w:rsidRDefault="007236BC" w:rsidP="00FD19C9">
            <w:pPr>
              <w:numPr>
                <w:ilvl w:val="0"/>
                <w:numId w:val="28"/>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Zarządzanie kontami, grupami użytkowników i urządzeniami peryferyjnymi w oparciu o zasady grup,</w:t>
            </w:r>
          </w:p>
          <w:p w14:paraId="55F2DD9E" w14:textId="77777777" w:rsidR="007236BC" w:rsidRPr="00FD19C9" w:rsidRDefault="007236BC" w:rsidP="00FD19C9">
            <w:pPr>
              <w:numPr>
                <w:ilvl w:val="0"/>
                <w:numId w:val="28"/>
              </w:numPr>
              <w:spacing w:after="0" w:line="360" w:lineRule="auto"/>
              <w:rPr>
                <w:rFonts w:ascii="Times New Roman" w:hAnsi="Times New Roman"/>
                <w:bCs/>
                <w:color w:val="000000" w:themeColor="text1"/>
                <w:sz w:val="24"/>
                <w:szCs w:val="24"/>
              </w:rPr>
            </w:pPr>
            <w:r w:rsidRPr="00FD19C9">
              <w:rPr>
                <w:rFonts w:ascii="Times New Roman" w:hAnsi="Times New Roman"/>
                <w:bCs/>
                <w:color w:val="000000" w:themeColor="text1"/>
                <w:sz w:val="24"/>
                <w:szCs w:val="24"/>
              </w:rPr>
              <w:t>Zabezpieczenie systemu w oparciu o  kryptograficzną ochronę danych na dyskach,</w:t>
            </w:r>
          </w:p>
          <w:p w14:paraId="612CD2C9" w14:textId="77777777" w:rsidR="007236BC" w:rsidRPr="00FD19C9" w:rsidRDefault="007236BC" w:rsidP="00FD19C9">
            <w:pPr>
              <w:numPr>
                <w:ilvl w:val="0"/>
                <w:numId w:val="27"/>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Mechanizmy logowania w oparciu o:</w:t>
            </w:r>
          </w:p>
          <w:p w14:paraId="0F9F4170" w14:textId="77777777" w:rsidR="007236BC" w:rsidRPr="00FD19C9" w:rsidRDefault="007236BC" w:rsidP="00FD19C9">
            <w:pPr>
              <w:numPr>
                <w:ilvl w:val="1"/>
                <w:numId w:val="23"/>
              </w:numPr>
              <w:spacing w:after="0" w:line="360" w:lineRule="auto"/>
              <w:ind w:left="108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Login i hasło,</w:t>
            </w:r>
          </w:p>
          <w:p w14:paraId="6B9E260C" w14:textId="77777777" w:rsidR="007236BC" w:rsidRPr="00FD19C9" w:rsidRDefault="007236BC" w:rsidP="00FD19C9">
            <w:pPr>
              <w:numPr>
                <w:ilvl w:val="0"/>
                <w:numId w:val="29"/>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Wbudowane narzędzia służące do administracji, do wykonywania kopii zapasowych polityk i ich odtwarzania oraz generowania raportów z ustawień polityk,</w:t>
            </w:r>
          </w:p>
          <w:p w14:paraId="2D269BB0" w14:textId="77777777" w:rsidR="007236BC" w:rsidRPr="00FD19C9" w:rsidRDefault="007236BC" w:rsidP="00FD19C9">
            <w:pPr>
              <w:numPr>
                <w:ilvl w:val="0"/>
                <w:numId w:val="29"/>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lastRenderedPageBreak/>
              <w:t>Wsparcie dla środowisk Java,  .NET Framework 4.x , Silverlight – możliwość uruchomienia aplikacji działających we wskazanych środowiskach,</w:t>
            </w:r>
          </w:p>
          <w:p w14:paraId="3D2F7632" w14:textId="77777777" w:rsidR="007236BC" w:rsidRPr="00FD19C9" w:rsidRDefault="007236BC" w:rsidP="00FD19C9">
            <w:pPr>
              <w:numPr>
                <w:ilvl w:val="0"/>
                <w:numId w:val="29"/>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Wsparcie dla JScript i VBScript – możliwość uruchamiania interpretera poleceń,</w:t>
            </w:r>
          </w:p>
          <w:p w14:paraId="60D62C09" w14:textId="77777777" w:rsidR="007236BC" w:rsidRPr="00FD19C9" w:rsidRDefault="007236BC" w:rsidP="00FD19C9">
            <w:pPr>
              <w:numPr>
                <w:ilvl w:val="0"/>
                <w:numId w:val="29"/>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Zdalna pomoc i współdzielenie aplikacji – możliwość zdalnego przejęcia sesji zalogowanego użytkownika celem rozwiązania problemu z komputerem,</w:t>
            </w:r>
          </w:p>
          <w:p w14:paraId="1364473D" w14:textId="77777777" w:rsidR="007236BC" w:rsidRPr="00FD19C9" w:rsidRDefault="007236BC" w:rsidP="00FD19C9">
            <w:pPr>
              <w:numPr>
                <w:ilvl w:val="0"/>
                <w:numId w:val="29"/>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Rozwiązanie służące do automatycznego zbudowania obrazu systemu wraz z aplikacjami. Obraz systemu służyć ma do automatycznego upowszechnienia systemu operacyjnego inicjowanego i wykonywanego w całości poprzez sieć komputerową,</w:t>
            </w:r>
          </w:p>
          <w:p w14:paraId="090DAD34" w14:textId="77777777" w:rsidR="007236BC" w:rsidRPr="00FD19C9" w:rsidRDefault="007236BC" w:rsidP="00FD19C9">
            <w:pPr>
              <w:numPr>
                <w:ilvl w:val="0"/>
                <w:numId w:val="29"/>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Transakcyjny system plików pozwalający na stosowanie przydziałów (ang. quota) na dysku dla użytkowników oraz zapewniający większą niezawodność i pozwalający tworzyć kopie zapasowe,</w:t>
            </w:r>
          </w:p>
          <w:p w14:paraId="6CBA66A6" w14:textId="77777777" w:rsidR="007236BC" w:rsidRPr="00FD19C9" w:rsidRDefault="007236BC" w:rsidP="00FD19C9">
            <w:pPr>
              <w:numPr>
                <w:ilvl w:val="0"/>
                <w:numId w:val="29"/>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Zarządzanie kontami użytkowników sieci oraz urządzeniami sieciowymi tj. drukarki, modemy, woluminy dyskowe, usługi katalogowe,</w:t>
            </w:r>
          </w:p>
          <w:p w14:paraId="4600E870" w14:textId="77777777" w:rsidR="007236BC" w:rsidRPr="00FD19C9" w:rsidRDefault="007236BC" w:rsidP="00FD19C9">
            <w:pPr>
              <w:numPr>
                <w:ilvl w:val="0"/>
                <w:numId w:val="29"/>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Oprogramowanie dla tworzenia kopii zapasowych (Backup); automatyczne wykonywanie kopii plików z możliwością automatycznego przywrócenia wersji wcześniejszej,</w:t>
            </w:r>
          </w:p>
          <w:p w14:paraId="2BE1ED86" w14:textId="77777777" w:rsidR="007236BC" w:rsidRPr="00FD19C9" w:rsidRDefault="007236BC" w:rsidP="00FD19C9">
            <w:pPr>
              <w:numPr>
                <w:ilvl w:val="0"/>
                <w:numId w:val="29"/>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Możliwość przywracania obrazu plików systemowych do uprzednio zapisanej postaci,</w:t>
            </w:r>
          </w:p>
          <w:p w14:paraId="1562098B" w14:textId="77777777" w:rsidR="007236BC" w:rsidRPr="00FD19C9" w:rsidRDefault="007236BC" w:rsidP="00FD19C9">
            <w:pPr>
              <w:numPr>
                <w:ilvl w:val="0"/>
                <w:numId w:val="29"/>
              </w:numPr>
              <w:spacing w:after="0" w:line="360" w:lineRule="auto"/>
              <w:ind w:left="360"/>
              <w:jc w:val="both"/>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Możliwość nieodpłatnego instalowania dodatkowych języków interfejsu systemu operacyjnego oraz możliwość zmiany języka bez konieczności reinstalacji systemu.</w:t>
            </w:r>
          </w:p>
        </w:tc>
      </w:tr>
      <w:tr w:rsidR="00090CD8" w:rsidRPr="00FD19C9" w14:paraId="6479AC3E" w14:textId="77777777" w:rsidTr="008A5C34">
        <w:tc>
          <w:tcPr>
            <w:tcW w:w="1673" w:type="dxa"/>
            <w:tcBorders>
              <w:top w:val="single" w:sz="4" w:space="0" w:color="000000"/>
              <w:left w:val="single" w:sz="4" w:space="0" w:color="000000"/>
              <w:bottom w:val="single" w:sz="4" w:space="0" w:color="000000"/>
              <w:right w:val="single" w:sz="4" w:space="0" w:color="000000"/>
            </w:tcBorders>
            <w:tcMar>
              <w:top w:w="75" w:type="dxa"/>
              <w:left w:w="0" w:type="dxa"/>
              <w:bottom w:w="75" w:type="dxa"/>
              <w:right w:w="225" w:type="dxa"/>
            </w:tcMar>
            <w:hideMark/>
          </w:tcPr>
          <w:p w14:paraId="5601D059" w14:textId="77777777" w:rsidR="007236BC" w:rsidRPr="00FD19C9" w:rsidRDefault="007236BC"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lastRenderedPageBreak/>
              <w:t>BIOS</w:t>
            </w:r>
          </w:p>
        </w:tc>
        <w:tc>
          <w:tcPr>
            <w:tcW w:w="7838" w:type="dxa"/>
            <w:tcBorders>
              <w:top w:val="single" w:sz="4" w:space="0" w:color="000000"/>
              <w:left w:val="single" w:sz="4" w:space="0" w:color="000000"/>
              <w:bottom w:val="single" w:sz="4" w:space="0" w:color="000000"/>
              <w:right w:val="single" w:sz="4" w:space="0" w:color="000000"/>
            </w:tcBorders>
            <w:tcMar>
              <w:top w:w="0" w:type="dxa"/>
              <w:left w:w="225" w:type="dxa"/>
              <w:bottom w:w="0" w:type="dxa"/>
              <w:right w:w="0" w:type="dxa"/>
            </w:tcMar>
            <w:hideMark/>
          </w:tcPr>
          <w:p w14:paraId="1EA2BEAD" w14:textId="77777777" w:rsidR="007236BC" w:rsidRPr="00FD19C9" w:rsidRDefault="007236BC"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Zaimplementowany w BIOS UEFI</w:t>
            </w:r>
          </w:p>
        </w:tc>
      </w:tr>
      <w:tr w:rsidR="00090CD8" w:rsidRPr="00FD19C9" w14:paraId="2F188974" w14:textId="77777777" w:rsidTr="008A5C34">
        <w:trPr>
          <w:trHeight w:val="28"/>
        </w:trPr>
        <w:tc>
          <w:tcPr>
            <w:tcW w:w="1673" w:type="dxa"/>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2AD1A59C" w14:textId="77777777" w:rsidR="007236BC" w:rsidRPr="00FD19C9" w:rsidRDefault="007236BC"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 xml:space="preserve">Certyfikaty </w:t>
            </w:r>
            <w:r w:rsidRPr="00FD19C9">
              <w:rPr>
                <w:rFonts w:ascii="Times New Roman" w:eastAsia="Times New Roman" w:hAnsi="Times New Roman"/>
                <w:b/>
                <w:bCs/>
                <w:color w:val="000000" w:themeColor="text1"/>
                <w:sz w:val="24"/>
                <w:szCs w:val="24"/>
                <w:lang w:eastAsia="pl-PL"/>
              </w:rPr>
              <w:br/>
              <w:t>i standardy </w:t>
            </w:r>
          </w:p>
        </w:tc>
        <w:tc>
          <w:tcPr>
            <w:tcW w:w="7838" w:type="dxa"/>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47CB1867" w14:textId="77777777" w:rsidR="007236BC" w:rsidRPr="00FD19C9" w:rsidRDefault="007236BC"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Certyfikat ISO9001:2000 lub równoważny dla producenta sprzętu</w:t>
            </w:r>
          </w:p>
          <w:p w14:paraId="5574133D" w14:textId="77777777" w:rsidR="007236BC" w:rsidRPr="00FD19C9" w:rsidRDefault="007236BC"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Certyfikat ISO 14001 lub równoważny dla producenta sprzętu</w:t>
            </w:r>
          </w:p>
          <w:p w14:paraId="6112F39C" w14:textId="77777777" w:rsidR="007236BC" w:rsidRPr="00FD19C9" w:rsidRDefault="007236BC" w:rsidP="00FD19C9">
            <w:pPr>
              <w:spacing w:after="0" w:line="360" w:lineRule="auto"/>
              <w:jc w:val="both"/>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Deklaracja zgodności CE.</w:t>
            </w:r>
          </w:p>
        </w:tc>
      </w:tr>
      <w:tr w:rsidR="00090CD8" w:rsidRPr="00FD19C9" w14:paraId="5218AE69" w14:textId="77777777" w:rsidTr="008A5C34">
        <w:trPr>
          <w:trHeight w:val="388"/>
        </w:trPr>
        <w:tc>
          <w:tcPr>
            <w:tcW w:w="1673" w:type="dxa"/>
            <w:tcBorders>
              <w:top w:val="single" w:sz="4" w:space="0" w:color="auto"/>
              <w:left w:val="single" w:sz="4" w:space="0" w:color="auto"/>
              <w:bottom w:val="single" w:sz="4" w:space="0" w:color="auto"/>
              <w:right w:val="single" w:sz="4" w:space="0" w:color="auto"/>
            </w:tcBorders>
            <w:hideMark/>
          </w:tcPr>
          <w:p w14:paraId="5B5E028D" w14:textId="77777777" w:rsidR="007236BC" w:rsidRPr="00FD19C9" w:rsidRDefault="007236BC" w:rsidP="00FD19C9">
            <w:pPr>
              <w:spacing w:after="0" w:line="360" w:lineRule="auto"/>
              <w:rPr>
                <w:rFonts w:ascii="Times New Roman" w:hAnsi="Times New Roman"/>
                <w:color w:val="000000" w:themeColor="text1"/>
                <w:sz w:val="24"/>
                <w:szCs w:val="24"/>
                <w:lang w:val="en-US"/>
              </w:rPr>
            </w:pPr>
            <w:r w:rsidRPr="00FD19C9">
              <w:rPr>
                <w:rFonts w:ascii="Times New Roman" w:eastAsia="Times New Roman" w:hAnsi="Times New Roman"/>
                <w:b/>
                <w:bCs/>
                <w:color w:val="000000" w:themeColor="text1"/>
                <w:sz w:val="24"/>
                <w:szCs w:val="24"/>
                <w:lang w:eastAsia="pl-PL"/>
              </w:rPr>
              <w:t>Dodatkowe wyposażenie </w:t>
            </w:r>
          </w:p>
        </w:tc>
        <w:tc>
          <w:tcPr>
            <w:tcW w:w="7838" w:type="dxa"/>
            <w:tcBorders>
              <w:top w:val="single" w:sz="4" w:space="0" w:color="auto"/>
              <w:left w:val="single" w:sz="4" w:space="0" w:color="auto"/>
              <w:bottom w:val="single" w:sz="4" w:space="0" w:color="auto"/>
              <w:right w:val="single" w:sz="4" w:space="0" w:color="auto"/>
            </w:tcBorders>
            <w:hideMark/>
          </w:tcPr>
          <w:p w14:paraId="4094CC24" w14:textId="77777777" w:rsidR="007236BC" w:rsidRPr="00FD19C9" w:rsidRDefault="007236BC" w:rsidP="00FD19C9">
            <w:pPr>
              <w:numPr>
                <w:ilvl w:val="0"/>
                <w:numId w:val="30"/>
              </w:num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Mysz komputerowa: dwuklawiszowa, przewodowa, z rolką, laserowa, rozdzielczość minimum 1000 dpi</w:t>
            </w:r>
          </w:p>
          <w:p w14:paraId="276850A7" w14:textId="77777777" w:rsidR="007236BC" w:rsidRPr="00FD19C9" w:rsidRDefault="007236BC" w:rsidP="00FD19C9">
            <w:pPr>
              <w:numPr>
                <w:ilvl w:val="0"/>
                <w:numId w:val="30"/>
              </w:num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lastRenderedPageBreak/>
              <w:t>Dołączona podkładka: długość min. 25 cm, szerokość min. 20 cm, podpórka pod nadgarstek, wykonana z tworzywa sztucznego</w:t>
            </w:r>
          </w:p>
          <w:p w14:paraId="3A89C35E" w14:textId="00CDE111" w:rsidR="007236BC" w:rsidRPr="00FD19C9" w:rsidRDefault="007236BC" w:rsidP="00FD19C9">
            <w:pPr>
              <w:numPr>
                <w:ilvl w:val="0"/>
                <w:numId w:val="30"/>
              </w:num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Klawiatura przewodowa USB typu QWERTY w układzie międzynarodowym w klasycznym układzie (z klawiszami funkcyjnymi F1-F12, wydzielonym blokiem numerycznym, wydzielonym blokiem kursorów, wydzielonym blokiem klawiszy Insert, Home, Del, End, PgUp, PgDn), wytrzymała i odporna na zalanie. Typ Plug&amp;Play.</w:t>
            </w:r>
          </w:p>
        </w:tc>
      </w:tr>
    </w:tbl>
    <w:p w14:paraId="17E7D401" w14:textId="77777777" w:rsidR="007236BC" w:rsidRPr="00FD19C9" w:rsidRDefault="007236BC" w:rsidP="00FD19C9">
      <w:pPr>
        <w:spacing w:line="360" w:lineRule="auto"/>
        <w:rPr>
          <w:rFonts w:ascii="Times New Roman" w:hAnsi="Times New Roman"/>
          <w:color w:val="000000" w:themeColor="text1"/>
          <w:sz w:val="24"/>
          <w:szCs w:val="24"/>
          <w:highlight w:val="yellow"/>
        </w:rPr>
      </w:pPr>
    </w:p>
    <w:p w14:paraId="33BCE662" w14:textId="687AC98B" w:rsidR="007236BC" w:rsidRPr="00FD19C9" w:rsidRDefault="007236BC" w:rsidP="00FD19C9">
      <w:pPr>
        <w:pStyle w:val="Nagwek1"/>
        <w:spacing w:line="360" w:lineRule="auto"/>
        <w:rPr>
          <w:rFonts w:ascii="Times New Roman" w:hAnsi="Times New Roman" w:cs="Times New Roman"/>
          <w:b/>
          <w:bCs/>
          <w:color w:val="000000" w:themeColor="text1"/>
          <w:sz w:val="24"/>
          <w:szCs w:val="24"/>
          <w:highlight w:val="yellow"/>
        </w:rPr>
      </w:pPr>
      <w:r w:rsidRPr="00FD19C9">
        <w:rPr>
          <w:rFonts w:ascii="Times New Roman" w:hAnsi="Times New Roman" w:cs="Times New Roman"/>
          <w:b/>
          <w:bCs/>
          <w:color w:val="000000" w:themeColor="text1"/>
          <w:sz w:val="24"/>
          <w:szCs w:val="24"/>
          <w:highlight w:val="yellow"/>
        </w:rPr>
        <w:t>Artykuł 1</w:t>
      </w:r>
      <w:r w:rsidR="00B679EB" w:rsidRPr="00FD19C9">
        <w:rPr>
          <w:rFonts w:ascii="Times New Roman" w:hAnsi="Times New Roman" w:cs="Times New Roman"/>
          <w:b/>
          <w:bCs/>
          <w:color w:val="000000" w:themeColor="text1"/>
          <w:sz w:val="24"/>
          <w:szCs w:val="24"/>
          <w:highlight w:val="yellow"/>
        </w:rPr>
        <w:t>7</w:t>
      </w:r>
    </w:p>
    <w:tbl>
      <w:tblPr>
        <w:tblW w:w="0" w:type="auto"/>
        <w:tblInd w:w="-289" w:type="dxa"/>
        <w:tblLook w:val="04A0" w:firstRow="1" w:lastRow="0" w:firstColumn="1" w:lastColumn="0" w:noHBand="0" w:noVBand="1"/>
      </w:tblPr>
      <w:tblGrid>
        <w:gridCol w:w="2270"/>
        <w:gridCol w:w="7081"/>
      </w:tblGrid>
      <w:tr w:rsidR="00090CD8" w:rsidRPr="00FD19C9" w14:paraId="4A5E3FFD" w14:textId="77777777" w:rsidTr="00BD0089">
        <w:trPr>
          <w:trHeight w:val="270"/>
        </w:trPr>
        <w:tc>
          <w:tcPr>
            <w:tcW w:w="2406" w:type="dxa"/>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20" w:type="dxa"/>
              <w:right w:w="30" w:type="dxa"/>
            </w:tcMar>
            <w:vAlign w:val="center"/>
            <w:hideMark/>
          </w:tcPr>
          <w:p w14:paraId="70DF0408"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Nazwa Artykułu</w:t>
            </w:r>
          </w:p>
        </w:tc>
        <w:tc>
          <w:tcPr>
            <w:tcW w:w="0" w:type="auto"/>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20" w:type="dxa"/>
              <w:right w:w="30" w:type="dxa"/>
            </w:tcMar>
            <w:vAlign w:val="center"/>
            <w:hideMark/>
          </w:tcPr>
          <w:p w14:paraId="36AA9D38"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Monitor do zestawu komputerowego</w:t>
            </w:r>
          </w:p>
        </w:tc>
      </w:tr>
      <w:tr w:rsidR="00090CD8" w:rsidRPr="00FD19C9" w14:paraId="14C0440E" w14:textId="77777777" w:rsidTr="00BD0089">
        <w:trPr>
          <w:trHeight w:val="270"/>
        </w:trPr>
        <w:tc>
          <w:tcPr>
            <w:tcW w:w="2406" w:type="dxa"/>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20" w:type="dxa"/>
              <w:right w:w="30" w:type="dxa"/>
            </w:tcMar>
            <w:vAlign w:val="center"/>
            <w:hideMark/>
          </w:tcPr>
          <w:p w14:paraId="1CC9B42A"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Ilość</w:t>
            </w:r>
          </w:p>
        </w:tc>
        <w:tc>
          <w:tcPr>
            <w:tcW w:w="0" w:type="auto"/>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20" w:type="dxa"/>
              <w:right w:w="30" w:type="dxa"/>
            </w:tcMar>
            <w:vAlign w:val="center"/>
            <w:hideMark/>
          </w:tcPr>
          <w:p w14:paraId="01116E47" w14:textId="26104CDC"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1</w:t>
            </w:r>
          </w:p>
        </w:tc>
      </w:tr>
      <w:tr w:rsidR="00090CD8" w:rsidRPr="00FD19C9" w14:paraId="1D835401" w14:textId="77777777" w:rsidTr="007236BC">
        <w:trPr>
          <w:trHeight w:val="270"/>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F0F0F0"/>
            <w:tcMar>
              <w:top w:w="30" w:type="dxa"/>
              <w:left w:w="30" w:type="dxa"/>
              <w:bottom w:w="20" w:type="dxa"/>
              <w:right w:w="30" w:type="dxa"/>
            </w:tcMar>
            <w:vAlign w:val="center"/>
            <w:hideMark/>
          </w:tcPr>
          <w:p w14:paraId="2EFF91A6"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Wymagania minimalne</w:t>
            </w:r>
          </w:p>
        </w:tc>
      </w:tr>
      <w:tr w:rsidR="00090CD8" w:rsidRPr="00FD19C9" w14:paraId="47281B7A" w14:textId="77777777" w:rsidTr="00BD0089">
        <w:trPr>
          <w:trHeight w:val="539"/>
        </w:trPr>
        <w:tc>
          <w:tcPr>
            <w:tcW w:w="2406" w:type="dxa"/>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523A5928"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Rodzaj sprzętu</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237B2ADD"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Monitor. Kompatybilny z artykułem 1</w:t>
            </w:r>
          </w:p>
        </w:tc>
      </w:tr>
      <w:tr w:rsidR="00090CD8" w:rsidRPr="00FD19C9" w14:paraId="4AD33B4B" w14:textId="77777777" w:rsidTr="00BD0089">
        <w:trPr>
          <w:trHeight w:val="253"/>
        </w:trPr>
        <w:tc>
          <w:tcPr>
            <w:tcW w:w="2406" w:type="dxa"/>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68B30430"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Typ matrycy</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36B4A2B8"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IPS, matowa, LED/WLED</w:t>
            </w:r>
          </w:p>
        </w:tc>
      </w:tr>
      <w:tr w:rsidR="00090CD8" w:rsidRPr="00FD19C9" w14:paraId="5C73B632" w14:textId="77777777" w:rsidTr="00BD0089">
        <w:trPr>
          <w:trHeight w:val="270"/>
        </w:trPr>
        <w:tc>
          <w:tcPr>
            <w:tcW w:w="2406" w:type="dxa"/>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24968CE8"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Przekątna ekranu</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3EA85FE5"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Minimum 27", ekran płaski</w:t>
            </w:r>
          </w:p>
        </w:tc>
      </w:tr>
      <w:tr w:rsidR="00090CD8" w:rsidRPr="00FD19C9" w14:paraId="3C7C07DC" w14:textId="77777777" w:rsidTr="00BD0089">
        <w:trPr>
          <w:trHeight w:val="253"/>
        </w:trPr>
        <w:tc>
          <w:tcPr>
            <w:tcW w:w="2406" w:type="dxa"/>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5E218C7B"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Format ekranu</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48172F3D"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16:9</w:t>
            </w:r>
          </w:p>
        </w:tc>
      </w:tr>
      <w:tr w:rsidR="00090CD8" w:rsidRPr="00FD19C9" w14:paraId="628357F0" w14:textId="77777777" w:rsidTr="00BD0089">
        <w:trPr>
          <w:trHeight w:val="539"/>
        </w:trPr>
        <w:tc>
          <w:tcPr>
            <w:tcW w:w="2406" w:type="dxa"/>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7D464E72"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Nominalna rozdzielczość</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0D3C6F37"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Min. 3840 × 2160 (UHD 4K)</w:t>
            </w:r>
          </w:p>
        </w:tc>
      </w:tr>
      <w:tr w:rsidR="00090CD8" w:rsidRPr="00FD19C9" w14:paraId="12296E9C" w14:textId="77777777" w:rsidTr="00BD0089">
        <w:trPr>
          <w:trHeight w:val="270"/>
        </w:trPr>
        <w:tc>
          <w:tcPr>
            <w:tcW w:w="2406" w:type="dxa"/>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63D16C8D"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Jasność</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743E394F"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Min. 250 cd/m2</w:t>
            </w:r>
          </w:p>
        </w:tc>
      </w:tr>
      <w:tr w:rsidR="00090CD8" w:rsidRPr="00FD19C9" w14:paraId="401FEFD5" w14:textId="77777777" w:rsidTr="00BD0089">
        <w:trPr>
          <w:trHeight w:val="539"/>
        </w:trPr>
        <w:tc>
          <w:tcPr>
            <w:tcW w:w="2406" w:type="dxa"/>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5A850128"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Kąt widzenia w poziomie</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3B8A34FF"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Minimum 160 stopni</w:t>
            </w:r>
          </w:p>
        </w:tc>
      </w:tr>
      <w:tr w:rsidR="00090CD8" w:rsidRPr="00FD19C9" w14:paraId="79DEE569" w14:textId="77777777" w:rsidTr="00BD0089">
        <w:trPr>
          <w:trHeight w:val="270"/>
        </w:trPr>
        <w:tc>
          <w:tcPr>
            <w:tcW w:w="2406" w:type="dxa"/>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24408603"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Kąt widzenia w pionie</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5A61ED71"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Minimum  160  stopni</w:t>
            </w:r>
          </w:p>
        </w:tc>
      </w:tr>
      <w:tr w:rsidR="00090CD8" w:rsidRPr="00FD19C9" w14:paraId="51F35E87" w14:textId="77777777" w:rsidTr="00BD0089">
        <w:trPr>
          <w:trHeight w:val="253"/>
        </w:trPr>
        <w:tc>
          <w:tcPr>
            <w:tcW w:w="2406" w:type="dxa"/>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7713D36B"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Czas reakcji</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4EA2ADD3"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Max. 5 ms</w:t>
            </w:r>
          </w:p>
        </w:tc>
      </w:tr>
      <w:tr w:rsidR="00090CD8" w:rsidRPr="00FD19C9" w14:paraId="5850C658" w14:textId="77777777" w:rsidTr="00BD0089">
        <w:trPr>
          <w:trHeight w:val="809"/>
        </w:trPr>
        <w:tc>
          <w:tcPr>
            <w:tcW w:w="2406" w:type="dxa"/>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007E49F2"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Liczba wyświetlanych kolorów</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07E787C8"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Min. 16,7 mln</w:t>
            </w:r>
          </w:p>
        </w:tc>
      </w:tr>
      <w:tr w:rsidR="00BD0089" w:rsidRPr="00FD19C9" w14:paraId="25DCD0BC" w14:textId="77777777" w:rsidTr="00BD0089">
        <w:trPr>
          <w:trHeight w:val="589"/>
        </w:trPr>
        <w:tc>
          <w:tcPr>
            <w:tcW w:w="2406" w:type="dxa"/>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2DD5F646" w14:textId="52FCD08A" w:rsidR="00BD0089" w:rsidRPr="00FD19C9" w:rsidRDefault="00BD0089" w:rsidP="00BD008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lastRenderedPageBreak/>
              <w:t>Rodzaje wyjść / wejść</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718D19B1" w14:textId="77777777" w:rsidR="00BD0089" w:rsidRPr="00FD19C9" w:rsidRDefault="00BD0089" w:rsidP="00BD008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Co najmniej</w:t>
            </w:r>
          </w:p>
          <w:p w14:paraId="4D1F8A6B" w14:textId="77777777" w:rsidR="00BD0089" w:rsidRPr="00BD0089" w:rsidRDefault="00BD0089" w:rsidP="00BD0089">
            <w:pPr>
              <w:numPr>
                <w:ilvl w:val="0"/>
                <w:numId w:val="7"/>
              </w:numPr>
              <w:spacing w:after="0" w:line="360" w:lineRule="auto"/>
              <w:textAlignment w:val="baseline"/>
              <w:rPr>
                <w:rFonts w:ascii="Times New Roman" w:eastAsia="Times New Roman" w:hAnsi="Times New Roman"/>
                <w:strike/>
                <w:color w:val="FF0000"/>
                <w:sz w:val="24"/>
                <w:szCs w:val="24"/>
                <w:lang w:eastAsia="pl-PL"/>
              </w:rPr>
            </w:pPr>
            <w:r w:rsidRPr="00BD0089">
              <w:rPr>
                <w:rFonts w:ascii="Times New Roman" w:eastAsia="Times New Roman" w:hAnsi="Times New Roman"/>
                <w:strike/>
                <w:color w:val="FF0000"/>
                <w:sz w:val="24"/>
                <w:szCs w:val="24"/>
                <w:lang w:eastAsia="pl-PL"/>
              </w:rPr>
              <w:t>DVI-D</w:t>
            </w:r>
            <w:r>
              <w:rPr>
                <w:rFonts w:ascii="Times New Roman" w:eastAsia="Times New Roman" w:hAnsi="Times New Roman"/>
                <w:strike/>
                <w:color w:val="FF0000"/>
                <w:sz w:val="24"/>
                <w:szCs w:val="24"/>
                <w:lang w:eastAsia="pl-PL"/>
              </w:rPr>
              <w:t xml:space="preserve"> </w:t>
            </w:r>
            <w:r>
              <w:rPr>
                <w:rFonts w:ascii="Times New Roman" w:eastAsia="Times New Roman" w:hAnsi="Times New Roman"/>
                <w:sz w:val="24"/>
                <w:szCs w:val="24"/>
                <w:lang w:eastAsia="pl-PL"/>
              </w:rPr>
              <w:t>DISPLAYPORT</w:t>
            </w:r>
          </w:p>
          <w:p w14:paraId="0C18936F" w14:textId="4E0E1319" w:rsidR="00BD0089" w:rsidRPr="00FD19C9" w:rsidRDefault="00BD0089" w:rsidP="00BD0089">
            <w:pPr>
              <w:numPr>
                <w:ilvl w:val="0"/>
                <w:numId w:val="31"/>
              </w:numPr>
              <w:spacing w:after="0" w:line="360" w:lineRule="auto"/>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HDMI</w:t>
            </w:r>
          </w:p>
        </w:tc>
      </w:tr>
      <w:tr w:rsidR="00BD0089" w:rsidRPr="00FD19C9" w14:paraId="2D3F698B" w14:textId="77777777" w:rsidTr="00BD0089">
        <w:trPr>
          <w:trHeight w:val="613"/>
        </w:trPr>
        <w:tc>
          <w:tcPr>
            <w:tcW w:w="2406" w:type="dxa"/>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234073BF" w14:textId="3EEA08C8" w:rsidR="00BD0089" w:rsidRPr="00FD19C9" w:rsidRDefault="00BD0089" w:rsidP="00BD008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Pobór mocy podczas pracy</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7AA529BE" w14:textId="780CE821" w:rsidR="00BD0089" w:rsidRPr="00FD19C9" w:rsidRDefault="00BD0089" w:rsidP="00BD008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max. 50 W , zasilacz wbudowany w monitor z wyjmowanym kablem zasilającym,</w:t>
            </w:r>
          </w:p>
        </w:tc>
      </w:tr>
      <w:tr w:rsidR="00BD0089" w:rsidRPr="00FD19C9" w14:paraId="53B6FAEA" w14:textId="77777777" w:rsidTr="00BD0089">
        <w:trPr>
          <w:trHeight w:val="613"/>
        </w:trPr>
        <w:tc>
          <w:tcPr>
            <w:tcW w:w="2406" w:type="dxa"/>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74C0B55C" w14:textId="79237BD2" w:rsidR="00BD0089" w:rsidRPr="00FD19C9" w:rsidRDefault="00BD0089" w:rsidP="00BD008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Dodatkowe wyposażenie </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20" w:type="dxa"/>
              <w:right w:w="30" w:type="dxa"/>
            </w:tcMar>
            <w:hideMark/>
          </w:tcPr>
          <w:p w14:paraId="28547800" w14:textId="77777777" w:rsidR="00BD0089" w:rsidRPr="00FD19C9" w:rsidRDefault="00BD0089" w:rsidP="00BD0089">
            <w:pPr>
              <w:numPr>
                <w:ilvl w:val="0"/>
                <w:numId w:val="8"/>
              </w:numPr>
              <w:spacing w:after="0" w:line="360" w:lineRule="auto"/>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 xml:space="preserve">przewód sygnałowy HDMI do połączenia monitora </w:t>
            </w:r>
            <w:r w:rsidRPr="00FD19C9">
              <w:rPr>
                <w:rFonts w:ascii="Times New Roman" w:eastAsia="Times New Roman" w:hAnsi="Times New Roman"/>
                <w:color w:val="000000" w:themeColor="text1"/>
                <w:sz w:val="24"/>
                <w:szCs w:val="24"/>
                <w:lang w:eastAsia="pl-PL"/>
              </w:rPr>
              <w:br/>
              <w:t>z komputerem długości min. 2 m.</w:t>
            </w:r>
          </w:p>
          <w:p w14:paraId="4B8C6CF8" w14:textId="77777777" w:rsidR="00BD0089" w:rsidRDefault="00BD0089" w:rsidP="00BD0089">
            <w:pPr>
              <w:numPr>
                <w:ilvl w:val="0"/>
                <w:numId w:val="8"/>
              </w:numPr>
              <w:spacing w:after="0" w:line="360" w:lineRule="auto"/>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monitor wyposażony w głośniki o mocy minimalnej 2W</w:t>
            </w:r>
          </w:p>
          <w:p w14:paraId="6A658548" w14:textId="653D3F2E" w:rsidR="00BD0089" w:rsidRPr="00FD19C9" w:rsidRDefault="00BD0089" w:rsidP="00BD0089">
            <w:pPr>
              <w:numPr>
                <w:ilvl w:val="0"/>
                <w:numId w:val="32"/>
              </w:numPr>
              <w:spacing w:after="0" w:line="360" w:lineRule="auto"/>
              <w:textAlignment w:val="baseline"/>
              <w:rPr>
                <w:rFonts w:ascii="Times New Roman" w:eastAsia="Times New Roman" w:hAnsi="Times New Roman"/>
                <w:color w:val="000000" w:themeColor="text1"/>
                <w:sz w:val="24"/>
                <w:szCs w:val="24"/>
                <w:lang w:eastAsia="pl-PL"/>
              </w:rPr>
            </w:pPr>
            <w:r w:rsidRPr="00BD0089">
              <w:rPr>
                <w:rFonts w:ascii="Times New Roman" w:eastAsia="Times New Roman" w:hAnsi="Times New Roman"/>
                <w:color w:val="FF0000"/>
                <w:sz w:val="24"/>
                <w:szCs w:val="24"/>
                <w:lang w:eastAsia="pl-PL"/>
              </w:rPr>
              <w:t>kabel displayport o długości min. 2 m</w:t>
            </w:r>
          </w:p>
        </w:tc>
      </w:tr>
    </w:tbl>
    <w:p w14:paraId="2DC4C218" w14:textId="77777777" w:rsidR="007236BC" w:rsidRPr="00FD19C9" w:rsidRDefault="007236BC" w:rsidP="00FD19C9">
      <w:pPr>
        <w:spacing w:line="360" w:lineRule="auto"/>
        <w:rPr>
          <w:rFonts w:ascii="Times New Roman" w:hAnsi="Times New Roman"/>
          <w:color w:val="000000" w:themeColor="text1"/>
          <w:sz w:val="24"/>
          <w:szCs w:val="24"/>
          <w:highlight w:val="yellow"/>
        </w:rPr>
      </w:pPr>
    </w:p>
    <w:p w14:paraId="27A08D9A" w14:textId="1CB75340" w:rsidR="007236BC" w:rsidRPr="00FD19C9" w:rsidRDefault="007236BC" w:rsidP="00FD19C9">
      <w:pPr>
        <w:pStyle w:val="Nagwek1"/>
        <w:spacing w:line="360" w:lineRule="auto"/>
        <w:rPr>
          <w:rFonts w:ascii="Times New Roman" w:hAnsi="Times New Roman" w:cs="Times New Roman"/>
          <w:b/>
          <w:bCs/>
          <w:color w:val="000000" w:themeColor="text1"/>
          <w:sz w:val="24"/>
          <w:szCs w:val="24"/>
          <w:highlight w:val="yellow"/>
        </w:rPr>
      </w:pPr>
      <w:r w:rsidRPr="00FD19C9">
        <w:rPr>
          <w:rFonts w:ascii="Times New Roman" w:hAnsi="Times New Roman" w:cs="Times New Roman"/>
          <w:b/>
          <w:bCs/>
          <w:color w:val="000000" w:themeColor="text1"/>
          <w:sz w:val="24"/>
          <w:szCs w:val="24"/>
          <w:highlight w:val="yellow"/>
        </w:rPr>
        <w:t>Artykuł 1</w:t>
      </w:r>
      <w:r w:rsidR="00B679EB" w:rsidRPr="00FD19C9">
        <w:rPr>
          <w:rFonts w:ascii="Times New Roman" w:hAnsi="Times New Roman" w:cs="Times New Roman"/>
          <w:b/>
          <w:bCs/>
          <w:color w:val="000000" w:themeColor="text1"/>
          <w:sz w:val="24"/>
          <w:szCs w:val="24"/>
          <w:highlight w:val="yellow"/>
        </w:rPr>
        <w:t>8</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57"/>
        <w:gridCol w:w="6923"/>
      </w:tblGrid>
      <w:tr w:rsidR="00090CD8" w:rsidRPr="00FD19C9" w14:paraId="5BCAEFA1" w14:textId="77777777" w:rsidTr="007236BC">
        <w:tc>
          <w:tcPr>
            <w:tcW w:w="2257" w:type="dxa"/>
            <w:tcBorders>
              <w:top w:val="single" w:sz="4" w:space="0" w:color="000000"/>
              <w:left w:val="single" w:sz="4" w:space="0" w:color="000000"/>
              <w:bottom w:val="single" w:sz="4" w:space="0" w:color="000000"/>
              <w:right w:val="single" w:sz="4" w:space="0" w:color="000000"/>
            </w:tcBorders>
            <w:shd w:val="clear" w:color="auto" w:fill="F2F2F2"/>
            <w:hideMark/>
          </w:tcPr>
          <w:p w14:paraId="55650C12" w14:textId="77777777" w:rsidR="007236BC" w:rsidRPr="00FD19C9" w:rsidRDefault="007236BC" w:rsidP="00FD19C9">
            <w:pPr>
              <w:spacing w:after="0" w:line="360" w:lineRule="auto"/>
              <w:rPr>
                <w:rFonts w:ascii="Times New Roman" w:hAnsi="Times New Roman"/>
                <w:b/>
                <w:color w:val="000000" w:themeColor="text1"/>
                <w:sz w:val="24"/>
                <w:szCs w:val="24"/>
              </w:rPr>
            </w:pPr>
            <w:r w:rsidRPr="00FD19C9">
              <w:rPr>
                <w:rFonts w:ascii="Times New Roman" w:hAnsi="Times New Roman"/>
                <w:b/>
                <w:color w:val="000000" w:themeColor="text1"/>
                <w:sz w:val="24"/>
                <w:szCs w:val="24"/>
              </w:rPr>
              <w:t>Nazwa Artykułu</w:t>
            </w:r>
          </w:p>
        </w:tc>
        <w:tc>
          <w:tcPr>
            <w:tcW w:w="6923" w:type="dxa"/>
            <w:tcBorders>
              <w:top w:val="single" w:sz="4" w:space="0" w:color="000000"/>
              <w:left w:val="single" w:sz="4" w:space="0" w:color="000000"/>
              <w:bottom w:val="single" w:sz="4" w:space="0" w:color="000000"/>
              <w:right w:val="single" w:sz="4" w:space="0" w:color="000000"/>
            </w:tcBorders>
            <w:shd w:val="clear" w:color="auto" w:fill="F2F2F2"/>
            <w:hideMark/>
          </w:tcPr>
          <w:p w14:paraId="208CFCCC" w14:textId="77777777" w:rsidR="007236BC" w:rsidRPr="00FD19C9" w:rsidRDefault="007236BC" w:rsidP="00FD19C9">
            <w:pPr>
              <w:spacing w:after="0" w:line="360" w:lineRule="auto"/>
              <w:jc w:val="both"/>
              <w:rPr>
                <w:rFonts w:ascii="Times New Roman" w:hAnsi="Times New Roman"/>
                <w:b/>
                <w:bCs/>
                <w:color w:val="000000" w:themeColor="text1"/>
                <w:sz w:val="24"/>
                <w:szCs w:val="24"/>
              </w:rPr>
            </w:pPr>
            <w:r w:rsidRPr="00FD19C9">
              <w:rPr>
                <w:rFonts w:ascii="Times New Roman" w:hAnsi="Times New Roman"/>
                <w:b/>
                <w:color w:val="000000" w:themeColor="text1"/>
                <w:sz w:val="24"/>
                <w:szCs w:val="24"/>
              </w:rPr>
              <w:t>Drukarka laserowa ze skanerem i kopiarką A4</w:t>
            </w:r>
          </w:p>
        </w:tc>
      </w:tr>
      <w:tr w:rsidR="00090CD8" w:rsidRPr="00FD19C9" w14:paraId="060C24D8" w14:textId="77777777" w:rsidTr="007236BC">
        <w:tc>
          <w:tcPr>
            <w:tcW w:w="2257" w:type="dxa"/>
            <w:tcBorders>
              <w:top w:val="single" w:sz="4" w:space="0" w:color="000000"/>
              <w:left w:val="single" w:sz="4" w:space="0" w:color="000000"/>
              <w:bottom w:val="single" w:sz="4" w:space="0" w:color="000000"/>
              <w:right w:val="single" w:sz="4" w:space="0" w:color="000000"/>
            </w:tcBorders>
            <w:shd w:val="clear" w:color="auto" w:fill="F2F2F2"/>
            <w:hideMark/>
          </w:tcPr>
          <w:p w14:paraId="1357E54F" w14:textId="77777777" w:rsidR="007236BC" w:rsidRPr="00FD19C9" w:rsidRDefault="007236BC"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Ilość</w:t>
            </w:r>
          </w:p>
        </w:tc>
        <w:tc>
          <w:tcPr>
            <w:tcW w:w="6923" w:type="dxa"/>
            <w:tcBorders>
              <w:top w:val="single" w:sz="4" w:space="0" w:color="000000"/>
              <w:left w:val="single" w:sz="4" w:space="0" w:color="000000"/>
              <w:bottom w:val="single" w:sz="4" w:space="0" w:color="000000"/>
              <w:right w:val="single" w:sz="4" w:space="0" w:color="000000"/>
            </w:tcBorders>
            <w:shd w:val="clear" w:color="auto" w:fill="F2F2F2"/>
            <w:hideMark/>
          </w:tcPr>
          <w:p w14:paraId="2E04B7CE" w14:textId="77777777" w:rsidR="007236BC" w:rsidRPr="00FD19C9" w:rsidRDefault="007236BC"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1</w:t>
            </w:r>
          </w:p>
        </w:tc>
      </w:tr>
      <w:tr w:rsidR="00090CD8" w:rsidRPr="00FD19C9" w14:paraId="3C2CF25B" w14:textId="77777777" w:rsidTr="007236BC">
        <w:tc>
          <w:tcPr>
            <w:tcW w:w="9180"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1AEE1F21" w14:textId="77777777" w:rsidR="007236BC" w:rsidRPr="00FD19C9" w:rsidRDefault="007236BC" w:rsidP="00FD19C9">
            <w:pPr>
              <w:spacing w:after="0" w:line="360" w:lineRule="auto"/>
              <w:rPr>
                <w:rFonts w:ascii="Times New Roman" w:hAnsi="Times New Roman"/>
                <w:color w:val="000000" w:themeColor="text1"/>
                <w:sz w:val="24"/>
                <w:szCs w:val="24"/>
              </w:rPr>
            </w:pPr>
            <w:r w:rsidRPr="00FD19C9">
              <w:rPr>
                <w:rFonts w:ascii="Times New Roman" w:hAnsi="Times New Roman"/>
                <w:color w:val="000000" w:themeColor="text1"/>
                <w:sz w:val="24"/>
                <w:szCs w:val="24"/>
              </w:rPr>
              <w:t>Parametry - wymagania minimalne:</w:t>
            </w:r>
          </w:p>
        </w:tc>
      </w:tr>
      <w:tr w:rsidR="00090CD8" w:rsidRPr="00FD19C9" w14:paraId="0312C7ED" w14:textId="77777777" w:rsidTr="007236BC">
        <w:tc>
          <w:tcPr>
            <w:tcW w:w="9180" w:type="dxa"/>
            <w:gridSpan w:val="2"/>
            <w:tcBorders>
              <w:top w:val="single" w:sz="4" w:space="0" w:color="000000"/>
              <w:left w:val="single" w:sz="4" w:space="0" w:color="000000"/>
              <w:bottom w:val="single" w:sz="4" w:space="0" w:color="000000"/>
              <w:right w:val="single" w:sz="4" w:space="0" w:color="000000"/>
            </w:tcBorders>
            <w:hideMark/>
          </w:tcPr>
          <w:p w14:paraId="235A5DD5" w14:textId="77777777" w:rsidR="007236BC" w:rsidRPr="00FD19C9" w:rsidRDefault="007236BC" w:rsidP="00FD19C9">
            <w:pPr>
              <w:numPr>
                <w:ilvl w:val="0"/>
                <w:numId w:val="33"/>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Format papieru A4 </w:t>
            </w:r>
          </w:p>
          <w:p w14:paraId="5CCE86E0" w14:textId="77777777" w:rsidR="007236BC" w:rsidRPr="00FD19C9" w:rsidRDefault="007236BC" w:rsidP="00FD19C9">
            <w:pPr>
              <w:numPr>
                <w:ilvl w:val="0"/>
                <w:numId w:val="33"/>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Technologia druku laserowy, monochromatyczna </w:t>
            </w:r>
          </w:p>
          <w:p w14:paraId="7A1918B0" w14:textId="77777777" w:rsidR="007236BC" w:rsidRPr="00FD19C9" w:rsidRDefault="007236BC" w:rsidP="00FD19C9">
            <w:pPr>
              <w:numPr>
                <w:ilvl w:val="0"/>
                <w:numId w:val="33"/>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Szybkość (druk czarno-biały) Min. 20 str./min. </w:t>
            </w:r>
          </w:p>
          <w:p w14:paraId="2FD5058F" w14:textId="77777777" w:rsidR="007236BC" w:rsidRPr="00FD19C9" w:rsidRDefault="007236BC" w:rsidP="00FD19C9">
            <w:pPr>
              <w:numPr>
                <w:ilvl w:val="0"/>
                <w:numId w:val="33"/>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Rozdzielczość druku w czerni Min. 1200 x 1200 dpi; </w:t>
            </w:r>
          </w:p>
          <w:p w14:paraId="1A430EE6" w14:textId="77777777" w:rsidR="007236BC" w:rsidRPr="00FD19C9" w:rsidRDefault="007236BC" w:rsidP="00FD19C9">
            <w:pPr>
              <w:numPr>
                <w:ilvl w:val="0"/>
                <w:numId w:val="33"/>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Druk dwustronny Automatyczny; </w:t>
            </w:r>
          </w:p>
          <w:p w14:paraId="199F6021" w14:textId="77777777" w:rsidR="007236BC" w:rsidRPr="00FD19C9" w:rsidRDefault="007236BC" w:rsidP="00FD19C9">
            <w:pPr>
              <w:numPr>
                <w:ilvl w:val="0"/>
                <w:numId w:val="33"/>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Rozdzielczość skanera (optyczna) Min. 600 x 600 dpi </w:t>
            </w:r>
          </w:p>
          <w:p w14:paraId="12378BE9" w14:textId="77777777" w:rsidR="007236BC" w:rsidRPr="00FD19C9" w:rsidRDefault="007236BC" w:rsidP="00FD19C9">
            <w:pPr>
              <w:numPr>
                <w:ilvl w:val="0"/>
                <w:numId w:val="33"/>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Standardowa pamięć (cache) Min 128 MB ; </w:t>
            </w:r>
          </w:p>
          <w:p w14:paraId="77FF2CC7" w14:textId="77777777" w:rsidR="007236BC" w:rsidRPr="00FD19C9" w:rsidRDefault="007236BC" w:rsidP="00FD19C9">
            <w:pPr>
              <w:numPr>
                <w:ilvl w:val="0"/>
                <w:numId w:val="33"/>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Gramatura nośników do 220 gr/m2; </w:t>
            </w:r>
          </w:p>
          <w:p w14:paraId="1365C4E8" w14:textId="77777777" w:rsidR="007236BC" w:rsidRPr="00FD19C9" w:rsidRDefault="007236BC" w:rsidP="00FD19C9">
            <w:pPr>
              <w:numPr>
                <w:ilvl w:val="0"/>
                <w:numId w:val="33"/>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Podajnik: Uniwersalny podajnik na min. 250 arkuszy; </w:t>
            </w:r>
          </w:p>
          <w:p w14:paraId="423FC070" w14:textId="77777777" w:rsidR="007236BC" w:rsidRPr="00FD19C9" w:rsidRDefault="007236BC" w:rsidP="00FD19C9">
            <w:pPr>
              <w:numPr>
                <w:ilvl w:val="0"/>
                <w:numId w:val="33"/>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Rozwiązania komunikacyjne: port USB, wbudowany port wi-fi </w:t>
            </w:r>
          </w:p>
          <w:p w14:paraId="22C65F75" w14:textId="77777777" w:rsidR="007236BC" w:rsidRPr="00FD19C9" w:rsidRDefault="007236BC" w:rsidP="00FD19C9">
            <w:pPr>
              <w:numPr>
                <w:ilvl w:val="0"/>
                <w:numId w:val="33"/>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Inne: Kable kabel połączeniowy USB drukarki z komputerem; </w:t>
            </w:r>
          </w:p>
          <w:p w14:paraId="2F48CC05" w14:textId="77777777" w:rsidR="007236BC" w:rsidRPr="00FD19C9" w:rsidRDefault="007236BC" w:rsidP="00FD19C9">
            <w:pPr>
              <w:numPr>
                <w:ilvl w:val="0"/>
                <w:numId w:val="33"/>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 xml:space="preserve">Obsługiwane systemy operacyjne Windows 10, Linux </w:t>
            </w:r>
          </w:p>
          <w:p w14:paraId="16C79E5B" w14:textId="77777777" w:rsidR="007236BC" w:rsidRPr="00FD19C9" w:rsidRDefault="007236BC" w:rsidP="00FD19C9">
            <w:pPr>
              <w:numPr>
                <w:ilvl w:val="0"/>
                <w:numId w:val="33"/>
              </w:numPr>
              <w:spacing w:after="0"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rPr>
              <w:t>Zasobnik z tonerem w pełni eksploatacyjny (nie startowy)</w:t>
            </w:r>
          </w:p>
        </w:tc>
      </w:tr>
    </w:tbl>
    <w:p w14:paraId="0518DFBB" w14:textId="341629A0" w:rsidR="007236BC" w:rsidRPr="00FD19C9" w:rsidRDefault="007236BC" w:rsidP="00FD19C9">
      <w:pPr>
        <w:spacing w:after="0" w:line="360" w:lineRule="auto"/>
        <w:rPr>
          <w:rFonts w:ascii="Times New Roman" w:hAnsi="Times New Roman"/>
          <w:color w:val="000000" w:themeColor="text1"/>
          <w:sz w:val="24"/>
          <w:szCs w:val="24"/>
          <w:highlight w:val="yellow"/>
        </w:rPr>
      </w:pPr>
    </w:p>
    <w:p w14:paraId="4648A341" w14:textId="6316A65A" w:rsidR="007236BC" w:rsidRPr="00FD19C9" w:rsidRDefault="007236BC" w:rsidP="00FD19C9">
      <w:pPr>
        <w:pStyle w:val="Nagwek1"/>
        <w:spacing w:line="360" w:lineRule="auto"/>
        <w:rPr>
          <w:rFonts w:ascii="Times New Roman" w:hAnsi="Times New Roman" w:cs="Times New Roman"/>
          <w:b/>
          <w:bCs/>
          <w:color w:val="000000" w:themeColor="text1"/>
          <w:sz w:val="24"/>
          <w:szCs w:val="24"/>
          <w:highlight w:val="yellow"/>
        </w:rPr>
      </w:pPr>
      <w:r w:rsidRPr="00FD19C9">
        <w:rPr>
          <w:rFonts w:ascii="Times New Roman" w:hAnsi="Times New Roman" w:cs="Times New Roman"/>
          <w:b/>
          <w:bCs/>
          <w:color w:val="000000" w:themeColor="text1"/>
          <w:sz w:val="24"/>
          <w:szCs w:val="24"/>
          <w:highlight w:val="yellow"/>
        </w:rPr>
        <w:lastRenderedPageBreak/>
        <w:t xml:space="preserve">Artykuł </w:t>
      </w:r>
      <w:r w:rsidR="00B679EB" w:rsidRPr="00FD19C9">
        <w:rPr>
          <w:rFonts w:ascii="Times New Roman" w:hAnsi="Times New Roman" w:cs="Times New Roman"/>
          <w:b/>
          <w:bCs/>
          <w:color w:val="000000" w:themeColor="text1"/>
          <w:sz w:val="24"/>
          <w:szCs w:val="24"/>
          <w:highlight w:val="yellow"/>
        </w:rPr>
        <w:t>19</w:t>
      </w:r>
    </w:p>
    <w:tbl>
      <w:tblPr>
        <w:tblW w:w="0" w:type="auto"/>
        <w:tblLook w:val="04A0" w:firstRow="1" w:lastRow="0" w:firstColumn="1" w:lastColumn="0" w:noHBand="0" w:noVBand="1"/>
      </w:tblPr>
      <w:tblGrid>
        <w:gridCol w:w="2395"/>
        <w:gridCol w:w="6667"/>
      </w:tblGrid>
      <w:tr w:rsidR="00090CD8" w:rsidRPr="00FD19C9" w14:paraId="5C8F72C9" w14:textId="77777777" w:rsidTr="007236B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6BABC456"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Nazwa Artykułu</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3797FB46"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Monitor interaktywny</w:t>
            </w:r>
          </w:p>
        </w:tc>
      </w:tr>
      <w:tr w:rsidR="00090CD8" w:rsidRPr="00FD19C9" w14:paraId="533E4E3A" w14:textId="77777777" w:rsidTr="007236B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0633785E"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Ilość</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7F9D5E79"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1</w:t>
            </w:r>
          </w:p>
        </w:tc>
      </w:tr>
      <w:tr w:rsidR="00090CD8" w:rsidRPr="00FD19C9" w14:paraId="34DFFB36" w14:textId="77777777" w:rsidTr="007236BC">
        <w:tc>
          <w:tcPr>
            <w:tcW w:w="0" w:type="auto"/>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184BF418"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Parametry - wymagania minimalne:</w:t>
            </w:r>
          </w:p>
        </w:tc>
      </w:tr>
      <w:tr w:rsidR="00090CD8" w:rsidRPr="00FD19C9" w14:paraId="083C0A63" w14:textId="77777777" w:rsidTr="007236BC">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B50CD4"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Rodzaj</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B9DC0F"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Interaktywny</w:t>
            </w:r>
          </w:p>
        </w:tc>
      </w:tr>
      <w:tr w:rsidR="00090CD8" w:rsidRPr="00FD19C9" w14:paraId="17BE73D7" w14:textId="77777777" w:rsidTr="007236BC">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6730C4"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Przekątna (cale)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C6768A"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Min. 75”</w:t>
            </w:r>
          </w:p>
        </w:tc>
      </w:tr>
      <w:tr w:rsidR="00090CD8" w:rsidRPr="00FD19C9" w14:paraId="6561B368" w14:textId="77777777" w:rsidTr="007236BC">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6EB236"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Typ ekranu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B77073"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Szyba hartowana powłoką antyrefleksyjną / matową </w:t>
            </w:r>
          </w:p>
        </w:tc>
      </w:tr>
      <w:tr w:rsidR="00090CD8" w:rsidRPr="00FD19C9" w14:paraId="7A7D54B6" w14:textId="77777777" w:rsidTr="007236BC">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2C9AFF"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Jasność (cd/m2)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4314AE"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Min. 350</w:t>
            </w:r>
          </w:p>
        </w:tc>
      </w:tr>
      <w:tr w:rsidR="00090CD8" w:rsidRPr="00FD19C9" w14:paraId="22D6C322" w14:textId="77777777" w:rsidTr="007236BC">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27D3E9"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Rozdzielczość ekranu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F96CFB"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3840x2160</w:t>
            </w:r>
          </w:p>
        </w:tc>
      </w:tr>
      <w:tr w:rsidR="00090CD8" w:rsidRPr="00FD19C9" w14:paraId="5B44C650" w14:textId="77777777" w:rsidTr="007236BC">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08C30C"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Format ekranu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2F7913"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16:9</w:t>
            </w:r>
          </w:p>
        </w:tc>
      </w:tr>
      <w:tr w:rsidR="00090CD8" w:rsidRPr="00FD19C9" w14:paraId="1B112F15" w14:textId="77777777" w:rsidTr="007236BC">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78C101"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Kontrast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912A50"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4000:1</w:t>
            </w:r>
          </w:p>
        </w:tc>
      </w:tr>
      <w:tr w:rsidR="00090CD8" w:rsidRPr="00FD19C9" w14:paraId="6398EC34" w14:textId="77777777" w:rsidTr="007236BC">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48014E"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Kąt widzenia (poziom/pion)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6714E1"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178° / 178°</w:t>
            </w:r>
          </w:p>
        </w:tc>
      </w:tr>
      <w:tr w:rsidR="00090CD8" w:rsidRPr="00FD19C9" w14:paraId="0C07A4CE" w14:textId="77777777" w:rsidTr="007236BC">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AA7961"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Czas reakcji matrycy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FF6D0F"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Max. 8 ms</w:t>
            </w:r>
          </w:p>
        </w:tc>
      </w:tr>
      <w:tr w:rsidR="00090CD8" w:rsidRPr="00FD19C9" w14:paraId="2EF3228D" w14:textId="77777777" w:rsidTr="007236BC">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4A29D6"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Sposób obsługi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33B6A7"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Palec lub dowolny wskaźnik, ilość punktów dotyku min. 15</w:t>
            </w:r>
          </w:p>
        </w:tc>
      </w:tr>
      <w:tr w:rsidR="00090CD8" w:rsidRPr="00FD19C9" w14:paraId="274A75AC" w14:textId="77777777" w:rsidTr="007236BC">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8134B1"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Pamięć operacyjna (RAM)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CF505B"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Min. 2 GB</w:t>
            </w:r>
          </w:p>
        </w:tc>
      </w:tr>
      <w:tr w:rsidR="00090CD8" w:rsidRPr="00FD19C9" w14:paraId="43DE8D4F" w14:textId="77777777" w:rsidTr="007236BC">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910D51"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Pamięć wewnętrzna (ROM)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B8C15B"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Min. 16 GB</w:t>
            </w:r>
          </w:p>
        </w:tc>
      </w:tr>
      <w:tr w:rsidR="00090CD8" w:rsidRPr="00FD19C9" w14:paraId="083F4B08" w14:textId="77777777" w:rsidTr="007236BC">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DFF3F4"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Łączność z internetem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9EB2D3"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shd w:val="clear" w:color="auto" w:fill="FFFFFF"/>
                <w:lang w:eastAsia="pl-PL"/>
              </w:rPr>
              <w:t>gniazdo RJ45 oraz moduł łączności Wi-Fi</w:t>
            </w:r>
          </w:p>
        </w:tc>
      </w:tr>
      <w:tr w:rsidR="00090CD8" w:rsidRPr="00FD19C9" w14:paraId="207AD5E9" w14:textId="77777777" w:rsidTr="007236BC">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2E277A"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Oprogramowanie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AD6EA7"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w języku polskim, funkcjonalność minimalna: aplikacja do nanoszenia notatek, notowanie na dowolnym źródle, możliwość wgrania własnego loga, wbudowane narzędzia do prowadzenia głosowania, oprogramowanie kompatybilne z aplikacją do nanoszenia notatek</w:t>
            </w:r>
          </w:p>
        </w:tc>
      </w:tr>
      <w:tr w:rsidR="00090CD8" w:rsidRPr="00FD19C9" w14:paraId="3AEC7A85" w14:textId="77777777" w:rsidTr="007236BC">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6D0BEF"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lastRenderedPageBreak/>
              <w:t>Żywotność panelu LED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6FA3D2"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Co najmniej 20.000 h</w:t>
            </w:r>
          </w:p>
        </w:tc>
      </w:tr>
      <w:tr w:rsidR="00090CD8" w:rsidRPr="00FD19C9" w14:paraId="56FF99B4" w14:textId="77777777" w:rsidTr="007236BC">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2501E2"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Głośniki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C5EC1B"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2 x min. 10 W</w:t>
            </w:r>
          </w:p>
        </w:tc>
      </w:tr>
      <w:tr w:rsidR="00090CD8" w:rsidRPr="00FD19C9" w14:paraId="65ADDE59" w14:textId="77777777" w:rsidTr="007236BC">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B87CB0"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Porty i złącza (co najmniej):</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BD763E" w14:textId="77777777" w:rsidR="007236BC" w:rsidRDefault="007236BC" w:rsidP="00FD19C9">
            <w:pPr>
              <w:spacing w:after="0" w:line="360" w:lineRule="auto"/>
              <w:rPr>
                <w:rFonts w:ascii="Times New Roman" w:eastAsia="Times New Roman" w:hAnsi="Times New Roman"/>
                <w:strike/>
                <w:color w:val="FF0000"/>
                <w:sz w:val="24"/>
                <w:szCs w:val="24"/>
                <w:shd w:val="clear" w:color="auto" w:fill="FFFFFF"/>
                <w:lang w:eastAsia="pl-PL"/>
              </w:rPr>
            </w:pPr>
            <w:r w:rsidRPr="00BD0089">
              <w:rPr>
                <w:rFonts w:ascii="Times New Roman" w:eastAsia="Times New Roman" w:hAnsi="Times New Roman"/>
                <w:strike/>
                <w:color w:val="FF0000"/>
                <w:sz w:val="24"/>
                <w:szCs w:val="24"/>
                <w:lang w:eastAsia="pl-PL"/>
              </w:rPr>
              <w:t xml:space="preserve">HDMI 2.0 x2; VGA, DisplayPort, USB 3.0 x2, </w:t>
            </w:r>
            <w:r w:rsidRPr="00BD0089">
              <w:rPr>
                <w:rFonts w:ascii="Times New Roman" w:eastAsia="Times New Roman" w:hAnsi="Times New Roman"/>
                <w:strike/>
                <w:color w:val="FF0000"/>
                <w:sz w:val="24"/>
                <w:szCs w:val="24"/>
                <w:shd w:val="clear" w:color="auto" w:fill="FFFFFF"/>
                <w:lang w:eastAsia="pl-PL"/>
              </w:rPr>
              <w:t>1 x Wejście Mini jack, 1 x Wyjście audio (RCA), 1 x x Czytnik kart pamięci</w:t>
            </w:r>
          </w:p>
          <w:p w14:paraId="0E942DCE" w14:textId="326E04FC" w:rsidR="00BD0089" w:rsidRPr="00BD0089" w:rsidRDefault="00BD0089" w:rsidP="00FD19C9">
            <w:pPr>
              <w:spacing w:after="0" w:line="360" w:lineRule="auto"/>
              <w:rPr>
                <w:rFonts w:ascii="Times New Roman" w:eastAsia="Times New Roman" w:hAnsi="Times New Roman"/>
                <w:strike/>
                <w:color w:val="000000" w:themeColor="text1"/>
                <w:sz w:val="24"/>
                <w:szCs w:val="24"/>
                <w:lang w:eastAsia="pl-PL"/>
              </w:rPr>
            </w:pPr>
            <w:r w:rsidRPr="00BD0089">
              <w:rPr>
                <w:rFonts w:ascii="Times New Roman" w:hAnsi="Times New Roman"/>
                <w:color w:val="FF0000"/>
                <w:sz w:val="24"/>
                <w:szCs w:val="24"/>
                <w:shd w:val="clear" w:color="auto" w:fill="FFFFFF"/>
              </w:rPr>
              <w:t>3 x HDMI 2.0, 3 x USB, 1 x VGA, 1 RJ45, 1 x Wejście Mini jack, 1 x Wyjście audio (Mini Jack) lub S/PDIF</w:t>
            </w:r>
          </w:p>
        </w:tc>
      </w:tr>
      <w:tr w:rsidR="00090CD8" w:rsidRPr="00FD19C9" w14:paraId="26FFF6B7" w14:textId="77777777" w:rsidTr="007236BC">
        <w:trPr>
          <w:trHeight w:val="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37E41B" w14:textId="77777777" w:rsidR="007236BC" w:rsidRPr="00FD19C9" w:rsidRDefault="007236BC" w:rsidP="00FD19C9">
            <w:pPr>
              <w:spacing w:after="0" w:line="360" w:lineRule="auto"/>
              <w:rPr>
                <w:rFonts w:ascii="Times New Roman" w:eastAsia="Times New Roman" w:hAnsi="Times New Roman"/>
                <w:color w:val="000000" w:themeColor="text1"/>
                <w:sz w:val="24"/>
                <w:szCs w:val="24"/>
                <w:lang w:eastAsia="pl-PL"/>
              </w:rPr>
            </w:pPr>
            <w:r w:rsidRPr="00FD19C9">
              <w:rPr>
                <w:rFonts w:ascii="Times New Roman" w:eastAsia="Times New Roman" w:hAnsi="Times New Roman"/>
                <w:b/>
                <w:bCs/>
                <w:color w:val="000000" w:themeColor="text1"/>
                <w:sz w:val="24"/>
                <w:szCs w:val="24"/>
                <w:lang w:eastAsia="pl-PL"/>
              </w:rPr>
              <w:t>Dołączone akcesoria (co najmniej):</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36CF9A" w14:textId="77777777" w:rsidR="007236BC" w:rsidRPr="00FD19C9" w:rsidRDefault="007236BC" w:rsidP="00FD19C9">
            <w:pPr>
              <w:numPr>
                <w:ilvl w:val="0"/>
                <w:numId w:val="34"/>
              </w:numPr>
              <w:spacing w:after="0" w:line="360" w:lineRule="auto"/>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Pilot</w:t>
            </w:r>
          </w:p>
          <w:p w14:paraId="2AC72116" w14:textId="77777777" w:rsidR="007236BC" w:rsidRPr="00FD19C9" w:rsidRDefault="007236BC" w:rsidP="00FD19C9">
            <w:pPr>
              <w:numPr>
                <w:ilvl w:val="0"/>
                <w:numId w:val="34"/>
              </w:numPr>
              <w:spacing w:after="0" w:line="360" w:lineRule="auto"/>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Instrukcja obsługi</w:t>
            </w:r>
          </w:p>
          <w:p w14:paraId="344D102D" w14:textId="77777777" w:rsidR="007236BC" w:rsidRPr="00FD19C9" w:rsidRDefault="007236BC" w:rsidP="00FD19C9">
            <w:pPr>
              <w:numPr>
                <w:ilvl w:val="0"/>
                <w:numId w:val="34"/>
              </w:numPr>
              <w:spacing w:after="0" w:line="360" w:lineRule="auto"/>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Kabel HDMI</w:t>
            </w:r>
          </w:p>
          <w:p w14:paraId="0B725742" w14:textId="77777777" w:rsidR="007236BC" w:rsidRPr="00FD19C9" w:rsidRDefault="007236BC" w:rsidP="00FD19C9">
            <w:pPr>
              <w:numPr>
                <w:ilvl w:val="0"/>
                <w:numId w:val="34"/>
              </w:numPr>
              <w:spacing w:after="0" w:line="360" w:lineRule="auto"/>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Kabel zasilający</w:t>
            </w:r>
          </w:p>
          <w:p w14:paraId="3C8A2856" w14:textId="77777777" w:rsidR="007236BC" w:rsidRPr="00FD19C9" w:rsidRDefault="007236BC" w:rsidP="00FD19C9">
            <w:pPr>
              <w:numPr>
                <w:ilvl w:val="0"/>
                <w:numId w:val="34"/>
              </w:numPr>
              <w:spacing w:after="0" w:line="360" w:lineRule="auto"/>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Kabel DisplayPort</w:t>
            </w:r>
          </w:p>
          <w:p w14:paraId="1B3A4F46" w14:textId="77777777" w:rsidR="007236BC" w:rsidRPr="00FD19C9" w:rsidRDefault="007236BC" w:rsidP="00FD19C9">
            <w:pPr>
              <w:numPr>
                <w:ilvl w:val="0"/>
                <w:numId w:val="34"/>
              </w:numPr>
              <w:spacing w:after="0" w:line="360" w:lineRule="auto"/>
              <w:textAlignment w:val="baseline"/>
              <w:rPr>
                <w:rFonts w:ascii="Times New Roman" w:eastAsia="Times New Roman" w:hAnsi="Times New Roman"/>
                <w:color w:val="000000" w:themeColor="text1"/>
                <w:sz w:val="24"/>
                <w:szCs w:val="24"/>
                <w:lang w:eastAsia="pl-PL"/>
              </w:rPr>
            </w:pPr>
            <w:r w:rsidRPr="00FD19C9">
              <w:rPr>
                <w:rFonts w:ascii="Times New Roman" w:eastAsia="Times New Roman" w:hAnsi="Times New Roman"/>
                <w:color w:val="000000" w:themeColor="text1"/>
                <w:sz w:val="24"/>
                <w:szCs w:val="24"/>
                <w:lang w:eastAsia="pl-PL"/>
              </w:rPr>
              <w:t>płyta CD lub  pendrive z oprogramowaniem i sterownikami</w:t>
            </w:r>
          </w:p>
        </w:tc>
      </w:tr>
    </w:tbl>
    <w:p w14:paraId="44A88C7E" w14:textId="77777777" w:rsidR="007236BC" w:rsidRPr="00FD19C9" w:rsidRDefault="007236BC" w:rsidP="00FD19C9">
      <w:pPr>
        <w:spacing w:line="360" w:lineRule="auto"/>
        <w:rPr>
          <w:rFonts w:ascii="Times New Roman" w:hAnsi="Times New Roman"/>
          <w:color w:val="000000" w:themeColor="text1"/>
          <w:sz w:val="24"/>
          <w:szCs w:val="24"/>
          <w:highlight w:val="yellow"/>
        </w:rPr>
      </w:pPr>
    </w:p>
    <w:p w14:paraId="5147B91D" w14:textId="77777777" w:rsidR="007236BC" w:rsidRPr="00FD19C9" w:rsidRDefault="007236BC" w:rsidP="00FD19C9">
      <w:pPr>
        <w:spacing w:after="0" w:line="360" w:lineRule="auto"/>
        <w:rPr>
          <w:rFonts w:ascii="Times New Roman" w:hAnsi="Times New Roman"/>
          <w:color w:val="000000" w:themeColor="text1"/>
          <w:sz w:val="24"/>
          <w:szCs w:val="24"/>
          <w:highlight w:val="yellow"/>
        </w:rPr>
      </w:pPr>
    </w:p>
    <w:bookmarkEnd w:id="2"/>
    <w:p w14:paraId="4E4C62A2" w14:textId="77777777" w:rsidR="002E6E99" w:rsidRPr="00FD19C9" w:rsidRDefault="002E6E99" w:rsidP="00FD19C9">
      <w:pPr>
        <w:keepNext/>
        <w:keepLines/>
        <w:spacing w:after="0" w:line="360" w:lineRule="auto"/>
        <w:rPr>
          <w:rFonts w:ascii="Times New Roman" w:hAnsi="Times New Roman"/>
          <w:b/>
          <w:bCs/>
          <w:color w:val="000000" w:themeColor="text1"/>
          <w:sz w:val="24"/>
          <w:szCs w:val="24"/>
          <w:lang w:eastAsia="pl-PL"/>
        </w:rPr>
      </w:pPr>
      <w:r w:rsidRPr="00FD19C9">
        <w:rPr>
          <w:rFonts w:ascii="Times New Roman" w:hAnsi="Times New Roman"/>
          <w:b/>
          <w:bCs/>
          <w:color w:val="000000" w:themeColor="text1"/>
          <w:sz w:val="24"/>
          <w:szCs w:val="24"/>
          <w:lang w:eastAsia="pl-PL"/>
        </w:rPr>
        <w:lastRenderedPageBreak/>
        <w:t>UWAGI DOTYCZĄCE WYLICZENIA CENY OFERTY:</w:t>
      </w:r>
    </w:p>
    <w:p w14:paraId="6370C4A7" w14:textId="77777777" w:rsidR="002E6E99" w:rsidRPr="00FD19C9" w:rsidRDefault="002E6E99" w:rsidP="00FD19C9">
      <w:pPr>
        <w:keepNext/>
        <w:keepLines/>
        <w:spacing w:after="0" w:line="360" w:lineRule="auto"/>
        <w:rPr>
          <w:rFonts w:ascii="Times New Roman" w:hAnsi="Times New Roman"/>
          <w:b/>
          <w:bCs/>
          <w:color w:val="000000" w:themeColor="text1"/>
          <w:sz w:val="24"/>
          <w:szCs w:val="24"/>
          <w:lang w:eastAsia="pl-PL"/>
        </w:rPr>
      </w:pPr>
    </w:p>
    <w:p w14:paraId="783538C5" w14:textId="77777777" w:rsidR="002E6E99" w:rsidRPr="00FD19C9" w:rsidRDefault="002E6E99" w:rsidP="00FD19C9">
      <w:pPr>
        <w:pStyle w:val="Akapitzlist"/>
        <w:keepNext/>
        <w:keepLines/>
        <w:numPr>
          <w:ilvl w:val="0"/>
          <w:numId w:val="21"/>
        </w:numPr>
        <w:spacing w:after="0" w:line="360" w:lineRule="auto"/>
        <w:jc w:val="both"/>
        <w:rPr>
          <w:rFonts w:ascii="Times New Roman" w:hAnsi="Times New Roman"/>
          <w:color w:val="000000" w:themeColor="text1"/>
          <w:sz w:val="24"/>
          <w:szCs w:val="24"/>
          <w:lang w:eastAsia="pl-PL"/>
        </w:rPr>
      </w:pPr>
      <w:r w:rsidRPr="00FD19C9">
        <w:rPr>
          <w:rFonts w:ascii="Times New Roman" w:hAnsi="Times New Roman"/>
          <w:color w:val="000000" w:themeColor="text1"/>
          <w:sz w:val="24"/>
          <w:szCs w:val="24"/>
        </w:rPr>
        <w:t>W Formularzu oferty będącym  załącznikiem nr 1 do  SIWZ i  stanowiącym  jego  integralną część Zamawiający zastrzegł, że: „</w:t>
      </w:r>
      <w:r w:rsidRPr="00FD19C9">
        <w:rPr>
          <w:rFonts w:ascii="Times New Roman" w:hAnsi="Times New Roman"/>
          <w:color w:val="000000" w:themeColor="text1"/>
          <w:sz w:val="24"/>
          <w:szCs w:val="24"/>
          <w:shd w:val="clear" w:color="auto" w:fill="FFFFFF"/>
        </w:rPr>
        <w:t xml:space="preserve">przepisy ustawy o VAT dopuszczają zastosowanie 0% stawki podatku do dostaw sprzętu komputerowego wymienionych w załączniku nr 8 do ustawy z 2004 r. o podatku od towarów i usług dla placówek oświatowych. Zastosowanie preferencyjnej stawki podatku Vat jest jednak możliwe pod warunkiem posiadania stosownego zamówienia potwierdzonego przez organ nadzorujący daną placówkę oświatową. Przy czym "posiadanie" należy rozumieć jako fizyczne posiadanie zamówienia przez podatnika, korzystającego z preferencyjnej stawki podatku Vat. Uzyskanie takiego potwierdzenia od organu nadzorującego dotyczy </w:t>
      </w:r>
      <w:r w:rsidRPr="00FD19C9">
        <w:rPr>
          <w:rFonts w:ascii="Times New Roman" w:hAnsi="Times New Roman"/>
          <w:color w:val="000000" w:themeColor="text1"/>
          <w:sz w:val="24"/>
          <w:szCs w:val="24"/>
          <w:u w:val="single"/>
          <w:shd w:val="clear" w:color="auto" w:fill="FFFFFF"/>
        </w:rPr>
        <w:t>etapu dostawy</w:t>
      </w:r>
      <w:r w:rsidRPr="00FD19C9">
        <w:rPr>
          <w:rFonts w:ascii="Times New Roman" w:hAnsi="Times New Roman"/>
          <w:color w:val="000000" w:themeColor="text1"/>
          <w:sz w:val="24"/>
          <w:szCs w:val="24"/>
          <w:shd w:val="clear" w:color="auto" w:fill="FFFFFF"/>
        </w:rPr>
        <w:t xml:space="preserve"> ( czyli po podpisaniu umowy), a nie złożenia samej oferty w postępowaniu o udzielenie zamówienia publicznego. Zamawiający, dopiero po dokonaniu wyboru oferty najkorzystniejszej może wystąpić do organu nadzorującego o potwierdzenie zamówienia.</w:t>
      </w:r>
    </w:p>
    <w:p w14:paraId="2CCFD24E" w14:textId="77777777" w:rsidR="002E6E99" w:rsidRPr="00FD19C9" w:rsidRDefault="002E6E99" w:rsidP="00FD19C9">
      <w:pPr>
        <w:pStyle w:val="Akapitzlist"/>
        <w:keepNext/>
        <w:keepLines/>
        <w:spacing w:line="360" w:lineRule="auto"/>
        <w:jc w:val="both"/>
        <w:rPr>
          <w:rFonts w:ascii="Times New Roman" w:hAnsi="Times New Roman"/>
          <w:color w:val="000000" w:themeColor="text1"/>
          <w:sz w:val="24"/>
          <w:szCs w:val="24"/>
          <w:shd w:val="clear" w:color="auto" w:fill="FFFFFF"/>
        </w:rPr>
      </w:pPr>
      <w:r w:rsidRPr="00FD19C9">
        <w:rPr>
          <w:rFonts w:ascii="Times New Roman" w:hAnsi="Times New Roman"/>
          <w:color w:val="000000" w:themeColor="text1"/>
          <w:sz w:val="24"/>
          <w:szCs w:val="24"/>
          <w:shd w:val="clear" w:color="auto" w:fill="FFFFFF"/>
        </w:rPr>
        <w:t xml:space="preserve"> </w:t>
      </w:r>
      <w:r w:rsidRPr="00FD19C9">
        <w:rPr>
          <w:rFonts w:ascii="Times New Roman" w:hAnsi="Times New Roman"/>
          <w:color w:val="000000" w:themeColor="text1"/>
          <w:sz w:val="24"/>
          <w:szCs w:val="24"/>
          <w:u w:val="single"/>
          <w:shd w:val="clear" w:color="auto" w:fill="FFFFFF"/>
        </w:rPr>
        <w:t xml:space="preserve">Jeżeli Zamawiający nie określił w SIWZ żadnych wymagań co do sposobu obliczenia ceny oferty, nie wskazał jaką stawkę należy przyjąć do porównania ofert, nie podał także czy zamierza wystąpić do organu nadzorującego o potwierdzenie zamówienia to należy uznać, że obowiązkiem wykonawców, składających oferty jest podanie ceny z uwzględnieniem </w:t>
      </w:r>
      <w:r w:rsidRPr="00FD19C9">
        <w:rPr>
          <w:rFonts w:ascii="Times New Roman" w:hAnsi="Times New Roman"/>
          <w:b/>
          <w:bCs/>
          <w:color w:val="000000" w:themeColor="text1"/>
          <w:sz w:val="24"/>
          <w:szCs w:val="24"/>
          <w:u w:val="single"/>
          <w:shd w:val="clear" w:color="auto" w:fill="FFFFFF"/>
        </w:rPr>
        <w:t>PODSTAWOWEJ STAWKI</w:t>
      </w:r>
      <w:r w:rsidRPr="00FD19C9">
        <w:rPr>
          <w:rFonts w:ascii="Times New Roman" w:hAnsi="Times New Roman"/>
          <w:color w:val="000000" w:themeColor="text1"/>
          <w:sz w:val="24"/>
          <w:szCs w:val="24"/>
          <w:u w:val="single"/>
          <w:shd w:val="clear" w:color="auto" w:fill="FFFFFF"/>
        </w:rPr>
        <w:t xml:space="preserve"> podatku Vat</w:t>
      </w:r>
      <w:r w:rsidRPr="00FD19C9">
        <w:rPr>
          <w:rFonts w:ascii="Times New Roman" w:hAnsi="Times New Roman"/>
          <w:color w:val="000000" w:themeColor="text1"/>
          <w:sz w:val="24"/>
          <w:szCs w:val="24"/>
          <w:shd w:val="clear" w:color="auto" w:fill="FFFFFF"/>
        </w:rPr>
        <w:t xml:space="preserve">. (por. orzeczenie KIO z dnia 28 maja 2019 r. KIO 889/19)”. </w:t>
      </w:r>
    </w:p>
    <w:p w14:paraId="3BC3D42D" w14:textId="77777777" w:rsidR="002E6E99" w:rsidRPr="00FD19C9" w:rsidRDefault="002E6E99" w:rsidP="00FD19C9">
      <w:pPr>
        <w:pStyle w:val="Akapitzlist"/>
        <w:keepNext/>
        <w:keepLines/>
        <w:spacing w:line="360" w:lineRule="auto"/>
        <w:jc w:val="both"/>
        <w:rPr>
          <w:rFonts w:ascii="Times New Roman" w:hAnsi="Times New Roman"/>
          <w:color w:val="000000" w:themeColor="text1"/>
          <w:sz w:val="24"/>
          <w:szCs w:val="24"/>
        </w:rPr>
      </w:pPr>
      <w:r w:rsidRPr="00FD19C9">
        <w:rPr>
          <w:rFonts w:ascii="Times New Roman" w:hAnsi="Times New Roman"/>
          <w:color w:val="000000" w:themeColor="text1"/>
          <w:sz w:val="24"/>
          <w:szCs w:val="24"/>
          <w:shd w:val="clear" w:color="auto" w:fill="FFFFFF"/>
        </w:rPr>
        <w:lastRenderedPageBreak/>
        <w:t>Zamawiający informuje, iż znane mu są i stosuje przepisy ustawy z dnia 11 marca 2004 r., o podatku od towarów i usług (t. j. Dz. U. 2011 Nr 177 poz. 1054 z poźn.zm.). Zamawiający jest placówką oświatową rozumieniu ww. ustawy, a przedmiotem zamówienia jest m.in sprzęt komputerowy - towar wymieniony w załączniku nr 8 do ustawy o podatku od towarów i usług. Wymieniony w załączniku sprzęt komputerowy stanowi - zgodnie z przyjętą przez ustawodawcę nazwą - „wykaz towarów, których dostawa jest opodatkowana stawką 0% na podstawie art. 83 ust. 1 pkt 26 ustawy". Zgodnie z art. 83 ust. 1 pkt. 26 lit. a) powołanej ustawy stawkę podatku w wysokości 0% stosuje się do dostaw sprzętu komputerowego dla placówek oświatowych - przy zachowaniu warunków, o których mowa w ust. 13-15 cytowanego przepisu. Przepis art. 83 ust. 14 cytowanej ustawy stanowi, iż „dokonujący dostawy, o której mowa w ust. 1 pkt. 26, stosuje stawkę 0% pod warunkiem posiadania stosownego zamówienia potwierdzonego przez organ nadzorujący daną placówkę oświatową, zgodnie z odrębnymi przepisami - w przypadku dostawy, o której mowa w ust. 1 pkt. 26 lit. a".</w:t>
      </w:r>
    </w:p>
    <w:p w14:paraId="62AF9405" w14:textId="77777777" w:rsidR="002E6E99" w:rsidRPr="00FD19C9" w:rsidRDefault="002E6E99" w:rsidP="00FD19C9">
      <w:pPr>
        <w:keepNext/>
        <w:keepLines/>
        <w:spacing w:line="360" w:lineRule="auto"/>
        <w:contextualSpacing/>
        <w:jc w:val="both"/>
        <w:rPr>
          <w:rFonts w:ascii="Times New Roman" w:hAnsi="Times New Roman"/>
          <w:color w:val="000000" w:themeColor="text1"/>
          <w:sz w:val="24"/>
          <w:szCs w:val="24"/>
          <w:shd w:val="clear" w:color="auto" w:fill="FFFFFF"/>
        </w:rPr>
      </w:pPr>
      <w:r w:rsidRPr="00FD19C9">
        <w:rPr>
          <w:rFonts w:ascii="Times New Roman" w:hAnsi="Times New Roman"/>
          <w:color w:val="000000" w:themeColor="text1"/>
          <w:sz w:val="24"/>
          <w:szCs w:val="24"/>
          <w:shd w:val="clear" w:color="auto" w:fill="FFFFFF"/>
        </w:rPr>
        <w:lastRenderedPageBreak/>
        <w:t xml:space="preserve">Dostawca (wykonawca) stosuje stawkę podatku w wysokości 0% jedynie pod warunkiem posiadania stosownego zamówienia potwierdzonego przez organ nadzorujący daną placówkę zgodnie z odrębnymi przepisami. Warunkiem skutecznego zastosowania stawki VAT 0% jest otrzymanie przez Zamawiającego stosownego potwierdzenia, o którym mowa w zacytowanym wyżej art. 83 ust 13; jednak należy w tym przypadku wyraźnie podkreślić, iż tryb ten </w:t>
      </w:r>
      <w:r w:rsidRPr="00FD19C9">
        <w:rPr>
          <w:rFonts w:ascii="Times New Roman" w:hAnsi="Times New Roman"/>
          <w:color w:val="000000" w:themeColor="text1"/>
          <w:sz w:val="24"/>
          <w:szCs w:val="24"/>
          <w:u w:val="single"/>
          <w:shd w:val="clear" w:color="auto" w:fill="FFFFFF"/>
        </w:rPr>
        <w:t>dotyczy etapu realizacji zamówienia, etapu dostawy i wystawienia faktury, nie zaś etapu przedstawienia oferty.</w:t>
      </w:r>
      <w:r w:rsidRPr="00FD19C9">
        <w:rPr>
          <w:rFonts w:ascii="Times New Roman" w:hAnsi="Times New Roman"/>
          <w:color w:val="000000" w:themeColor="text1"/>
          <w:sz w:val="24"/>
          <w:szCs w:val="24"/>
          <w:shd w:val="clear" w:color="auto" w:fill="FFFFFF"/>
        </w:rPr>
        <w:t xml:space="preserve"> Zamawiający dopiero po podpisaniu umowy z wykonawcą, co dopiero jest równoważne ze skutecznym zleceniem wykonawcy wykonania zamówienia, zwraca się do organu nadzorującego o wystawienie w/w potwierdzenia. Potwierdzeniem mającym formę zaświadczenia, organ nadzorujący, stwierdza jedynie, ze Zamawiający faktycznie jest placówką oświatową i że dane zamówienie rzeczywiście dotyczy sprzętu komputerowego wyspecyfikowanego w treści Załącznika nr 8 do ustawy o podatku VAT oraz jest przeznaczone dla niego. Zatem przedmiotowe zaświadczenie jest to niezbędny dokument dla samego wykonawcy, aby on - jako dostawca - miał prawo skutecznie i zgodnie z przepisami skarbowymi wystawić fakturę zatwierdzająca stawkę VAT 0%. Powyższy pogląd Zamawiającego jest zbieżny ze stanowiskiem wyrażonym w Interpretacji indywidualnej Dyrektora Izby Skarbowej w Bydgoszczy o sygn. ITPP2/443-820/13/EB z dnia 7 listopada 2013 r., której brzmienie jest następujące: „Zgodnie z treścią art. 5 ust. 1 pkt 1 ustawy z dnia 11 marca 2004 r. o podatku od towarów i usług (t.j. Dz.U. z 2011 r. Nr 177, poz. 1054 ze zm.), opodatkowaniu podatkiem od towarów i usług podlegają odpłatna dostawa towarów i odpłatne świadczenie usług na terytorium kraju. W myśl art. 7 ust. 1 ww. ustawy, przez dostawę towarów, o której mowa w art. 5 ust. 1 pkt 1, rozumie się przeniesienie prawa do rozporządzania towarami jak właściciel (...). Stawka podatku, zgodnie z art. 41 ust. 1 ustawy, wynosi 22%, z zastrzeżeniem ust. 2-12c, art. 83, art. 119 ust. 7, art. 120 ust. 2 i 3, art. 122 i art. 129 ust. 1. W myśl art. 146a pkt 1 ww. ustawy, w okresie od dnia 1 stycznia 2011 r. do dnia 31 grudnia 2013 r., z zastrzeżeniem art. 146f, stawka podatku, o której mowa w art. 41 ust. 1 i 13, art. 109 ust. 2 i art. 110, wynosi 23%. Przepisy ustawy o podatku od towarów i usług oraz rozporządzeń wykonawczych do tej ustawy, przewidują dla niektórych towarów i usług stawki obniżone lub zwolnienie od podatku. Zgodnie z art. 83 ust. 1 pkt 26 lit. a) ustawy, stawkę podatku w wysokości 0% stosuje się do dostawy sprzętu komputerowego dla placówek oświatowych - </w:t>
      </w:r>
      <w:r w:rsidRPr="00FD19C9">
        <w:rPr>
          <w:rFonts w:ascii="Times New Roman" w:hAnsi="Times New Roman"/>
          <w:color w:val="000000" w:themeColor="text1"/>
          <w:sz w:val="24"/>
          <w:szCs w:val="24"/>
          <w:shd w:val="clear" w:color="auto" w:fill="FFFFFF"/>
        </w:rPr>
        <w:lastRenderedPageBreak/>
        <w:t xml:space="preserve">przy zachowaniu warunków, o których mowa w ust. 13-15. Według art. 43 ust. 9 ustawy, przez placówki oświatowe, o których mowa w ust. 1 pkt 13 oraz w art. 83, rozumie się szkoły i przedszkola publiczne i niepubliczne, szkoły wyższe i placówki opiekuńczo-wychowawcze. Stosownie do art. 83 ust. 13 ustawy, opodatkowaniu stawką podatku w wysokości 0% podlegają towary wymienione w załączniku nr 8 do ustawy. W załączniku tym wymieniono: Jednostki centralne komputerów, serwery, monitory, zestawy komputerów stacjonarnych; Drukarki; Skanery; Urządzenia komputerowe do pism Braille''a (dla osób niewidomych i niedowidzących); Urządzenia do transmisji danych cyfrowych (w tym koncentratory i switche sieciowe, routery i modemy). W myśl art. 83 ust. 14 pkt 1 ustawy, dokonujący dostawy, o której mowa w ust. 1 pkt 26, stosuje stawkę podatku 0%, pod warunkiem posiadania stosownego zamówienia potwierdzonego przez organ nadzorujący daną placówkę oświatową, zgodnie z odrębnymi przepisami - w przypadku dostawy, o której mowa w ust. 1 pkt 26 lit. a). Zgodnie z ust. 15 tego artykułu, dostawca obowiązany jest przekazać kopię dokumentów, o których mowa w ust. 14, do właściwego urzędu skarbowego. Z powołanych regulacji wynika, że podstawą do zastosowania preferencyjnej 0% stawki podatku od towarów i usług przy dostawach sprzętu komputerowego dla placówek oświatowych, jest przede wszystkim to, aby dostawa dokonana była bezpośrednio na rzecz powyższych placówek, a dostarczane towary należały do grup towarowych wymienionych w załączniku nr 8 do ustawy o podatku od towarów i usług. Ponadto wymagane jest spełnienie dodatkowego warunku - posiadania zamówienia, o którym mowa w art. 83 ust. 14 pkt 1 ustawy. Należy podkreślić, że użyte w tym przepisie określenie „pod warunkiem posiadania" oznacza fizyczne posiadanie stosownego zamówienia przez podatnika dokonującego dostawy, a nie datę sporządzenia, czy podpisania go przez właściwy organ nadzorujący placówkę oświatową. (...) Z treści wniosku wynika, że Spółka wygrała przetarg na dostawę sprzętu komputerowego dla Uniwersytetu, z którym dnia 29 lipca 2013 r. podpisała umowę. Termin realizacji dostawy został określony jako: „do 90 dni od dnia podpisania umowy". Uniwersytet wystąpił do swojego organu nadzorującego - Ministra Nauki i Szkolnictwa Wyższego - o wydanie „zaświadczenia" potwierdzającego, że zamówiony sprzęt komputerowy jest przeznaczony dla placówki oświatowej. Ze względu na obieg dokumentów zarówno w Ministerstwie, jak i na Uniwersytecie, Spółka nie może przewidzieć, z jaką datą zostanie wystawione takie „zaświadczenie" oraz z jaką datą je otrzyma. Zgodnie z </w:t>
      </w:r>
      <w:r w:rsidRPr="00FD19C9">
        <w:rPr>
          <w:rFonts w:ascii="Times New Roman" w:hAnsi="Times New Roman"/>
          <w:color w:val="000000" w:themeColor="text1"/>
          <w:sz w:val="24"/>
          <w:szCs w:val="24"/>
          <w:shd w:val="clear" w:color="auto" w:fill="FFFFFF"/>
        </w:rPr>
        <w:lastRenderedPageBreak/>
        <w:t>zamówieniem, pierwsze dostawy Spółka będzie realizować w sierpniu 2013 r. Do dostaw realizowanych przed datą otrzymania „zaświadczenia" Spółka stosuje 0% stawkę podatku. Analiza przedstawionego zdarzenia przyszłego oraz treści powołanych przepisów prawa podatkowego prowadzi do stwierdzenia, że jeżeli na dzień wystawienia faktury dokumentującej dokonanie dostawy sprzętu komputerowego na rzecz Uniwersytetu Spółka nie posiadała zaświadczenia wraz ze stosownym zamówieniem, o którym mowa w art. 86 ust. 14 ustawy, nie była uprawniona do zastosowania 0% stawki podatku, gdyż nie został spełniony warunek, o którym mowa w tym przepisie. Należy podkreślić, że dla możliwości zastosowania 0% stawki podatku na podstawie art. 83 ust. 1 pkt 26 lit. a) ustawy, istotne znaczenie ma data faktycznego otrzymania przez Spółkę zamówienia, o którym mowa w art. 86 ust. 14 ustawy, a nie data wydania go przez właściwy organ nadzorujący placówkę oświatową." W świetle powyższego Wykonawca powinien obliczając cenę oferty zastosować podstawową stawkę podatku VAT, której wysokość na dzień składania ww. oferty wynosi 23% (art. 146a pkt 1 ustawy o podatku VAT).</w:t>
      </w:r>
    </w:p>
    <w:p w14:paraId="04CE5D36" w14:textId="77777777" w:rsidR="002E6E99" w:rsidRPr="00FD19C9" w:rsidRDefault="002E6E99" w:rsidP="00FD19C9">
      <w:pPr>
        <w:spacing w:after="0" w:line="360" w:lineRule="auto"/>
        <w:rPr>
          <w:rFonts w:ascii="Times New Roman" w:hAnsi="Times New Roman"/>
          <w:color w:val="000000" w:themeColor="text1"/>
          <w:sz w:val="24"/>
          <w:szCs w:val="24"/>
          <w:lang w:eastAsia="pl-PL"/>
        </w:rPr>
      </w:pPr>
    </w:p>
    <w:p w14:paraId="7BDA887A" w14:textId="77777777" w:rsidR="002E6E99" w:rsidRPr="00FD19C9" w:rsidRDefault="002E6E99" w:rsidP="00FD19C9">
      <w:pPr>
        <w:spacing w:line="360" w:lineRule="auto"/>
        <w:rPr>
          <w:rFonts w:ascii="Times New Roman" w:hAnsi="Times New Roman"/>
          <w:color w:val="000000" w:themeColor="text1"/>
          <w:sz w:val="24"/>
          <w:szCs w:val="24"/>
        </w:rPr>
      </w:pPr>
    </w:p>
    <w:p w14:paraId="09B2A271" w14:textId="77777777" w:rsidR="002E6E99" w:rsidRPr="00FD19C9" w:rsidRDefault="002E6E99" w:rsidP="00FD19C9">
      <w:pPr>
        <w:spacing w:line="360" w:lineRule="auto"/>
        <w:rPr>
          <w:rFonts w:ascii="Times New Roman" w:hAnsi="Times New Roman"/>
          <w:color w:val="000000" w:themeColor="text1"/>
          <w:sz w:val="24"/>
          <w:szCs w:val="24"/>
        </w:rPr>
      </w:pPr>
    </w:p>
    <w:bookmarkEnd w:id="0"/>
    <w:p w14:paraId="7EAF97BC" w14:textId="1A778871" w:rsidR="000C5057" w:rsidRPr="00FD19C9" w:rsidRDefault="000C5057" w:rsidP="00FD19C9">
      <w:pPr>
        <w:spacing w:after="0" w:line="360" w:lineRule="auto"/>
        <w:rPr>
          <w:rFonts w:ascii="Times New Roman" w:hAnsi="Times New Roman"/>
          <w:color w:val="000000" w:themeColor="text1"/>
          <w:sz w:val="24"/>
          <w:szCs w:val="24"/>
        </w:rPr>
      </w:pPr>
    </w:p>
    <w:sectPr w:rsidR="000C5057" w:rsidRPr="00FD19C9" w:rsidSect="004252E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A83FD" w14:textId="77777777" w:rsidR="000E5C32" w:rsidRDefault="000E5C32" w:rsidP="00AD7237">
      <w:pPr>
        <w:spacing w:after="0" w:line="240" w:lineRule="auto"/>
      </w:pPr>
      <w:r>
        <w:separator/>
      </w:r>
    </w:p>
  </w:endnote>
  <w:endnote w:type="continuationSeparator" w:id="0">
    <w:p w14:paraId="36AE9415" w14:textId="77777777" w:rsidR="000E5C32" w:rsidRDefault="000E5C32" w:rsidP="00AD7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jaVu Sans">
    <w:altName w:val="Verdana"/>
    <w:charset w:val="EE"/>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69471" w14:textId="77777777" w:rsidR="00AB7EBD" w:rsidRDefault="00AB7EBD">
    <w:pPr>
      <w:pStyle w:val="Stopka"/>
      <w:jc w:val="right"/>
    </w:pPr>
    <w:r>
      <w:fldChar w:fldCharType="begin"/>
    </w:r>
    <w:r>
      <w:instrText>PAGE   \* MERGEFORMAT</w:instrText>
    </w:r>
    <w:r>
      <w:fldChar w:fldCharType="separate"/>
    </w:r>
    <w:r>
      <w:rPr>
        <w:noProof/>
      </w:rPr>
      <w:t>19</w:t>
    </w:r>
    <w:r>
      <w:fldChar w:fldCharType="end"/>
    </w:r>
  </w:p>
  <w:p w14:paraId="60799774" w14:textId="77777777" w:rsidR="00AB7EBD" w:rsidRDefault="00AB7E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BE1AA" w14:textId="77777777" w:rsidR="000E5C32" w:rsidRDefault="000E5C32" w:rsidP="00AD7237">
      <w:pPr>
        <w:spacing w:after="0" w:line="240" w:lineRule="auto"/>
      </w:pPr>
      <w:r>
        <w:separator/>
      </w:r>
    </w:p>
  </w:footnote>
  <w:footnote w:type="continuationSeparator" w:id="0">
    <w:p w14:paraId="2A035C81" w14:textId="77777777" w:rsidR="000E5C32" w:rsidRDefault="000E5C32" w:rsidP="00AD7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4148A" w14:textId="5DFBF2E6" w:rsidR="00AB7EBD" w:rsidRPr="0024083A" w:rsidRDefault="00EB1756" w:rsidP="00AD7237">
    <w:pPr>
      <w:keepNext/>
      <w:widowControl w:val="0"/>
      <w:suppressAutoHyphens/>
      <w:spacing w:after="0" w:line="240" w:lineRule="auto"/>
      <w:jc w:val="center"/>
      <w:rPr>
        <w:rFonts w:eastAsia="DejaVu Sans" w:cs="DejaVu Sans"/>
        <w:kern w:val="1"/>
        <w:sz w:val="28"/>
        <w:szCs w:val="28"/>
        <w:lang w:eastAsia="hi-IN" w:bidi="hi-IN"/>
      </w:rPr>
    </w:pPr>
    <w:bookmarkStart w:id="8" w:name="_Hlk124364153"/>
    <w:bookmarkStart w:id="9" w:name="_Hlk124364154"/>
    <w:r>
      <w:rPr>
        <w:rFonts w:cs="Calibri"/>
        <w:noProof/>
      </w:rPr>
      <w:drawing>
        <wp:inline distT="114300" distB="114300" distL="114300" distR="114300" wp14:anchorId="25A2534C" wp14:editId="5F625A1B">
          <wp:extent cx="5759140" cy="876300"/>
          <wp:effectExtent l="0" t="0" r="0" b="0"/>
          <wp:docPr id="104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59140" cy="876300"/>
                  </a:xfrm>
                  <a:prstGeom prst="rect">
                    <a:avLst/>
                  </a:prstGeom>
                  <a:ln/>
                </pic:spPr>
              </pic:pic>
            </a:graphicData>
          </a:graphic>
        </wp:inline>
      </w:drawing>
    </w:r>
  </w:p>
  <w:p w14:paraId="3474D03F" w14:textId="7CA2F5C5" w:rsidR="00AB7EBD" w:rsidRPr="00AD7237" w:rsidRDefault="00AB7EBD" w:rsidP="00AD7237">
    <w:pPr>
      <w:jc w:val="center"/>
      <w:rPr>
        <w:rFonts w:cs="Calibri"/>
        <w:b/>
        <w:bCs/>
      </w:rPr>
    </w:pPr>
    <w:r>
      <w:rPr>
        <w:rFonts w:cs="Calibri"/>
        <w:sz w:val="18"/>
        <w:szCs w:val="18"/>
      </w:rPr>
      <w:t>Projekt „Projekt - zawód” jest współfinansowany przez Unię Europejską ze środków Europejskiego Funduszu Społecznego w ramach Regionalnego Programu Operacyjnego Województwa Łódzkiego na lata 2014-2020</w:t>
    </w:r>
    <w:bookmarkEnd w:id="8"/>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F35"/>
    <w:multiLevelType w:val="multilevel"/>
    <w:tmpl w:val="6E3EB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76024"/>
    <w:multiLevelType w:val="multilevel"/>
    <w:tmpl w:val="00A87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43D89"/>
    <w:multiLevelType w:val="multilevel"/>
    <w:tmpl w:val="D9C8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95EBE"/>
    <w:multiLevelType w:val="multilevel"/>
    <w:tmpl w:val="B4EAE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B575D"/>
    <w:multiLevelType w:val="hybridMultilevel"/>
    <w:tmpl w:val="DF10F9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3C0BE5"/>
    <w:multiLevelType w:val="hybridMultilevel"/>
    <w:tmpl w:val="045ED3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7D4B00"/>
    <w:multiLevelType w:val="multilevel"/>
    <w:tmpl w:val="0722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6240CF"/>
    <w:multiLevelType w:val="multilevel"/>
    <w:tmpl w:val="0648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61076E"/>
    <w:multiLevelType w:val="hybridMultilevel"/>
    <w:tmpl w:val="90A21670"/>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DE46FE"/>
    <w:multiLevelType w:val="hybridMultilevel"/>
    <w:tmpl w:val="8768133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4FAF4504"/>
    <w:multiLevelType w:val="hybridMultilevel"/>
    <w:tmpl w:val="BAEA291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50CA0B32"/>
    <w:multiLevelType w:val="multilevel"/>
    <w:tmpl w:val="443E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B51E69"/>
    <w:multiLevelType w:val="hybridMultilevel"/>
    <w:tmpl w:val="BC7095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35830BD"/>
    <w:multiLevelType w:val="multilevel"/>
    <w:tmpl w:val="0B3E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A43ED4"/>
    <w:multiLevelType w:val="hybridMultilevel"/>
    <w:tmpl w:val="05DC1A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F7C58B6"/>
    <w:multiLevelType w:val="multilevel"/>
    <w:tmpl w:val="F34A13E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6" w15:restartNumberingAfterBreak="0">
    <w:nsid w:val="7ECA6DC4"/>
    <w:multiLevelType w:val="multilevel"/>
    <w:tmpl w:val="98F09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A66193"/>
    <w:multiLevelType w:val="hybridMultilevel"/>
    <w:tmpl w:val="A5BA70EA"/>
    <w:lvl w:ilvl="0" w:tplc="56D46AEC">
      <w:start w:val="1"/>
      <w:numFmt w:val="bullet"/>
      <w:lvlText w:val=""/>
      <w:lvlJc w:val="left"/>
      <w:pPr>
        <w:tabs>
          <w:tab w:val="num" w:pos="360"/>
        </w:tabs>
        <w:ind w:left="360" w:hanging="360"/>
      </w:pPr>
      <w:rPr>
        <w:rFonts w:ascii="Symbol" w:hAnsi="Symbol"/>
        <w:color w:val="auto"/>
      </w:rPr>
    </w:lvl>
    <w:lvl w:ilvl="1" w:tplc="416ACD22">
      <w:start w:val="1"/>
      <w:numFmt w:val="bullet"/>
      <w:lvlText w:val="o"/>
      <w:lvlJc w:val="left"/>
      <w:pPr>
        <w:tabs>
          <w:tab w:val="num" w:pos="1080"/>
        </w:tabs>
        <w:ind w:left="1080" w:hanging="360"/>
      </w:pPr>
      <w:rPr>
        <w:rFonts w:ascii="Courier New" w:hAnsi="Courier New"/>
      </w:rPr>
    </w:lvl>
    <w:lvl w:ilvl="2" w:tplc="3F4CD860">
      <w:start w:val="1"/>
      <w:numFmt w:val="bullet"/>
      <w:lvlText w:val=""/>
      <w:lvlJc w:val="left"/>
      <w:pPr>
        <w:tabs>
          <w:tab w:val="num" w:pos="1800"/>
        </w:tabs>
        <w:ind w:left="1800" w:hanging="360"/>
      </w:pPr>
      <w:rPr>
        <w:rFonts w:ascii="Wingdings" w:hAnsi="Wingdings"/>
      </w:rPr>
    </w:lvl>
    <w:lvl w:ilvl="3" w:tplc="90241CFA">
      <w:start w:val="1"/>
      <w:numFmt w:val="bullet"/>
      <w:lvlText w:val=""/>
      <w:lvlJc w:val="left"/>
      <w:pPr>
        <w:tabs>
          <w:tab w:val="num" w:pos="2520"/>
        </w:tabs>
        <w:ind w:left="2520" w:hanging="360"/>
      </w:pPr>
      <w:rPr>
        <w:rFonts w:ascii="Symbol" w:hAnsi="Symbol"/>
      </w:rPr>
    </w:lvl>
    <w:lvl w:ilvl="4" w:tplc="2CBA49F0">
      <w:start w:val="1"/>
      <w:numFmt w:val="bullet"/>
      <w:lvlText w:val="o"/>
      <w:lvlJc w:val="left"/>
      <w:pPr>
        <w:tabs>
          <w:tab w:val="num" w:pos="3240"/>
        </w:tabs>
        <w:ind w:left="3240" w:hanging="360"/>
      </w:pPr>
      <w:rPr>
        <w:rFonts w:ascii="Courier New" w:hAnsi="Courier New"/>
      </w:rPr>
    </w:lvl>
    <w:lvl w:ilvl="5" w:tplc="E98C22CA">
      <w:start w:val="1"/>
      <w:numFmt w:val="bullet"/>
      <w:lvlText w:val=""/>
      <w:lvlJc w:val="left"/>
      <w:pPr>
        <w:tabs>
          <w:tab w:val="num" w:pos="3960"/>
        </w:tabs>
        <w:ind w:left="3960" w:hanging="360"/>
      </w:pPr>
      <w:rPr>
        <w:rFonts w:ascii="Wingdings" w:hAnsi="Wingdings"/>
      </w:rPr>
    </w:lvl>
    <w:lvl w:ilvl="6" w:tplc="1272132E">
      <w:start w:val="1"/>
      <w:numFmt w:val="bullet"/>
      <w:lvlText w:val=""/>
      <w:lvlJc w:val="left"/>
      <w:pPr>
        <w:tabs>
          <w:tab w:val="num" w:pos="4680"/>
        </w:tabs>
        <w:ind w:left="4680" w:hanging="360"/>
      </w:pPr>
      <w:rPr>
        <w:rFonts w:ascii="Symbol" w:hAnsi="Symbol"/>
      </w:rPr>
    </w:lvl>
    <w:lvl w:ilvl="7" w:tplc="3DF8DDD8">
      <w:start w:val="1"/>
      <w:numFmt w:val="bullet"/>
      <w:lvlText w:val="o"/>
      <w:lvlJc w:val="left"/>
      <w:pPr>
        <w:tabs>
          <w:tab w:val="num" w:pos="5400"/>
        </w:tabs>
        <w:ind w:left="5400" w:hanging="360"/>
      </w:pPr>
      <w:rPr>
        <w:rFonts w:ascii="Courier New" w:hAnsi="Courier New"/>
      </w:rPr>
    </w:lvl>
    <w:lvl w:ilvl="8" w:tplc="673E4A1A">
      <w:start w:val="1"/>
      <w:numFmt w:val="bullet"/>
      <w:lvlText w:val=""/>
      <w:lvlJc w:val="left"/>
      <w:pPr>
        <w:tabs>
          <w:tab w:val="num" w:pos="6120"/>
        </w:tabs>
        <w:ind w:left="6120" w:hanging="360"/>
      </w:pPr>
      <w:rPr>
        <w:rFonts w:ascii="Wingdings" w:hAnsi="Wingdings"/>
      </w:rPr>
    </w:lvl>
  </w:abstractNum>
  <w:abstractNum w:abstractNumId="18" w15:restartNumberingAfterBreak="0">
    <w:nsid w:val="7FA661A1"/>
    <w:multiLevelType w:val="hybridMultilevel"/>
    <w:tmpl w:val="7FA661A1"/>
    <w:lvl w:ilvl="0" w:tplc="6CF0C9F8">
      <w:start w:val="1"/>
      <w:numFmt w:val="bullet"/>
      <w:lvlText w:val=""/>
      <w:lvlJc w:val="left"/>
      <w:pPr>
        <w:tabs>
          <w:tab w:val="num" w:pos="360"/>
        </w:tabs>
        <w:ind w:left="360" w:hanging="360"/>
      </w:pPr>
      <w:rPr>
        <w:rFonts w:ascii="Symbol" w:hAnsi="Symbol"/>
      </w:rPr>
    </w:lvl>
    <w:lvl w:ilvl="1" w:tplc="E1841AE2">
      <w:start w:val="1"/>
      <w:numFmt w:val="bullet"/>
      <w:lvlText w:val="o"/>
      <w:lvlJc w:val="left"/>
      <w:pPr>
        <w:tabs>
          <w:tab w:val="num" w:pos="1080"/>
        </w:tabs>
        <w:ind w:left="1080" w:hanging="360"/>
      </w:pPr>
      <w:rPr>
        <w:rFonts w:ascii="Courier New" w:hAnsi="Courier New"/>
      </w:rPr>
    </w:lvl>
    <w:lvl w:ilvl="2" w:tplc="A83C952C">
      <w:start w:val="1"/>
      <w:numFmt w:val="bullet"/>
      <w:lvlText w:val=""/>
      <w:lvlJc w:val="left"/>
      <w:pPr>
        <w:tabs>
          <w:tab w:val="num" w:pos="1800"/>
        </w:tabs>
        <w:ind w:left="1800" w:hanging="360"/>
      </w:pPr>
      <w:rPr>
        <w:rFonts w:ascii="Wingdings" w:hAnsi="Wingdings"/>
      </w:rPr>
    </w:lvl>
    <w:lvl w:ilvl="3" w:tplc="22685696">
      <w:start w:val="1"/>
      <w:numFmt w:val="bullet"/>
      <w:lvlText w:val=""/>
      <w:lvlJc w:val="left"/>
      <w:pPr>
        <w:tabs>
          <w:tab w:val="num" w:pos="2520"/>
        </w:tabs>
        <w:ind w:left="2520" w:hanging="360"/>
      </w:pPr>
      <w:rPr>
        <w:rFonts w:ascii="Symbol" w:hAnsi="Symbol"/>
      </w:rPr>
    </w:lvl>
    <w:lvl w:ilvl="4" w:tplc="249A7E1E">
      <w:start w:val="1"/>
      <w:numFmt w:val="bullet"/>
      <w:lvlText w:val="o"/>
      <w:lvlJc w:val="left"/>
      <w:pPr>
        <w:tabs>
          <w:tab w:val="num" w:pos="3240"/>
        </w:tabs>
        <w:ind w:left="3240" w:hanging="360"/>
      </w:pPr>
      <w:rPr>
        <w:rFonts w:ascii="Courier New" w:hAnsi="Courier New"/>
      </w:rPr>
    </w:lvl>
    <w:lvl w:ilvl="5" w:tplc="CE4A7B78">
      <w:start w:val="1"/>
      <w:numFmt w:val="bullet"/>
      <w:lvlText w:val=""/>
      <w:lvlJc w:val="left"/>
      <w:pPr>
        <w:tabs>
          <w:tab w:val="num" w:pos="3960"/>
        </w:tabs>
        <w:ind w:left="3960" w:hanging="360"/>
      </w:pPr>
      <w:rPr>
        <w:rFonts w:ascii="Wingdings" w:hAnsi="Wingdings"/>
      </w:rPr>
    </w:lvl>
    <w:lvl w:ilvl="6" w:tplc="09D6AE8C">
      <w:start w:val="1"/>
      <w:numFmt w:val="bullet"/>
      <w:lvlText w:val=""/>
      <w:lvlJc w:val="left"/>
      <w:pPr>
        <w:tabs>
          <w:tab w:val="num" w:pos="4680"/>
        </w:tabs>
        <w:ind w:left="4680" w:hanging="360"/>
      </w:pPr>
      <w:rPr>
        <w:rFonts w:ascii="Symbol" w:hAnsi="Symbol"/>
      </w:rPr>
    </w:lvl>
    <w:lvl w:ilvl="7" w:tplc="C7DE4192">
      <w:start w:val="1"/>
      <w:numFmt w:val="bullet"/>
      <w:lvlText w:val="o"/>
      <w:lvlJc w:val="left"/>
      <w:pPr>
        <w:tabs>
          <w:tab w:val="num" w:pos="5400"/>
        </w:tabs>
        <w:ind w:left="5400" w:hanging="360"/>
      </w:pPr>
      <w:rPr>
        <w:rFonts w:ascii="Courier New" w:hAnsi="Courier New"/>
      </w:rPr>
    </w:lvl>
    <w:lvl w:ilvl="8" w:tplc="F3EC6156">
      <w:start w:val="1"/>
      <w:numFmt w:val="bullet"/>
      <w:lvlText w:val=""/>
      <w:lvlJc w:val="left"/>
      <w:pPr>
        <w:tabs>
          <w:tab w:val="num" w:pos="6120"/>
        </w:tabs>
        <w:ind w:left="6120" w:hanging="360"/>
      </w:pPr>
      <w:rPr>
        <w:rFonts w:ascii="Wingdings" w:hAnsi="Wingdings"/>
      </w:rPr>
    </w:lvl>
  </w:abstractNum>
  <w:abstractNum w:abstractNumId="19" w15:restartNumberingAfterBreak="0">
    <w:nsid w:val="7FA661A2"/>
    <w:multiLevelType w:val="hybridMultilevel"/>
    <w:tmpl w:val="7FA661A2"/>
    <w:lvl w:ilvl="0" w:tplc="D256DA20">
      <w:start w:val="1"/>
      <w:numFmt w:val="bullet"/>
      <w:lvlText w:val=""/>
      <w:lvlJc w:val="left"/>
      <w:pPr>
        <w:tabs>
          <w:tab w:val="num" w:pos="360"/>
        </w:tabs>
        <w:ind w:left="360" w:hanging="360"/>
      </w:pPr>
      <w:rPr>
        <w:rFonts w:ascii="Symbol" w:hAnsi="Symbol"/>
      </w:rPr>
    </w:lvl>
    <w:lvl w:ilvl="1" w:tplc="A726D4C4">
      <w:start w:val="1"/>
      <w:numFmt w:val="bullet"/>
      <w:lvlText w:val="o"/>
      <w:lvlJc w:val="left"/>
      <w:pPr>
        <w:tabs>
          <w:tab w:val="num" w:pos="1080"/>
        </w:tabs>
        <w:ind w:left="1080" w:hanging="360"/>
      </w:pPr>
      <w:rPr>
        <w:rFonts w:ascii="Courier New" w:hAnsi="Courier New"/>
      </w:rPr>
    </w:lvl>
    <w:lvl w:ilvl="2" w:tplc="FB3E3758">
      <w:start w:val="1"/>
      <w:numFmt w:val="bullet"/>
      <w:lvlText w:val=""/>
      <w:lvlJc w:val="left"/>
      <w:pPr>
        <w:tabs>
          <w:tab w:val="num" w:pos="1800"/>
        </w:tabs>
        <w:ind w:left="1800" w:hanging="360"/>
      </w:pPr>
      <w:rPr>
        <w:rFonts w:ascii="Wingdings" w:hAnsi="Wingdings"/>
      </w:rPr>
    </w:lvl>
    <w:lvl w:ilvl="3" w:tplc="8FAC2ED0">
      <w:start w:val="1"/>
      <w:numFmt w:val="bullet"/>
      <w:lvlText w:val=""/>
      <w:lvlJc w:val="left"/>
      <w:pPr>
        <w:tabs>
          <w:tab w:val="num" w:pos="2520"/>
        </w:tabs>
        <w:ind w:left="2520" w:hanging="360"/>
      </w:pPr>
      <w:rPr>
        <w:rFonts w:ascii="Symbol" w:hAnsi="Symbol"/>
      </w:rPr>
    </w:lvl>
    <w:lvl w:ilvl="4" w:tplc="34B20854">
      <w:start w:val="1"/>
      <w:numFmt w:val="bullet"/>
      <w:lvlText w:val="o"/>
      <w:lvlJc w:val="left"/>
      <w:pPr>
        <w:tabs>
          <w:tab w:val="num" w:pos="3240"/>
        </w:tabs>
        <w:ind w:left="3240" w:hanging="360"/>
      </w:pPr>
      <w:rPr>
        <w:rFonts w:ascii="Courier New" w:hAnsi="Courier New"/>
      </w:rPr>
    </w:lvl>
    <w:lvl w:ilvl="5" w:tplc="F500BC56">
      <w:start w:val="1"/>
      <w:numFmt w:val="bullet"/>
      <w:lvlText w:val=""/>
      <w:lvlJc w:val="left"/>
      <w:pPr>
        <w:tabs>
          <w:tab w:val="num" w:pos="3960"/>
        </w:tabs>
        <w:ind w:left="3960" w:hanging="360"/>
      </w:pPr>
      <w:rPr>
        <w:rFonts w:ascii="Wingdings" w:hAnsi="Wingdings"/>
      </w:rPr>
    </w:lvl>
    <w:lvl w:ilvl="6" w:tplc="AD529202">
      <w:start w:val="1"/>
      <w:numFmt w:val="bullet"/>
      <w:lvlText w:val=""/>
      <w:lvlJc w:val="left"/>
      <w:pPr>
        <w:tabs>
          <w:tab w:val="num" w:pos="4680"/>
        </w:tabs>
        <w:ind w:left="4680" w:hanging="360"/>
      </w:pPr>
      <w:rPr>
        <w:rFonts w:ascii="Symbol" w:hAnsi="Symbol"/>
      </w:rPr>
    </w:lvl>
    <w:lvl w:ilvl="7" w:tplc="C5108A94">
      <w:start w:val="1"/>
      <w:numFmt w:val="bullet"/>
      <w:lvlText w:val="o"/>
      <w:lvlJc w:val="left"/>
      <w:pPr>
        <w:tabs>
          <w:tab w:val="num" w:pos="5400"/>
        </w:tabs>
        <w:ind w:left="5400" w:hanging="360"/>
      </w:pPr>
      <w:rPr>
        <w:rFonts w:ascii="Courier New" w:hAnsi="Courier New"/>
      </w:rPr>
    </w:lvl>
    <w:lvl w:ilvl="8" w:tplc="FC1EAA16">
      <w:start w:val="1"/>
      <w:numFmt w:val="bullet"/>
      <w:lvlText w:val=""/>
      <w:lvlJc w:val="left"/>
      <w:pPr>
        <w:tabs>
          <w:tab w:val="num" w:pos="6120"/>
        </w:tabs>
        <w:ind w:left="6120" w:hanging="360"/>
      </w:pPr>
      <w:rPr>
        <w:rFonts w:ascii="Wingdings" w:hAnsi="Wingdings"/>
      </w:rPr>
    </w:lvl>
  </w:abstractNum>
  <w:abstractNum w:abstractNumId="20" w15:restartNumberingAfterBreak="0">
    <w:nsid w:val="7FA661A3"/>
    <w:multiLevelType w:val="hybridMultilevel"/>
    <w:tmpl w:val="876A50F0"/>
    <w:lvl w:ilvl="0" w:tplc="8D06A946">
      <w:start w:val="1"/>
      <w:numFmt w:val="bullet"/>
      <w:lvlText w:val=""/>
      <w:lvlJc w:val="left"/>
      <w:pPr>
        <w:tabs>
          <w:tab w:val="num" w:pos="360"/>
        </w:tabs>
        <w:ind w:left="360" w:hanging="360"/>
      </w:pPr>
      <w:rPr>
        <w:rFonts w:ascii="Symbol" w:hAnsi="Symbol"/>
      </w:rPr>
    </w:lvl>
    <w:lvl w:ilvl="1" w:tplc="62C0ED80">
      <w:start w:val="1"/>
      <w:numFmt w:val="bullet"/>
      <w:lvlText w:val="o"/>
      <w:lvlJc w:val="left"/>
      <w:pPr>
        <w:tabs>
          <w:tab w:val="num" w:pos="1080"/>
        </w:tabs>
        <w:ind w:left="1080" w:hanging="360"/>
      </w:pPr>
      <w:rPr>
        <w:rFonts w:ascii="Courier New" w:hAnsi="Courier New"/>
      </w:rPr>
    </w:lvl>
    <w:lvl w:ilvl="2" w:tplc="D88C2F40">
      <w:start w:val="1"/>
      <w:numFmt w:val="bullet"/>
      <w:lvlText w:val=""/>
      <w:lvlJc w:val="left"/>
      <w:pPr>
        <w:tabs>
          <w:tab w:val="num" w:pos="1800"/>
        </w:tabs>
        <w:ind w:left="1800" w:hanging="360"/>
      </w:pPr>
      <w:rPr>
        <w:rFonts w:ascii="Wingdings" w:hAnsi="Wingdings"/>
      </w:rPr>
    </w:lvl>
    <w:lvl w:ilvl="3" w:tplc="091245B4">
      <w:start w:val="1"/>
      <w:numFmt w:val="bullet"/>
      <w:lvlText w:val=""/>
      <w:lvlJc w:val="left"/>
      <w:pPr>
        <w:tabs>
          <w:tab w:val="num" w:pos="2520"/>
        </w:tabs>
        <w:ind w:left="2520" w:hanging="360"/>
      </w:pPr>
      <w:rPr>
        <w:rFonts w:ascii="Symbol" w:hAnsi="Symbol"/>
      </w:rPr>
    </w:lvl>
    <w:lvl w:ilvl="4" w:tplc="61C89F6A">
      <w:start w:val="1"/>
      <w:numFmt w:val="bullet"/>
      <w:lvlText w:val="o"/>
      <w:lvlJc w:val="left"/>
      <w:pPr>
        <w:tabs>
          <w:tab w:val="num" w:pos="3240"/>
        </w:tabs>
        <w:ind w:left="3240" w:hanging="360"/>
      </w:pPr>
      <w:rPr>
        <w:rFonts w:ascii="Courier New" w:hAnsi="Courier New"/>
      </w:rPr>
    </w:lvl>
    <w:lvl w:ilvl="5" w:tplc="27287360">
      <w:start w:val="1"/>
      <w:numFmt w:val="bullet"/>
      <w:lvlText w:val=""/>
      <w:lvlJc w:val="left"/>
      <w:pPr>
        <w:tabs>
          <w:tab w:val="num" w:pos="3960"/>
        </w:tabs>
        <w:ind w:left="3960" w:hanging="360"/>
      </w:pPr>
      <w:rPr>
        <w:rFonts w:ascii="Wingdings" w:hAnsi="Wingdings"/>
      </w:rPr>
    </w:lvl>
    <w:lvl w:ilvl="6" w:tplc="89B4646A">
      <w:start w:val="1"/>
      <w:numFmt w:val="bullet"/>
      <w:lvlText w:val=""/>
      <w:lvlJc w:val="left"/>
      <w:pPr>
        <w:tabs>
          <w:tab w:val="num" w:pos="4680"/>
        </w:tabs>
        <w:ind w:left="4680" w:hanging="360"/>
      </w:pPr>
      <w:rPr>
        <w:rFonts w:ascii="Symbol" w:hAnsi="Symbol"/>
      </w:rPr>
    </w:lvl>
    <w:lvl w:ilvl="7" w:tplc="BD783F30">
      <w:start w:val="1"/>
      <w:numFmt w:val="bullet"/>
      <w:lvlText w:val="o"/>
      <w:lvlJc w:val="left"/>
      <w:pPr>
        <w:tabs>
          <w:tab w:val="num" w:pos="5400"/>
        </w:tabs>
        <w:ind w:left="5400" w:hanging="360"/>
      </w:pPr>
      <w:rPr>
        <w:rFonts w:ascii="Courier New" w:hAnsi="Courier New"/>
      </w:rPr>
    </w:lvl>
    <w:lvl w:ilvl="8" w:tplc="74C8A40E">
      <w:start w:val="1"/>
      <w:numFmt w:val="bullet"/>
      <w:lvlText w:val=""/>
      <w:lvlJc w:val="left"/>
      <w:pPr>
        <w:tabs>
          <w:tab w:val="num" w:pos="6120"/>
        </w:tabs>
        <w:ind w:left="6120" w:hanging="360"/>
      </w:pPr>
      <w:rPr>
        <w:rFonts w:ascii="Wingdings" w:hAnsi="Wingdings"/>
      </w:rPr>
    </w:lvl>
  </w:abstractNum>
  <w:abstractNum w:abstractNumId="21" w15:restartNumberingAfterBreak="0">
    <w:nsid w:val="7FA661A4"/>
    <w:multiLevelType w:val="hybridMultilevel"/>
    <w:tmpl w:val="7FA661A4"/>
    <w:lvl w:ilvl="0" w:tplc="3A764232">
      <w:start w:val="1"/>
      <w:numFmt w:val="bullet"/>
      <w:lvlText w:val=""/>
      <w:lvlJc w:val="left"/>
      <w:pPr>
        <w:tabs>
          <w:tab w:val="num" w:pos="360"/>
        </w:tabs>
        <w:ind w:left="360" w:hanging="360"/>
      </w:pPr>
      <w:rPr>
        <w:rFonts w:ascii="Symbol" w:hAnsi="Symbol"/>
      </w:rPr>
    </w:lvl>
    <w:lvl w:ilvl="1" w:tplc="F806A506">
      <w:start w:val="1"/>
      <w:numFmt w:val="bullet"/>
      <w:lvlText w:val="o"/>
      <w:lvlJc w:val="left"/>
      <w:pPr>
        <w:tabs>
          <w:tab w:val="num" w:pos="1080"/>
        </w:tabs>
        <w:ind w:left="1080" w:hanging="360"/>
      </w:pPr>
      <w:rPr>
        <w:rFonts w:ascii="Courier New" w:hAnsi="Courier New"/>
      </w:rPr>
    </w:lvl>
    <w:lvl w:ilvl="2" w:tplc="69B6CCF4">
      <w:start w:val="1"/>
      <w:numFmt w:val="bullet"/>
      <w:lvlText w:val=""/>
      <w:lvlJc w:val="left"/>
      <w:pPr>
        <w:tabs>
          <w:tab w:val="num" w:pos="1800"/>
        </w:tabs>
        <w:ind w:left="1800" w:hanging="360"/>
      </w:pPr>
      <w:rPr>
        <w:rFonts w:ascii="Wingdings" w:hAnsi="Wingdings"/>
      </w:rPr>
    </w:lvl>
    <w:lvl w:ilvl="3" w:tplc="4C7C9FB6">
      <w:start w:val="1"/>
      <w:numFmt w:val="bullet"/>
      <w:lvlText w:val=""/>
      <w:lvlJc w:val="left"/>
      <w:pPr>
        <w:tabs>
          <w:tab w:val="num" w:pos="2520"/>
        </w:tabs>
        <w:ind w:left="2520" w:hanging="360"/>
      </w:pPr>
      <w:rPr>
        <w:rFonts w:ascii="Symbol" w:hAnsi="Symbol"/>
      </w:rPr>
    </w:lvl>
    <w:lvl w:ilvl="4" w:tplc="7848BE76">
      <w:start w:val="1"/>
      <w:numFmt w:val="bullet"/>
      <w:lvlText w:val="o"/>
      <w:lvlJc w:val="left"/>
      <w:pPr>
        <w:tabs>
          <w:tab w:val="num" w:pos="3240"/>
        </w:tabs>
        <w:ind w:left="3240" w:hanging="360"/>
      </w:pPr>
      <w:rPr>
        <w:rFonts w:ascii="Courier New" w:hAnsi="Courier New"/>
      </w:rPr>
    </w:lvl>
    <w:lvl w:ilvl="5" w:tplc="6474305A">
      <w:start w:val="1"/>
      <w:numFmt w:val="bullet"/>
      <w:lvlText w:val=""/>
      <w:lvlJc w:val="left"/>
      <w:pPr>
        <w:tabs>
          <w:tab w:val="num" w:pos="3960"/>
        </w:tabs>
        <w:ind w:left="3960" w:hanging="360"/>
      </w:pPr>
      <w:rPr>
        <w:rFonts w:ascii="Wingdings" w:hAnsi="Wingdings"/>
      </w:rPr>
    </w:lvl>
    <w:lvl w:ilvl="6" w:tplc="7772EE92">
      <w:start w:val="1"/>
      <w:numFmt w:val="bullet"/>
      <w:lvlText w:val=""/>
      <w:lvlJc w:val="left"/>
      <w:pPr>
        <w:tabs>
          <w:tab w:val="num" w:pos="4680"/>
        </w:tabs>
        <w:ind w:left="4680" w:hanging="360"/>
      </w:pPr>
      <w:rPr>
        <w:rFonts w:ascii="Symbol" w:hAnsi="Symbol"/>
      </w:rPr>
    </w:lvl>
    <w:lvl w:ilvl="7" w:tplc="E280079E">
      <w:start w:val="1"/>
      <w:numFmt w:val="bullet"/>
      <w:lvlText w:val="o"/>
      <w:lvlJc w:val="left"/>
      <w:pPr>
        <w:tabs>
          <w:tab w:val="num" w:pos="5400"/>
        </w:tabs>
        <w:ind w:left="5400" w:hanging="360"/>
      </w:pPr>
      <w:rPr>
        <w:rFonts w:ascii="Courier New" w:hAnsi="Courier New"/>
      </w:rPr>
    </w:lvl>
    <w:lvl w:ilvl="8" w:tplc="72CC92EA">
      <w:start w:val="1"/>
      <w:numFmt w:val="bullet"/>
      <w:lvlText w:val=""/>
      <w:lvlJc w:val="left"/>
      <w:pPr>
        <w:tabs>
          <w:tab w:val="num" w:pos="6120"/>
        </w:tabs>
        <w:ind w:left="6120" w:hanging="360"/>
      </w:pPr>
      <w:rPr>
        <w:rFonts w:ascii="Wingdings" w:hAnsi="Wingdings"/>
      </w:rPr>
    </w:lvl>
  </w:abstractNum>
  <w:abstractNum w:abstractNumId="22" w15:restartNumberingAfterBreak="0">
    <w:nsid w:val="7FA661A7"/>
    <w:multiLevelType w:val="hybridMultilevel"/>
    <w:tmpl w:val="FD6CE4C2"/>
    <w:lvl w:ilvl="0" w:tplc="6AF0EBA0">
      <w:start w:val="1"/>
      <w:numFmt w:val="bullet"/>
      <w:lvlText w:val=""/>
      <w:lvlJc w:val="left"/>
      <w:pPr>
        <w:tabs>
          <w:tab w:val="num" w:pos="360"/>
        </w:tabs>
        <w:ind w:left="360" w:hanging="360"/>
      </w:pPr>
      <w:rPr>
        <w:rFonts w:ascii="Symbol" w:hAnsi="Symbol"/>
        <w:color w:val="auto"/>
      </w:rPr>
    </w:lvl>
    <w:lvl w:ilvl="1" w:tplc="4DA6278C">
      <w:start w:val="1"/>
      <w:numFmt w:val="bullet"/>
      <w:lvlText w:val="o"/>
      <w:lvlJc w:val="left"/>
      <w:pPr>
        <w:tabs>
          <w:tab w:val="num" w:pos="1080"/>
        </w:tabs>
        <w:ind w:left="1080" w:hanging="360"/>
      </w:pPr>
      <w:rPr>
        <w:rFonts w:ascii="Courier New" w:hAnsi="Courier New"/>
      </w:rPr>
    </w:lvl>
    <w:lvl w:ilvl="2" w:tplc="69C8784E">
      <w:start w:val="1"/>
      <w:numFmt w:val="bullet"/>
      <w:lvlText w:val=""/>
      <w:lvlJc w:val="left"/>
      <w:pPr>
        <w:tabs>
          <w:tab w:val="num" w:pos="1800"/>
        </w:tabs>
        <w:ind w:left="1800" w:hanging="360"/>
      </w:pPr>
      <w:rPr>
        <w:rFonts w:ascii="Wingdings" w:hAnsi="Wingdings"/>
      </w:rPr>
    </w:lvl>
    <w:lvl w:ilvl="3" w:tplc="AEC2F6FE">
      <w:start w:val="1"/>
      <w:numFmt w:val="bullet"/>
      <w:lvlText w:val=""/>
      <w:lvlJc w:val="left"/>
      <w:pPr>
        <w:tabs>
          <w:tab w:val="num" w:pos="2520"/>
        </w:tabs>
        <w:ind w:left="2520" w:hanging="360"/>
      </w:pPr>
      <w:rPr>
        <w:rFonts w:ascii="Symbol" w:hAnsi="Symbol"/>
      </w:rPr>
    </w:lvl>
    <w:lvl w:ilvl="4" w:tplc="174C08CC">
      <w:start w:val="1"/>
      <w:numFmt w:val="bullet"/>
      <w:lvlText w:val="o"/>
      <w:lvlJc w:val="left"/>
      <w:pPr>
        <w:tabs>
          <w:tab w:val="num" w:pos="3240"/>
        </w:tabs>
        <w:ind w:left="3240" w:hanging="360"/>
      </w:pPr>
      <w:rPr>
        <w:rFonts w:ascii="Courier New" w:hAnsi="Courier New"/>
      </w:rPr>
    </w:lvl>
    <w:lvl w:ilvl="5" w:tplc="CE8C4BBA">
      <w:start w:val="1"/>
      <w:numFmt w:val="bullet"/>
      <w:lvlText w:val=""/>
      <w:lvlJc w:val="left"/>
      <w:pPr>
        <w:tabs>
          <w:tab w:val="num" w:pos="3960"/>
        </w:tabs>
        <w:ind w:left="3960" w:hanging="360"/>
      </w:pPr>
      <w:rPr>
        <w:rFonts w:ascii="Wingdings" w:hAnsi="Wingdings"/>
      </w:rPr>
    </w:lvl>
    <w:lvl w:ilvl="6" w:tplc="ACF85BFC">
      <w:start w:val="1"/>
      <w:numFmt w:val="bullet"/>
      <w:lvlText w:val=""/>
      <w:lvlJc w:val="left"/>
      <w:pPr>
        <w:tabs>
          <w:tab w:val="num" w:pos="4680"/>
        </w:tabs>
        <w:ind w:left="4680" w:hanging="360"/>
      </w:pPr>
      <w:rPr>
        <w:rFonts w:ascii="Symbol" w:hAnsi="Symbol"/>
      </w:rPr>
    </w:lvl>
    <w:lvl w:ilvl="7" w:tplc="286ADD6E">
      <w:start w:val="1"/>
      <w:numFmt w:val="bullet"/>
      <w:lvlText w:val="o"/>
      <w:lvlJc w:val="left"/>
      <w:pPr>
        <w:tabs>
          <w:tab w:val="num" w:pos="5400"/>
        </w:tabs>
        <w:ind w:left="5400" w:hanging="360"/>
      </w:pPr>
      <w:rPr>
        <w:rFonts w:ascii="Courier New" w:hAnsi="Courier New"/>
      </w:rPr>
    </w:lvl>
    <w:lvl w:ilvl="8" w:tplc="45AE9882">
      <w:start w:val="1"/>
      <w:numFmt w:val="bullet"/>
      <w:lvlText w:val=""/>
      <w:lvlJc w:val="left"/>
      <w:pPr>
        <w:tabs>
          <w:tab w:val="num" w:pos="6120"/>
        </w:tabs>
        <w:ind w:left="6120" w:hanging="360"/>
      </w:pPr>
      <w:rPr>
        <w:rFonts w:ascii="Wingdings" w:hAnsi="Wingdings"/>
      </w:rPr>
    </w:lvl>
  </w:abstractNum>
  <w:abstractNum w:abstractNumId="23" w15:restartNumberingAfterBreak="0">
    <w:nsid w:val="7FA661A9"/>
    <w:multiLevelType w:val="hybridMultilevel"/>
    <w:tmpl w:val="AE2E9270"/>
    <w:lvl w:ilvl="0" w:tplc="78A6E14C">
      <w:start w:val="1"/>
      <w:numFmt w:val="bullet"/>
      <w:lvlText w:val=""/>
      <w:lvlJc w:val="left"/>
      <w:pPr>
        <w:tabs>
          <w:tab w:val="num" w:pos="360"/>
        </w:tabs>
        <w:ind w:left="360" w:hanging="360"/>
      </w:pPr>
      <w:rPr>
        <w:rFonts w:ascii="Symbol" w:hAnsi="Symbol"/>
      </w:rPr>
    </w:lvl>
    <w:lvl w:ilvl="1" w:tplc="A000BC2E">
      <w:start w:val="1"/>
      <w:numFmt w:val="bullet"/>
      <w:lvlText w:val="o"/>
      <w:lvlJc w:val="left"/>
      <w:pPr>
        <w:tabs>
          <w:tab w:val="num" w:pos="1080"/>
        </w:tabs>
        <w:ind w:left="1080" w:hanging="360"/>
      </w:pPr>
      <w:rPr>
        <w:rFonts w:ascii="Courier New" w:hAnsi="Courier New"/>
      </w:rPr>
    </w:lvl>
    <w:lvl w:ilvl="2" w:tplc="AA52A0F8">
      <w:start w:val="1"/>
      <w:numFmt w:val="bullet"/>
      <w:lvlText w:val=""/>
      <w:lvlJc w:val="left"/>
      <w:pPr>
        <w:tabs>
          <w:tab w:val="num" w:pos="1800"/>
        </w:tabs>
        <w:ind w:left="1800" w:hanging="360"/>
      </w:pPr>
      <w:rPr>
        <w:rFonts w:ascii="Wingdings" w:hAnsi="Wingdings"/>
      </w:rPr>
    </w:lvl>
    <w:lvl w:ilvl="3" w:tplc="BB86B986">
      <w:start w:val="1"/>
      <w:numFmt w:val="bullet"/>
      <w:lvlText w:val=""/>
      <w:lvlJc w:val="left"/>
      <w:pPr>
        <w:tabs>
          <w:tab w:val="num" w:pos="2520"/>
        </w:tabs>
        <w:ind w:left="2520" w:hanging="360"/>
      </w:pPr>
      <w:rPr>
        <w:rFonts w:ascii="Symbol" w:hAnsi="Symbol"/>
      </w:rPr>
    </w:lvl>
    <w:lvl w:ilvl="4" w:tplc="C5443534">
      <w:start w:val="1"/>
      <w:numFmt w:val="bullet"/>
      <w:lvlText w:val="o"/>
      <w:lvlJc w:val="left"/>
      <w:pPr>
        <w:tabs>
          <w:tab w:val="num" w:pos="3240"/>
        </w:tabs>
        <w:ind w:left="3240" w:hanging="360"/>
      </w:pPr>
      <w:rPr>
        <w:rFonts w:ascii="Courier New" w:hAnsi="Courier New"/>
      </w:rPr>
    </w:lvl>
    <w:lvl w:ilvl="5" w:tplc="5D2CC944">
      <w:start w:val="1"/>
      <w:numFmt w:val="bullet"/>
      <w:lvlText w:val=""/>
      <w:lvlJc w:val="left"/>
      <w:pPr>
        <w:tabs>
          <w:tab w:val="num" w:pos="3960"/>
        </w:tabs>
        <w:ind w:left="3960" w:hanging="360"/>
      </w:pPr>
      <w:rPr>
        <w:rFonts w:ascii="Wingdings" w:hAnsi="Wingdings"/>
      </w:rPr>
    </w:lvl>
    <w:lvl w:ilvl="6" w:tplc="E82C9C1E">
      <w:start w:val="1"/>
      <w:numFmt w:val="bullet"/>
      <w:lvlText w:val=""/>
      <w:lvlJc w:val="left"/>
      <w:pPr>
        <w:tabs>
          <w:tab w:val="num" w:pos="4680"/>
        </w:tabs>
        <w:ind w:left="4680" w:hanging="360"/>
      </w:pPr>
      <w:rPr>
        <w:rFonts w:ascii="Symbol" w:hAnsi="Symbol"/>
      </w:rPr>
    </w:lvl>
    <w:lvl w:ilvl="7" w:tplc="B5A2A06C">
      <w:start w:val="1"/>
      <w:numFmt w:val="bullet"/>
      <w:lvlText w:val="o"/>
      <w:lvlJc w:val="left"/>
      <w:pPr>
        <w:tabs>
          <w:tab w:val="num" w:pos="5400"/>
        </w:tabs>
        <w:ind w:left="5400" w:hanging="360"/>
      </w:pPr>
      <w:rPr>
        <w:rFonts w:ascii="Courier New" w:hAnsi="Courier New"/>
      </w:rPr>
    </w:lvl>
    <w:lvl w:ilvl="8" w:tplc="CD7A645A">
      <w:start w:val="1"/>
      <w:numFmt w:val="bullet"/>
      <w:lvlText w:val=""/>
      <w:lvlJc w:val="left"/>
      <w:pPr>
        <w:tabs>
          <w:tab w:val="num" w:pos="6120"/>
        </w:tabs>
        <w:ind w:left="6120" w:hanging="360"/>
      </w:pPr>
      <w:rPr>
        <w:rFonts w:ascii="Wingdings" w:hAnsi="Wingdings"/>
      </w:rPr>
    </w:lvl>
  </w:abstractNum>
  <w:abstractNum w:abstractNumId="24" w15:restartNumberingAfterBreak="0">
    <w:nsid w:val="7FA661AA"/>
    <w:multiLevelType w:val="hybridMultilevel"/>
    <w:tmpl w:val="7FA661AA"/>
    <w:lvl w:ilvl="0" w:tplc="2D3A6CD2">
      <w:start w:val="1"/>
      <w:numFmt w:val="bullet"/>
      <w:lvlText w:val=""/>
      <w:lvlJc w:val="left"/>
      <w:pPr>
        <w:tabs>
          <w:tab w:val="num" w:pos="360"/>
        </w:tabs>
        <w:ind w:left="360" w:hanging="360"/>
      </w:pPr>
      <w:rPr>
        <w:rFonts w:ascii="Symbol" w:hAnsi="Symbol"/>
      </w:rPr>
    </w:lvl>
    <w:lvl w:ilvl="1" w:tplc="2C90D4AE">
      <w:start w:val="1"/>
      <w:numFmt w:val="bullet"/>
      <w:lvlText w:val="o"/>
      <w:lvlJc w:val="left"/>
      <w:pPr>
        <w:tabs>
          <w:tab w:val="num" w:pos="1080"/>
        </w:tabs>
        <w:ind w:left="1080" w:hanging="360"/>
      </w:pPr>
      <w:rPr>
        <w:rFonts w:ascii="Courier New" w:hAnsi="Courier New"/>
      </w:rPr>
    </w:lvl>
    <w:lvl w:ilvl="2" w:tplc="B5C27A68">
      <w:start w:val="1"/>
      <w:numFmt w:val="bullet"/>
      <w:lvlText w:val=""/>
      <w:lvlJc w:val="left"/>
      <w:pPr>
        <w:tabs>
          <w:tab w:val="num" w:pos="1800"/>
        </w:tabs>
        <w:ind w:left="1800" w:hanging="360"/>
      </w:pPr>
      <w:rPr>
        <w:rFonts w:ascii="Wingdings" w:hAnsi="Wingdings"/>
      </w:rPr>
    </w:lvl>
    <w:lvl w:ilvl="3" w:tplc="7D42E458">
      <w:start w:val="1"/>
      <w:numFmt w:val="bullet"/>
      <w:lvlText w:val=""/>
      <w:lvlJc w:val="left"/>
      <w:pPr>
        <w:tabs>
          <w:tab w:val="num" w:pos="2520"/>
        </w:tabs>
        <w:ind w:left="2520" w:hanging="360"/>
      </w:pPr>
      <w:rPr>
        <w:rFonts w:ascii="Symbol" w:hAnsi="Symbol"/>
      </w:rPr>
    </w:lvl>
    <w:lvl w:ilvl="4" w:tplc="97F64D22">
      <w:start w:val="1"/>
      <w:numFmt w:val="bullet"/>
      <w:lvlText w:val="o"/>
      <w:lvlJc w:val="left"/>
      <w:pPr>
        <w:tabs>
          <w:tab w:val="num" w:pos="3240"/>
        </w:tabs>
        <w:ind w:left="3240" w:hanging="360"/>
      </w:pPr>
      <w:rPr>
        <w:rFonts w:ascii="Courier New" w:hAnsi="Courier New"/>
      </w:rPr>
    </w:lvl>
    <w:lvl w:ilvl="5" w:tplc="9202DD68">
      <w:start w:val="1"/>
      <w:numFmt w:val="bullet"/>
      <w:lvlText w:val=""/>
      <w:lvlJc w:val="left"/>
      <w:pPr>
        <w:tabs>
          <w:tab w:val="num" w:pos="3960"/>
        </w:tabs>
        <w:ind w:left="3960" w:hanging="360"/>
      </w:pPr>
      <w:rPr>
        <w:rFonts w:ascii="Wingdings" w:hAnsi="Wingdings"/>
      </w:rPr>
    </w:lvl>
    <w:lvl w:ilvl="6" w:tplc="74EACDD4">
      <w:start w:val="1"/>
      <w:numFmt w:val="bullet"/>
      <w:lvlText w:val=""/>
      <w:lvlJc w:val="left"/>
      <w:pPr>
        <w:tabs>
          <w:tab w:val="num" w:pos="4680"/>
        </w:tabs>
        <w:ind w:left="4680" w:hanging="360"/>
      </w:pPr>
      <w:rPr>
        <w:rFonts w:ascii="Symbol" w:hAnsi="Symbol"/>
      </w:rPr>
    </w:lvl>
    <w:lvl w:ilvl="7" w:tplc="B3FE9A04">
      <w:start w:val="1"/>
      <w:numFmt w:val="bullet"/>
      <w:lvlText w:val="o"/>
      <w:lvlJc w:val="left"/>
      <w:pPr>
        <w:tabs>
          <w:tab w:val="num" w:pos="5400"/>
        </w:tabs>
        <w:ind w:left="5400" w:hanging="360"/>
      </w:pPr>
      <w:rPr>
        <w:rFonts w:ascii="Courier New" w:hAnsi="Courier New"/>
      </w:rPr>
    </w:lvl>
    <w:lvl w:ilvl="8" w:tplc="23723420">
      <w:start w:val="1"/>
      <w:numFmt w:val="bullet"/>
      <w:lvlText w:val=""/>
      <w:lvlJc w:val="left"/>
      <w:pPr>
        <w:tabs>
          <w:tab w:val="num" w:pos="6120"/>
        </w:tabs>
        <w:ind w:left="6120" w:hanging="360"/>
      </w:pPr>
      <w:rPr>
        <w:rFonts w:ascii="Wingdings" w:hAnsi="Wingdings"/>
      </w:rPr>
    </w:lvl>
  </w:abstractNum>
  <w:num w:numId="1" w16cid:durableId="12221309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2749155">
    <w:abstractNumId w:val="7"/>
  </w:num>
  <w:num w:numId="3" w16cid:durableId="869605214">
    <w:abstractNumId w:val="2"/>
  </w:num>
  <w:num w:numId="4" w16cid:durableId="566498073">
    <w:abstractNumId w:val="13"/>
  </w:num>
  <w:num w:numId="5" w16cid:durableId="1586648119">
    <w:abstractNumId w:val="3"/>
  </w:num>
  <w:num w:numId="6" w16cid:durableId="1645088329">
    <w:abstractNumId w:val="6"/>
  </w:num>
  <w:num w:numId="7" w16cid:durableId="758986115">
    <w:abstractNumId w:val="1"/>
  </w:num>
  <w:num w:numId="8" w16cid:durableId="1814635254">
    <w:abstractNumId w:val="0"/>
  </w:num>
  <w:num w:numId="9" w16cid:durableId="1509440711">
    <w:abstractNumId w:val="11"/>
  </w:num>
  <w:num w:numId="10" w16cid:durableId="2075859684">
    <w:abstractNumId w:val="5"/>
  </w:num>
  <w:num w:numId="11" w16cid:durableId="2112817934">
    <w:abstractNumId w:val="17"/>
  </w:num>
  <w:num w:numId="12" w16cid:durableId="1185247785">
    <w:abstractNumId w:val="10"/>
  </w:num>
  <w:num w:numId="13" w16cid:durableId="1154569721">
    <w:abstractNumId w:val="9"/>
  </w:num>
  <w:num w:numId="14" w16cid:durableId="1394154717">
    <w:abstractNumId w:val="23"/>
  </w:num>
  <w:num w:numId="15" w16cid:durableId="1921283985">
    <w:abstractNumId w:val="24"/>
  </w:num>
  <w:num w:numId="16" w16cid:durableId="380713262">
    <w:abstractNumId w:val="18"/>
  </w:num>
  <w:num w:numId="17" w16cid:durableId="1808425981">
    <w:abstractNumId w:val="19"/>
  </w:num>
  <w:num w:numId="18" w16cid:durableId="765073542">
    <w:abstractNumId w:val="20"/>
  </w:num>
  <w:num w:numId="19" w16cid:durableId="1790314104">
    <w:abstractNumId w:val="21"/>
  </w:num>
  <w:num w:numId="20" w16cid:durableId="1812206372">
    <w:abstractNumId w:val="22"/>
  </w:num>
  <w:num w:numId="21" w16cid:durableId="15317193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77618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77512703">
    <w:abstractNumId w:val="16"/>
    <w:lvlOverride w:ilvl="0">
      <w:lvl w:ilvl="0">
        <w:start w:val="1"/>
        <w:numFmt w:val="decimal"/>
        <w:lvlText w:val=""/>
        <w:lvlJc w:val="left"/>
        <w:pPr>
          <w:ind w:left="0" w:firstLine="0"/>
        </w:pPr>
        <w:rPr>
          <w:rFonts w:ascii="Symbol" w:hAnsi="Symbol" w:hint="default"/>
          <w:sz w:val="20"/>
        </w:rPr>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ind w:left="0" w:firstLine="0"/>
        </w:pPr>
        <w:rPr>
          <w:rFonts w:ascii="Wingdings" w:hAnsi="Wingdings" w:hint="default"/>
          <w:sz w:val="20"/>
        </w:rPr>
      </w:lvl>
    </w:lvlOverride>
    <w:lvlOverride w:ilvl="3">
      <w:lvl w:ilvl="3">
        <w:start w:val="1"/>
        <w:numFmt w:val="decimal"/>
        <w:lvlText w:val=""/>
        <w:lvlJc w:val="left"/>
        <w:pPr>
          <w:ind w:left="0" w:firstLine="0"/>
        </w:pPr>
        <w:rPr>
          <w:rFonts w:ascii="Wingdings" w:hAnsi="Wingdings" w:hint="default"/>
          <w:sz w:val="20"/>
        </w:rPr>
      </w:lvl>
    </w:lvlOverride>
    <w:lvlOverride w:ilvl="4">
      <w:lvl w:ilvl="4">
        <w:start w:val="1"/>
        <w:numFmt w:val="decimal"/>
        <w:lvlText w:val=""/>
        <w:lvlJc w:val="left"/>
        <w:pPr>
          <w:ind w:left="0" w:firstLine="0"/>
        </w:pPr>
        <w:rPr>
          <w:rFonts w:ascii="Wingdings" w:hAnsi="Wingdings" w:hint="default"/>
          <w:sz w:val="20"/>
        </w:rPr>
      </w:lvl>
    </w:lvlOverride>
    <w:lvlOverride w:ilvl="5">
      <w:lvl w:ilvl="5">
        <w:start w:val="1"/>
        <w:numFmt w:val="decimal"/>
        <w:lvlText w:val=""/>
        <w:lvlJc w:val="left"/>
        <w:pPr>
          <w:ind w:left="0" w:firstLine="0"/>
        </w:pPr>
        <w:rPr>
          <w:rFonts w:ascii="Wingdings" w:hAnsi="Wingdings" w:hint="default"/>
          <w:sz w:val="20"/>
        </w:rPr>
      </w:lvl>
    </w:lvlOverride>
    <w:lvlOverride w:ilvl="6">
      <w:lvl w:ilvl="6">
        <w:start w:val="1"/>
        <w:numFmt w:val="decimal"/>
        <w:lvlText w:val=""/>
        <w:lvlJc w:val="left"/>
        <w:pPr>
          <w:ind w:left="0" w:firstLine="0"/>
        </w:pPr>
        <w:rPr>
          <w:rFonts w:ascii="Wingdings" w:hAnsi="Wingdings" w:hint="default"/>
          <w:sz w:val="20"/>
        </w:rPr>
      </w:lvl>
    </w:lvlOverride>
    <w:lvlOverride w:ilvl="7">
      <w:lvl w:ilvl="7">
        <w:start w:val="1"/>
        <w:numFmt w:val="decimal"/>
        <w:lvlText w:val=""/>
        <w:lvlJc w:val="left"/>
        <w:pPr>
          <w:ind w:left="0" w:firstLine="0"/>
        </w:pPr>
        <w:rPr>
          <w:rFonts w:ascii="Wingdings" w:hAnsi="Wingdings" w:hint="default"/>
          <w:sz w:val="20"/>
        </w:rPr>
      </w:lvl>
    </w:lvlOverride>
    <w:lvlOverride w:ilvl="8">
      <w:lvl w:ilvl="8">
        <w:start w:val="1"/>
        <w:numFmt w:val="decimal"/>
        <w:lvlText w:val=""/>
        <w:lvlJc w:val="left"/>
        <w:pPr>
          <w:ind w:left="0" w:firstLine="0"/>
        </w:pPr>
        <w:rPr>
          <w:rFonts w:ascii="Wingdings" w:hAnsi="Wingdings" w:hint="default"/>
          <w:sz w:val="20"/>
        </w:rPr>
      </w:lvl>
    </w:lvlOverride>
  </w:num>
  <w:num w:numId="24" w16cid:durableId="1027102665">
    <w:abstractNumId w:val="7"/>
  </w:num>
  <w:num w:numId="25" w16cid:durableId="1309557173">
    <w:abstractNumId w:val="2"/>
  </w:num>
  <w:num w:numId="26" w16cid:durableId="1452169664">
    <w:abstractNumId w:val="13"/>
  </w:num>
  <w:num w:numId="27" w16cid:durableId="1573080094">
    <w:abstractNumId w:val="3"/>
  </w:num>
  <w:num w:numId="28" w16cid:durableId="461731040">
    <w:abstractNumId w:val="23"/>
  </w:num>
  <w:num w:numId="29" w16cid:durableId="869538153">
    <w:abstractNumId w:val="6"/>
  </w:num>
  <w:num w:numId="30" w16cid:durableId="678314425">
    <w:abstractNumId w:val="22"/>
  </w:num>
  <w:num w:numId="31" w16cid:durableId="843933393">
    <w:abstractNumId w:val="1"/>
  </w:num>
  <w:num w:numId="32" w16cid:durableId="369382779">
    <w:abstractNumId w:val="0"/>
  </w:num>
  <w:num w:numId="33" w16cid:durableId="1592347060">
    <w:abstractNumId w:val="5"/>
  </w:num>
  <w:num w:numId="34" w16cid:durableId="535386284">
    <w:abstractNumId w:val="11"/>
  </w:num>
  <w:num w:numId="35" w16cid:durableId="2112893558">
    <w:abstractNumId w:val="12"/>
  </w:num>
  <w:num w:numId="36" w16cid:durableId="1748728160">
    <w:abstractNumId w:val="4"/>
  </w:num>
  <w:num w:numId="37" w16cid:durableId="80755782">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3AA"/>
    <w:rsid w:val="00001669"/>
    <w:rsid w:val="000077F4"/>
    <w:rsid w:val="000143F4"/>
    <w:rsid w:val="000166D2"/>
    <w:rsid w:val="00027B31"/>
    <w:rsid w:val="00030962"/>
    <w:rsid w:val="00034DC1"/>
    <w:rsid w:val="0004012B"/>
    <w:rsid w:val="00043906"/>
    <w:rsid w:val="00045EE7"/>
    <w:rsid w:val="00050E7E"/>
    <w:rsid w:val="00056778"/>
    <w:rsid w:val="0006250C"/>
    <w:rsid w:val="00070690"/>
    <w:rsid w:val="00070C4A"/>
    <w:rsid w:val="0007281E"/>
    <w:rsid w:val="00077E24"/>
    <w:rsid w:val="00077E29"/>
    <w:rsid w:val="00085A4D"/>
    <w:rsid w:val="00086BC8"/>
    <w:rsid w:val="00087D7D"/>
    <w:rsid w:val="00090CD8"/>
    <w:rsid w:val="00092037"/>
    <w:rsid w:val="000A425B"/>
    <w:rsid w:val="000A4E44"/>
    <w:rsid w:val="000C5057"/>
    <w:rsid w:val="000E5C32"/>
    <w:rsid w:val="001078FD"/>
    <w:rsid w:val="00111AD4"/>
    <w:rsid w:val="00111BFB"/>
    <w:rsid w:val="00112B0A"/>
    <w:rsid w:val="00124B93"/>
    <w:rsid w:val="00134EA3"/>
    <w:rsid w:val="001469C5"/>
    <w:rsid w:val="001572A8"/>
    <w:rsid w:val="0016119F"/>
    <w:rsid w:val="0019546C"/>
    <w:rsid w:val="001A6449"/>
    <w:rsid w:val="001A7096"/>
    <w:rsid w:val="001B4313"/>
    <w:rsid w:val="001F2581"/>
    <w:rsid w:val="001F5746"/>
    <w:rsid w:val="00202F81"/>
    <w:rsid w:val="002048AF"/>
    <w:rsid w:val="00207F9B"/>
    <w:rsid w:val="00222591"/>
    <w:rsid w:val="00223140"/>
    <w:rsid w:val="0022465D"/>
    <w:rsid w:val="00224774"/>
    <w:rsid w:val="00233056"/>
    <w:rsid w:val="002335DB"/>
    <w:rsid w:val="002465F3"/>
    <w:rsid w:val="002470F9"/>
    <w:rsid w:val="002513AA"/>
    <w:rsid w:val="00252FD7"/>
    <w:rsid w:val="0026042D"/>
    <w:rsid w:val="00272A70"/>
    <w:rsid w:val="0028158C"/>
    <w:rsid w:val="00287F48"/>
    <w:rsid w:val="002A0C45"/>
    <w:rsid w:val="002A39CF"/>
    <w:rsid w:val="002A77C3"/>
    <w:rsid w:val="002B565E"/>
    <w:rsid w:val="002C1F96"/>
    <w:rsid w:val="002D3900"/>
    <w:rsid w:val="002D4E9F"/>
    <w:rsid w:val="002E4BAB"/>
    <w:rsid w:val="002E6AD8"/>
    <w:rsid w:val="002E6E99"/>
    <w:rsid w:val="002F1D50"/>
    <w:rsid w:val="002F3CBF"/>
    <w:rsid w:val="002F5A4D"/>
    <w:rsid w:val="002F7E11"/>
    <w:rsid w:val="00301A00"/>
    <w:rsid w:val="00301E82"/>
    <w:rsid w:val="00304555"/>
    <w:rsid w:val="00305A88"/>
    <w:rsid w:val="00306AEA"/>
    <w:rsid w:val="00325E58"/>
    <w:rsid w:val="00335104"/>
    <w:rsid w:val="00344F19"/>
    <w:rsid w:val="003455B4"/>
    <w:rsid w:val="00373943"/>
    <w:rsid w:val="00374C56"/>
    <w:rsid w:val="003A098C"/>
    <w:rsid w:val="003A606C"/>
    <w:rsid w:val="003E16AA"/>
    <w:rsid w:val="003E7EAC"/>
    <w:rsid w:val="003F4B89"/>
    <w:rsid w:val="003F4DBF"/>
    <w:rsid w:val="00407984"/>
    <w:rsid w:val="00421DDE"/>
    <w:rsid w:val="004252E8"/>
    <w:rsid w:val="00470D2F"/>
    <w:rsid w:val="004823EC"/>
    <w:rsid w:val="00482EB9"/>
    <w:rsid w:val="004861E4"/>
    <w:rsid w:val="004B5674"/>
    <w:rsid w:val="004C4D23"/>
    <w:rsid w:val="004C66FB"/>
    <w:rsid w:val="004D001E"/>
    <w:rsid w:val="004D6E8F"/>
    <w:rsid w:val="004E3136"/>
    <w:rsid w:val="004F0711"/>
    <w:rsid w:val="004F4D79"/>
    <w:rsid w:val="00503878"/>
    <w:rsid w:val="00506645"/>
    <w:rsid w:val="00511008"/>
    <w:rsid w:val="005340B9"/>
    <w:rsid w:val="00543D34"/>
    <w:rsid w:val="00553843"/>
    <w:rsid w:val="00555D5B"/>
    <w:rsid w:val="005561D0"/>
    <w:rsid w:val="00564F60"/>
    <w:rsid w:val="00571D45"/>
    <w:rsid w:val="0057471F"/>
    <w:rsid w:val="005779BD"/>
    <w:rsid w:val="00582798"/>
    <w:rsid w:val="0059106B"/>
    <w:rsid w:val="00593ECA"/>
    <w:rsid w:val="005B0B25"/>
    <w:rsid w:val="005B2D57"/>
    <w:rsid w:val="005C2D55"/>
    <w:rsid w:val="005C344D"/>
    <w:rsid w:val="005F1ABD"/>
    <w:rsid w:val="00600463"/>
    <w:rsid w:val="00600566"/>
    <w:rsid w:val="0060235D"/>
    <w:rsid w:val="006069ED"/>
    <w:rsid w:val="00610EB4"/>
    <w:rsid w:val="00612962"/>
    <w:rsid w:val="00613FB9"/>
    <w:rsid w:val="00614C88"/>
    <w:rsid w:val="0062326F"/>
    <w:rsid w:val="00632E62"/>
    <w:rsid w:val="0063713D"/>
    <w:rsid w:val="006379DB"/>
    <w:rsid w:val="006428F2"/>
    <w:rsid w:val="00642DAE"/>
    <w:rsid w:val="00645C30"/>
    <w:rsid w:val="006718CD"/>
    <w:rsid w:val="006816A7"/>
    <w:rsid w:val="0068198E"/>
    <w:rsid w:val="00691A89"/>
    <w:rsid w:val="006973D8"/>
    <w:rsid w:val="006D0944"/>
    <w:rsid w:val="006D126A"/>
    <w:rsid w:val="006D6417"/>
    <w:rsid w:val="006E22BD"/>
    <w:rsid w:val="00701AC9"/>
    <w:rsid w:val="00703206"/>
    <w:rsid w:val="007061A5"/>
    <w:rsid w:val="007236BC"/>
    <w:rsid w:val="00732420"/>
    <w:rsid w:val="00733B87"/>
    <w:rsid w:val="0073673F"/>
    <w:rsid w:val="00743512"/>
    <w:rsid w:val="00754341"/>
    <w:rsid w:val="00761EDF"/>
    <w:rsid w:val="00773857"/>
    <w:rsid w:val="0077559D"/>
    <w:rsid w:val="007835BB"/>
    <w:rsid w:val="007B2CE2"/>
    <w:rsid w:val="007D5892"/>
    <w:rsid w:val="007E5C4B"/>
    <w:rsid w:val="007F60C9"/>
    <w:rsid w:val="00815C70"/>
    <w:rsid w:val="0082585B"/>
    <w:rsid w:val="00827DEF"/>
    <w:rsid w:val="0083314A"/>
    <w:rsid w:val="0084336F"/>
    <w:rsid w:val="0084389D"/>
    <w:rsid w:val="008511E7"/>
    <w:rsid w:val="00853B29"/>
    <w:rsid w:val="00855A01"/>
    <w:rsid w:val="00857B3F"/>
    <w:rsid w:val="00865C95"/>
    <w:rsid w:val="008764D4"/>
    <w:rsid w:val="00895082"/>
    <w:rsid w:val="008A5C34"/>
    <w:rsid w:val="008B08AF"/>
    <w:rsid w:val="008C5478"/>
    <w:rsid w:val="008C7EFC"/>
    <w:rsid w:val="008D371E"/>
    <w:rsid w:val="008F5CD0"/>
    <w:rsid w:val="00902379"/>
    <w:rsid w:val="0090577B"/>
    <w:rsid w:val="00910ED5"/>
    <w:rsid w:val="00912255"/>
    <w:rsid w:val="0092240E"/>
    <w:rsid w:val="009230C1"/>
    <w:rsid w:val="0092795C"/>
    <w:rsid w:val="00951A3C"/>
    <w:rsid w:val="009652CD"/>
    <w:rsid w:val="00974478"/>
    <w:rsid w:val="009833AA"/>
    <w:rsid w:val="009A7897"/>
    <w:rsid w:val="009B0787"/>
    <w:rsid w:val="009C1B08"/>
    <w:rsid w:val="009C320B"/>
    <w:rsid w:val="009C3493"/>
    <w:rsid w:val="009C5C33"/>
    <w:rsid w:val="009D40F6"/>
    <w:rsid w:val="009F3A64"/>
    <w:rsid w:val="00A02613"/>
    <w:rsid w:val="00A07363"/>
    <w:rsid w:val="00A162C6"/>
    <w:rsid w:val="00A239BC"/>
    <w:rsid w:val="00A50B89"/>
    <w:rsid w:val="00A52283"/>
    <w:rsid w:val="00A53320"/>
    <w:rsid w:val="00A54574"/>
    <w:rsid w:val="00A67493"/>
    <w:rsid w:val="00A7476E"/>
    <w:rsid w:val="00A8244C"/>
    <w:rsid w:val="00A96ABB"/>
    <w:rsid w:val="00AA6DDE"/>
    <w:rsid w:val="00AA705A"/>
    <w:rsid w:val="00AB7EBD"/>
    <w:rsid w:val="00AD14BE"/>
    <w:rsid w:val="00AD17F5"/>
    <w:rsid w:val="00AD20B5"/>
    <w:rsid w:val="00AD2F95"/>
    <w:rsid w:val="00AD7237"/>
    <w:rsid w:val="00AE01FF"/>
    <w:rsid w:val="00AE4CBA"/>
    <w:rsid w:val="00AE7CE7"/>
    <w:rsid w:val="00AF3E02"/>
    <w:rsid w:val="00AF6213"/>
    <w:rsid w:val="00B04EA4"/>
    <w:rsid w:val="00B13BD0"/>
    <w:rsid w:val="00B35F7B"/>
    <w:rsid w:val="00B410AB"/>
    <w:rsid w:val="00B429DD"/>
    <w:rsid w:val="00B43118"/>
    <w:rsid w:val="00B5604D"/>
    <w:rsid w:val="00B63ADC"/>
    <w:rsid w:val="00B64DCA"/>
    <w:rsid w:val="00B679EB"/>
    <w:rsid w:val="00B77922"/>
    <w:rsid w:val="00B83268"/>
    <w:rsid w:val="00B92154"/>
    <w:rsid w:val="00B93CD6"/>
    <w:rsid w:val="00BC27CC"/>
    <w:rsid w:val="00BC6095"/>
    <w:rsid w:val="00BD0089"/>
    <w:rsid w:val="00BD36B4"/>
    <w:rsid w:val="00BE63FE"/>
    <w:rsid w:val="00C01EFA"/>
    <w:rsid w:val="00C03257"/>
    <w:rsid w:val="00C06D67"/>
    <w:rsid w:val="00C15B13"/>
    <w:rsid w:val="00C23F22"/>
    <w:rsid w:val="00C33F92"/>
    <w:rsid w:val="00C37400"/>
    <w:rsid w:val="00C37B54"/>
    <w:rsid w:val="00C37EC0"/>
    <w:rsid w:val="00C45484"/>
    <w:rsid w:val="00C822A6"/>
    <w:rsid w:val="00C909F6"/>
    <w:rsid w:val="00C963FC"/>
    <w:rsid w:val="00C964CD"/>
    <w:rsid w:val="00C97E56"/>
    <w:rsid w:val="00CA48BC"/>
    <w:rsid w:val="00CC0A41"/>
    <w:rsid w:val="00CC4336"/>
    <w:rsid w:val="00CC58EB"/>
    <w:rsid w:val="00CD4EEF"/>
    <w:rsid w:val="00CD5A26"/>
    <w:rsid w:val="00CE0B18"/>
    <w:rsid w:val="00CF0326"/>
    <w:rsid w:val="00CF21CE"/>
    <w:rsid w:val="00CF31C4"/>
    <w:rsid w:val="00D05AE4"/>
    <w:rsid w:val="00D149D6"/>
    <w:rsid w:val="00D14AE8"/>
    <w:rsid w:val="00D22A7D"/>
    <w:rsid w:val="00D472C2"/>
    <w:rsid w:val="00D47E68"/>
    <w:rsid w:val="00D81D31"/>
    <w:rsid w:val="00DA09D3"/>
    <w:rsid w:val="00DA6A2D"/>
    <w:rsid w:val="00DB2837"/>
    <w:rsid w:val="00DC3314"/>
    <w:rsid w:val="00DD3A63"/>
    <w:rsid w:val="00DD596B"/>
    <w:rsid w:val="00DE22D0"/>
    <w:rsid w:val="00DE5B8F"/>
    <w:rsid w:val="00DF7F0A"/>
    <w:rsid w:val="00E02950"/>
    <w:rsid w:val="00E04A21"/>
    <w:rsid w:val="00E303B8"/>
    <w:rsid w:val="00E37CB1"/>
    <w:rsid w:val="00E50979"/>
    <w:rsid w:val="00E532A5"/>
    <w:rsid w:val="00E64D6D"/>
    <w:rsid w:val="00E800AB"/>
    <w:rsid w:val="00E82AC8"/>
    <w:rsid w:val="00E90625"/>
    <w:rsid w:val="00E9428E"/>
    <w:rsid w:val="00EB1756"/>
    <w:rsid w:val="00EB1764"/>
    <w:rsid w:val="00EB3D46"/>
    <w:rsid w:val="00EB4E33"/>
    <w:rsid w:val="00EB7C4D"/>
    <w:rsid w:val="00EC06C4"/>
    <w:rsid w:val="00EC754B"/>
    <w:rsid w:val="00ED10C2"/>
    <w:rsid w:val="00ED1FA0"/>
    <w:rsid w:val="00ED37BF"/>
    <w:rsid w:val="00EE2782"/>
    <w:rsid w:val="00EF5AB1"/>
    <w:rsid w:val="00F319B5"/>
    <w:rsid w:val="00F40781"/>
    <w:rsid w:val="00F40C57"/>
    <w:rsid w:val="00F43430"/>
    <w:rsid w:val="00F63B49"/>
    <w:rsid w:val="00F65817"/>
    <w:rsid w:val="00F75B1E"/>
    <w:rsid w:val="00F847C9"/>
    <w:rsid w:val="00FA5DAA"/>
    <w:rsid w:val="00FC5B75"/>
    <w:rsid w:val="00FD0BD0"/>
    <w:rsid w:val="00FD19C9"/>
    <w:rsid w:val="00FF00BD"/>
    <w:rsid w:val="00FF405D"/>
    <w:rsid w:val="00FF4C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734BC"/>
  <w15:chartTrackingRefBased/>
  <w15:docId w15:val="{AFB0AB52-B0CC-41A4-BF7D-C19A0D3A4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425B"/>
    <w:pPr>
      <w:spacing w:after="160" w:line="259" w:lineRule="auto"/>
    </w:pPr>
    <w:rPr>
      <w:sz w:val="22"/>
      <w:szCs w:val="22"/>
      <w:lang w:eastAsia="en-US"/>
    </w:rPr>
  </w:style>
  <w:style w:type="paragraph" w:styleId="Nagwek1">
    <w:name w:val="heading 1"/>
    <w:basedOn w:val="Normalny"/>
    <w:next w:val="Normalny"/>
    <w:link w:val="Nagwek1Znak"/>
    <w:uiPriority w:val="9"/>
    <w:qFormat/>
    <w:rsid w:val="00C964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2E4B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link w:val="Nagwek4Znak"/>
    <w:uiPriority w:val="9"/>
    <w:qFormat/>
    <w:rsid w:val="00111AD4"/>
    <w:pPr>
      <w:spacing w:before="100" w:beforeAutospacing="1" w:after="100" w:afterAutospacing="1" w:line="240" w:lineRule="auto"/>
      <w:outlineLvl w:val="3"/>
    </w:pPr>
    <w:rPr>
      <w:rFonts w:ascii="Times New Roman" w:eastAsia="Times New Roman" w:hAnsi="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833AA"/>
    <w:pPr>
      <w:spacing w:line="256" w:lineRule="auto"/>
      <w:ind w:left="720"/>
      <w:contextualSpacing/>
    </w:pPr>
  </w:style>
  <w:style w:type="table" w:styleId="Tabela-Siatka">
    <w:name w:val="Table Grid"/>
    <w:basedOn w:val="Standardowy"/>
    <w:uiPriority w:val="59"/>
    <w:rsid w:val="009833AA"/>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l">
    <w:name w:val="il"/>
    <w:basedOn w:val="Domylnaczcionkaakapitu"/>
    <w:rsid w:val="004B5674"/>
  </w:style>
  <w:style w:type="character" w:styleId="Pogrubienie">
    <w:name w:val="Strong"/>
    <w:uiPriority w:val="22"/>
    <w:qFormat/>
    <w:rsid w:val="00070C4A"/>
    <w:rPr>
      <w:b/>
      <w:bCs/>
    </w:rPr>
  </w:style>
  <w:style w:type="paragraph" w:styleId="Bezodstpw">
    <w:name w:val="No Spacing"/>
    <w:uiPriority w:val="1"/>
    <w:qFormat/>
    <w:rsid w:val="005340B9"/>
    <w:rPr>
      <w:sz w:val="22"/>
      <w:szCs w:val="22"/>
      <w:lang w:eastAsia="en-US"/>
    </w:rPr>
  </w:style>
  <w:style w:type="paragraph" w:styleId="Nagwek">
    <w:name w:val="header"/>
    <w:basedOn w:val="Normalny"/>
    <w:link w:val="NagwekZnak"/>
    <w:uiPriority w:val="99"/>
    <w:unhideWhenUsed/>
    <w:rsid w:val="00AD7237"/>
    <w:pPr>
      <w:tabs>
        <w:tab w:val="center" w:pos="4536"/>
        <w:tab w:val="right" w:pos="9072"/>
      </w:tabs>
    </w:pPr>
  </w:style>
  <w:style w:type="character" w:customStyle="1" w:styleId="NagwekZnak">
    <w:name w:val="Nagłówek Znak"/>
    <w:link w:val="Nagwek"/>
    <w:uiPriority w:val="99"/>
    <w:rsid w:val="00AD7237"/>
    <w:rPr>
      <w:sz w:val="22"/>
      <w:szCs w:val="22"/>
      <w:lang w:eastAsia="en-US"/>
    </w:rPr>
  </w:style>
  <w:style w:type="paragraph" w:styleId="Stopka">
    <w:name w:val="footer"/>
    <w:basedOn w:val="Normalny"/>
    <w:link w:val="StopkaZnak"/>
    <w:uiPriority w:val="99"/>
    <w:unhideWhenUsed/>
    <w:rsid w:val="00AD7237"/>
    <w:pPr>
      <w:tabs>
        <w:tab w:val="center" w:pos="4536"/>
        <w:tab w:val="right" w:pos="9072"/>
      </w:tabs>
    </w:pPr>
  </w:style>
  <w:style w:type="character" w:customStyle="1" w:styleId="StopkaZnak">
    <w:name w:val="Stopka Znak"/>
    <w:link w:val="Stopka"/>
    <w:uiPriority w:val="99"/>
    <w:rsid w:val="00AD7237"/>
    <w:rPr>
      <w:sz w:val="22"/>
      <w:szCs w:val="22"/>
      <w:lang w:eastAsia="en-US"/>
    </w:rPr>
  </w:style>
  <w:style w:type="paragraph" w:styleId="Tekstdymka">
    <w:name w:val="Balloon Text"/>
    <w:basedOn w:val="Normalny"/>
    <w:link w:val="TekstdymkaZnak"/>
    <w:uiPriority w:val="99"/>
    <w:semiHidden/>
    <w:unhideWhenUsed/>
    <w:rsid w:val="00AD17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17F5"/>
    <w:rPr>
      <w:rFonts w:ascii="Segoe UI" w:hAnsi="Segoe UI" w:cs="Segoe UI"/>
      <w:sz w:val="18"/>
      <w:szCs w:val="18"/>
      <w:lang w:eastAsia="en-US"/>
    </w:rPr>
  </w:style>
  <w:style w:type="paragraph" w:styleId="NormalnyWeb">
    <w:name w:val="Normal (Web)"/>
    <w:basedOn w:val="Normalny"/>
    <w:semiHidden/>
    <w:unhideWhenUsed/>
    <w:rsid w:val="00E800AB"/>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4Znak">
    <w:name w:val="Nagłówek 4 Znak"/>
    <w:basedOn w:val="Domylnaczcionkaakapitu"/>
    <w:link w:val="Nagwek4"/>
    <w:uiPriority w:val="9"/>
    <w:rsid w:val="00111AD4"/>
    <w:rPr>
      <w:rFonts w:ascii="Times New Roman" w:eastAsia="Times New Roman" w:hAnsi="Times New Roman"/>
      <w:b/>
      <w:bCs/>
      <w:sz w:val="24"/>
      <w:szCs w:val="24"/>
    </w:rPr>
  </w:style>
  <w:style w:type="character" w:styleId="Hipercze">
    <w:name w:val="Hyperlink"/>
    <w:basedOn w:val="Domylnaczcionkaakapitu"/>
    <w:uiPriority w:val="99"/>
    <w:semiHidden/>
    <w:unhideWhenUsed/>
    <w:rsid w:val="00827DEF"/>
    <w:rPr>
      <w:color w:val="0000FF"/>
      <w:u w:val="single"/>
    </w:rPr>
  </w:style>
  <w:style w:type="character" w:styleId="UyteHipercze">
    <w:name w:val="FollowedHyperlink"/>
    <w:basedOn w:val="Domylnaczcionkaakapitu"/>
    <w:uiPriority w:val="99"/>
    <w:semiHidden/>
    <w:unhideWhenUsed/>
    <w:rsid w:val="00A50B89"/>
    <w:rPr>
      <w:color w:val="954F72" w:themeColor="followedHyperlink"/>
      <w:u w:val="single"/>
    </w:rPr>
  </w:style>
  <w:style w:type="character" w:styleId="Odwoaniedokomentarza">
    <w:name w:val="annotation reference"/>
    <w:basedOn w:val="Domylnaczcionkaakapitu"/>
    <w:uiPriority w:val="99"/>
    <w:semiHidden/>
    <w:unhideWhenUsed/>
    <w:rsid w:val="00233056"/>
    <w:rPr>
      <w:sz w:val="16"/>
      <w:szCs w:val="16"/>
    </w:rPr>
  </w:style>
  <w:style w:type="paragraph" w:styleId="Tekstkomentarza">
    <w:name w:val="annotation text"/>
    <w:basedOn w:val="Normalny"/>
    <w:link w:val="TekstkomentarzaZnak"/>
    <w:uiPriority w:val="99"/>
    <w:semiHidden/>
    <w:unhideWhenUsed/>
    <w:rsid w:val="0023305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33056"/>
    <w:rPr>
      <w:lang w:eastAsia="en-US"/>
    </w:rPr>
  </w:style>
  <w:style w:type="paragraph" w:styleId="Tematkomentarza">
    <w:name w:val="annotation subject"/>
    <w:basedOn w:val="Tekstkomentarza"/>
    <w:next w:val="Tekstkomentarza"/>
    <w:link w:val="TematkomentarzaZnak"/>
    <w:uiPriority w:val="99"/>
    <w:semiHidden/>
    <w:unhideWhenUsed/>
    <w:rsid w:val="00233056"/>
    <w:rPr>
      <w:b/>
      <w:bCs/>
    </w:rPr>
  </w:style>
  <w:style w:type="character" w:customStyle="1" w:styleId="TematkomentarzaZnak">
    <w:name w:val="Temat komentarza Znak"/>
    <w:basedOn w:val="TekstkomentarzaZnak"/>
    <w:link w:val="Tematkomentarza"/>
    <w:uiPriority w:val="99"/>
    <w:semiHidden/>
    <w:rsid w:val="00233056"/>
    <w:rPr>
      <w:b/>
      <w:bCs/>
      <w:lang w:eastAsia="en-US"/>
    </w:rPr>
  </w:style>
  <w:style w:type="paragraph" w:customStyle="1" w:styleId="msonormal0">
    <w:name w:val="msonormal"/>
    <w:basedOn w:val="Normalny"/>
    <w:semiHidden/>
    <w:rsid w:val="002E6E9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1Znak">
    <w:name w:val="Nagłówek 1 Znak"/>
    <w:basedOn w:val="Domylnaczcionkaakapitu"/>
    <w:link w:val="Nagwek1"/>
    <w:uiPriority w:val="9"/>
    <w:rsid w:val="00C964CD"/>
    <w:rPr>
      <w:rFonts w:asciiTheme="majorHAnsi" w:eastAsiaTheme="majorEastAsia" w:hAnsiTheme="majorHAnsi" w:cstheme="majorBidi"/>
      <w:color w:val="2F5496" w:themeColor="accent1" w:themeShade="BF"/>
      <w:sz w:val="32"/>
      <w:szCs w:val="32"/>
      <w:lang w:eastAsia="en-US"/>
    </w:rPr>
  </w:style>
  <w:style w:type="character" w:customStyle="1" w:styleId="Nagwek3Znak">
    <w:name w:val="Nagłówek 3 Znak"/>
    <w:basedOn w:val="Domylnaczcionkaakapitu"/>
    <w:link w:val="Nagwek3"/>
    <w:uiPriority w:val="9"/>
    <w:rsid w:val="002E4BAB"/>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707">
      <w:bodyDiv w:val="1"/>
      <w:marLeft w:val="0"/>
      <w:marRight w:val="0"/>
      <w:marTop w:val="0"/>
      <w:marBottom w:val="0"/>
      <w:divBdr>
        <w:top w:val="none" w:sz="0" w:space="0" w:color="auto"/>
        <w:left w:val="none" w:sz="0" w:space="0" w:color="auto"/>
        <w:bottom w:val="none" w:sz="0" w:space="0" w:color="auto"/>
        <w:right w:val="none" w:sz="0" w:space="0" w:color="auto"/>
      </w:divBdr>
    </w:div>
    <w:div w:id="12803906">
      <w:bodyDiv w:val="1"/>
      <w:marLeft w:val="0"/>
      <w:marRight w:val="0"/>
      <w:marTop w:val="0"/>
      <w:marBottom w:val="0"/>
      <w:divBdr>
        <w:top w:val="none" w:sz="0" w:space="0" w:color="auto"/>
        <w:left w:val="none" w:sz="0" w:space="0" w:color="auto"/>
        <w:bottom w:val="none" w:sz="0" w:space="0" w:color="auto"/>
        <w:right w:val="none" w:sz="0" w:space="0" w:color="auto"/>
      </w:divBdr>
    </w:div>
    <w:div w:id="16540112">
      <w:bodyDiv w:val="1"/>
      <w:marLeft w:val="0"/>
      <w:marRight w:val="0"/>
      <w:marTop w:val="0"/>
      <w:marBottom w:val="0"/>
      <w:divBdr>
        <w:top w:val="none" w:sz="0" w:space="0" w:color="auto"/>
        <w:left w:val="none" w:sz="0" w:space="0" w:color="auto"/>
        <w:bottom w:val="none" w:sz="0" w:space="0" w:color="auto"/>
        <w:right w:val="none" w:sz="0" w:space="0" w:color="auto"/>
      </w:divBdr>
    </w:div>
    <w:div w:id="43726086">
      <w:bodyDiv w:val="1"/>
      <w:marLeft w:val="0"/>
      <w:marRight w:val="0"/>
      <w:marTop w:val="0"/>
      <w:marBottom w:val="0"/>
      <w:divBdr>
        <w:top w:val="none" w:sz="0" w:space="0" w:color="auto"/>
        <w:left w:val="none" w:sz="0" w:space="0" w:color="auto"/>
        <w:bottom w:val="none" w:sz="0" w:space="0" w:color="auto"/>
        <w:right w:val="none" w:sz="0" w:space="0" w:color="auto"/>
      </w:divBdr>
    </w:div>
    <w:div w:id="48111990">
      <w:bodyDiv w:val="1"/>
      <w:marLeft w:val="0"/>
      <w:marRight w:val="0"/>
      <w:marTop w:val="0"/>
      <w:marBottom w:val="0"/>
      <w:divBdr>
        <w:top w:val="none" w:sz="0" w:space="0" w:color="auto"/>
        <w:left w:val="none" w:sz="0" w:space="0" w:color="auto"/>
        <w:bottom w:val="none" w:sz="0" w:space="0" w:color="auto"/>
        <w:right w:val="none" w:sz="0" w:space="0" w:color="auto"/>
      </w:divBdr>
    </w:div>
    <w:div w:id="55127234">
      <w:bodyDiv w:val="1"/>
      <w:marLeft w:val="0"/>
      <w:marRight w:val="0"/>
      <w:marTop w:val="0"/>
      <w:marBottom w:val="0"/>
      <w:divBdr>
        <w:top w:val="none" w:sz="0" w:space="0" w:color="auto"/>
        <w:left w:val="none" w:sz="0" w:space="0" w:color="auto"/>
        <w:bottom w:val="none" w:sz="0" w:space="0" w:color="auto"/>
        <w:right w:val="none" w:sz="0" w:space="0" w:color="auto"/>
      </w:divBdr>
    </w:div>
    <w:div w:id="69931118">
      <w:bodyDiv w:val="1"/>
      <w:marLeft w:val="0"/>
      <w:marRight w:val="0"/>
      <w:marTop w:val="0"/>
      <w:marBottom w:val="0"/>
      <w:divBdr>
        <w:top w:val="none" w:sz="0" w:space="0" w:color="auto"/>
        <w:left w:val="none" w:sz="0" w:space="0" w:color="auto"/>
        <w:bottom w:val="none" w:sz="0" w:space="0" w:color="auto"/>
        <w:right w:val="none" w:sz="0" w:space="0" w:color="auto"/>
      </w:divBdr>
    </w:div>
    <w:div w:id="98185609">
      <w:bodyDiv w:val="1"/>
      <w:marLeft w:val="0"/>
      <w:marRight w:val="0"/>
      <w:marTop w:val="0"/>
      <w:marBottom w:val="0"/>
      <w:divBdr>
        <w:top w:val="none" w:sz="0" w:space="0" w:color="auto"/>
        <w:left w:val="none" w:sz="0" w:space="0" w:color="auto"/>
        <w:bottom w:val="none" w:sz="0" w:space="0" w:color="auto"/>
        <w:right w:val="none" w:sz="0" w:space="0" w:color="auto"/>
      </w:divBdr>
    </w:div>
    <w:div w:id="100538246">
      <w:bodyDiv w:val="1"/>
      <w:marLeft w:val="0"/>
      <w:marRight w:val="0"/>
      <w:marTop w:val="0"/>
      <w:marBottom w:val="0"/>
      <w:divBdr>
        <w:top w:val="none" w:sz="0" w:space="0" w:color="auto"/>
        <w:left w:val="none" w:sz="0" w:space="0" w:color="auto"/>
        <w:bottom w:val="none" w:sz="0" w:space="0" w:color="auto"/>
        <w:right w:val="none" w:sz="0" w:space="0" w:color="auto"/>
      </w:divBdr>
    </w:div>
    <w:div w:id="102461231">
      <w:bodyDiv w:val="1"/>
      <w:marLeft w:val="0"/>
      <w:marRight w:val="0"/>
      <w:marTop w:val="0"/>
      <w:marBottom w:val="0"/>
      <w:divBdr>
        <w:top w:val="none" w:sz="0" w:space="0" w:color="auto"/>
        <w:left w:val="none" w:sz="0" w:space="0" w:color="auto"/>
        <w:bottom w:val="none" w:sz="0" w:space="0" w:color="auto"/>
        <w:right w:val="none" w:sz="0" w:space="0" w:color="auto"/>
      </w:divBdr>
      <w:divsChild>
        <w:div w:id="347829947">
          <w:marLeft w:val="0"/>
          <w:marRight w:val="0"/>
          <w:marTop w:val="0"/>
          <w:marBottom w:val="0"/>
          <w:divBdr>
            <w:top w:val="none" w:sz="0" w:space="0" w:color="auto"/>
            <w:left w:val="none" w:sz="0" w:space="0" w:color="auto"/>
            <w:bottom w:val="single" w:sz="6" w:space="6" w:color="DDDDDD"/>
            <w:right w:val="none" w:sz="0" w:space="0" w:color="auto"/>
          </w:divBdr>
        </w:div>
        <w:div w:id="1029919046">
          <w:marLeft w:val="0"/>
          <w:marRight w:val="0"/>
          <w:marTop w:val="0"/>
          <w:marBottom w:val="0"/>
          <w:divBdr>
            <w:top w:val="none" w:sz="0" w:space="0" w:color="auto"/>
            <w:left w:val="single" w:sz="6" w:space="9" w:color="DDDDDD"/>
            <w:bottom w:val="single" w:sz="6" w:space="6" w:color="DDDDDD"/>
            <w:right w:val="none" w:sz="0" w:space="0" w:color="auto"/>
          </w:divBdr>
          <w:divsChild>
            <w:div w:id="387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9604">
      <w:bodyDiv w:val="1"/>
      <w:marLeft w:val="0"/>
      <w:marRight w:val="0"/>
      <w:marTop w:val="0"/>
      <w:marBottom w:val="0"/>
      <w:divBdr>
        <w:top w:val="none" w:sz="0" w:space="0" w:color="auto"/>
        <w:left w:val="none" w:sz="0" w:space="0" w:color="auto"/>
        <w:bottom w:val="none" w:sz="0" w:space="0" w:color="auto"/>
        <w:right w:val="none" w:sz="0" w:space="0" w:color="auto"/>
      </w:divBdr>
    </w:div>
    <w:div w:id="111485731">
      <w:bodyDiv w:val="1"/>
      <w:marLeft w:val="0"/>
      <w:marRight w:val="0"/>
      <w:marTop w:val="0"/>
      <w:marBottom w:val="0"/>
      <w:divBdr>
        <w:top w:val="none" w:sz="0" w:space="0" w:color="auto"/>
        <w:left w:val="none" w:sz="0" w:space="0" w:color="auto"/>
        <w:bottom w:val="none" w:sz="0" w:space="0" w:color="auto"/>
        <w:right w:val="none" w:sz="0" w:space="0" w:color="auto"/>
      </w:divBdr>
    </w:div>
    <w:div w:id="114837130">
      <w:bodyDiv w:val="1"/>
      <w:marLeft w:val="0"/>
      <w:marRight w:val="0"/>
      <w:marTop w:val="0"/>
      <w:marBottom w:val="0"/>
      <w:divBdr>
        <w:top w:val="none" w:sz="0" w:space="0" w:color="auto"/>
        <w:left w:val="none" w:sz="0" w:space="0" w:color="auto"/>
        <w:bottom w:val="none" w:sz="0" w:space="0" w:color="auto"/>
        <w:right w:val="none" w:sz="0" w:space="0" w:color="auto"/>
      </w:divBdr>
    </w:div>
    <w:div w:id="119734547">
      <w:bodyDiv w:val="1"/>
      <w:marLeft w:val="0"/>
      <w:marRight w:val="0"/>
      <w:marTop w:val="0"/>
      <w:marBottom w:val="0"/>
      <w:divBdr>
        <w:top w:val="none" w:sz="0" w:space="0" w:color="auto"/>
        <w:left w:val="none" w:sz="0" w:space="0" w:color="auto"/>
        <w:bottom w:val="none" w:sz="0" w:space="0" w:color="auto"/>
        <w:right w:val="none" w:sz="0" w:space="0" w:color="auto"/>
      </w:divBdr>
    </w:div>
    <w:div w:id="138769569">
      <w:bodyDiv w:val="1"/>
      <w:marLeft w:val="0"/>
      <w:marRight w:val="0"/>
      <w:marTop w:val="0"/>
      <w:marBottom w:val="0"/>
      <w:divBdr>
        <w:top w:val="none" w:sz="0" w:space="0" w:color="auto"/>
        <w:left w:val="none" w:sz="0" w:space="0" w:color="auto"/>
        <w:bottom w:val="none" w:sz="0" w:space="0" w:color="auto"/>
        <w:right w:val="none" w:sz="0" w:space="0" w:color="auto"/>
      </w:divBdr>
      <w:divsChild>
        <w:div w:id="1147551668">
          <w:marLeft w:val="0"/>
          <w:marRight w:val="0"/>
          <w:marTop w:val="0"/>
          <w:marBottom w:val="0"/>
          <w:divBdr>
            <w:top w:val="none" w:sz="0" w:space="0" w:color="auto"/>
            <w:left w:val="none" w:sz="0" w:space="0" w:color="auto"/>
            <w:bottom w:val="none" w:sz="0" w:space="0" w:color="auto"/>
            <w:right w:val="none" w:sz="0" w:space="0" w:color="auto"/>
          </w:divBdr>
        </w:div>
      </w:divsChild>
    </w:div>
    <w:div w:id="144979037">
      <w:bodyDiv w:val="1"/>
      <w:marLeft w:val="0"/>
      <w:marRight w:val="0"/>
      <w:marTop w:val="0"/>
      <w:marBottom w:val="0"/>
      <w:divBdr>
        <w:top w:val="none" w:sz="0" w:space="0" w:color="auto"/>
        <w:left w:val="none" w:sz="0" w:space="0" w:color="auto"/>
        <w:bottom w:val="none" w:sz="0" w:space="0" w:color="auto"/>
        <w:right w:val="none" w:sz="0" w:space="0" w:color="auto"/>
      </w:divBdr>
      <w:divsChild>
        <w:div w:id="289479595">
          <w:marLeft w:val="0"/>
          <w:marRight w:val="0"/>
          <w:marTop w:val="0"/>
          <w:marBottom w:val="0"/>
          <w:divBdr>
            <w:top w:val="none" w:sz="0" w:space="0" w:color="auto"/>
            <w:left w:val="none" w:sz="0" w:space="0" w:color="auto"/>
            <w:bottom w:val="none" w:sz="0" w:space="0" w:color="auto"/>
            <w:right w:val="none" w:sz="0" w:space="0" w:color="auto"/>
          </w:divBdr>
        </w:div>
      </w:divsChild>
    </w:div>
    <w:div w:id="156842779">
      <w:bodyDiv w:val="1"/>
      <w:marLeft w:val="0"/>
      <w:marRight w:val="0"/>
      <w:marTop w:val="0"/>
      <w:marBottom w:val="0"/>
      <w:divBdr>
        <w:top w:val="none" w:sz="0" w:space="0" w:color="auto"/>
        <w:left w:val="none" w:sz="0" w:space="0" w:color="auto"/>
        <w:bottom w:val="none" w:sz="0" w:space="0" w:color="auto"/>
        <w:right w:val="none" w:sz="0" w:space="0" w:color="auto"/>
      </w:divBdr>
    </w:div>
    <w:div w:id="182600129">
      <w:bodyDiv w:val="1"/>
      <w:marLeft w:val="0"/>
      <w:marRight w:val="0"/>
      <w:marTop w:val="0"/>
      <w:marBottom w:val="0"/>
      <w:divBdr>
        <w:top w:val="none" w:sz="0" w:space="0" w:color="auto"/>
        <w:left w:val="none" w:sz="0" w:space="0" w:color="auto"/>
        <w:bottom w:val="none" w:sz="0" w:space="0" w:color="auto"/>
        <w:right w:val="none" w:sz="0" w:space="0" w:color="auto"/>
      </w:divBdr>
    </w:div>
    <w:div w:id="183860842">
      <w:bodyDiv w:val="1"/>
      <w:marLeft w:val="0"/>
      <w:marRight w:val="0"/>
      <w:marTop w:val="0"/>
      <w:marBottom w:val="0"/>
      <w:divBdr>
        <w:top w:val="none" w:sz="0" w:space="0" w:color="auto"/>
        <w:left w:val="none" w:sz="0" w:space="0" w:color="auto"/>
        <w:bottom w:val="none" w:sz="0" w:space="0" w:color="auto"/>
        <w:right w:val="none" w:sz="0" w:space="0" w:color="auto"/>
      </w:divBdr>
      <w:divsChild>
        <w:div w:id="869144668">
          <w:marLeft w:val="0"/>
          <w:marRight w:val="0"/>
          <w:marTop w:val="0"/>
          <w:marBottom w:val="0"/>
          <w:divBdr>
            <w:top w:val="none" w:sz="0" w:space="0" w:color="auto"/>
            <w:left w:val="none" w:sz="0" w:space="0" w:color="auto"/>
            <w:bottom w:val="none" w:sz="0" w:space="0" w:color="auto"/>
            <w:right w:val="none" w:sz="0" w:space="0" w:color="auto"/>
          </w:divBdr>
        </w:div>
      </w:divsChild>
    </w:div>
    <w:div w:id="188416472">
      <w:bodyDiv w:val="1"/>
      <w:marLeft w:val="0"/>
      <w:marRight w:val="0"/>
      <w:marTop w:val="0"/>
      <w:marBottom w:val="0"/>
      <w:divBdr>
        <w:top w:val="none" w:sz="0" w:space="0" w:color="auto"/>
        <w:left w:val="none" w:sz="0" w:space="0" w:color="auto"/>
        <w:bottom w:val="none" w:sz="0" w:space="0" w:color="auto"/>
        <w:right w:val="none" w:sz="0" w:space="0" w:color="auto"/>
      </w:divBdr>
    </w:div>
    <w:div w:id="212277099">
      <w:bodyDiv w:val="1"/>
      <w:marLeft w:val="0"/>
      <w:marRight w:val="0"/>
      <w:marTop w:val="0"/>
      <w:marBottom w:val="0"/>
      <w:divBdr>
        <w:top w:val="none" w:sz="0" w:space="0" w:color="auto"/>
        <w:left w:val="none" w:sz="0" w:space="0" w:color="auto"/>
        <w:bottom w:val="none" w:sz="0" w:space="0" w:color="auto"/>
        <w:right w:val="none" w:sz="0" w:space="0" w:color="auto"/>
      </w:divBdr>
    </w:div>
    <w:div w:id="223562025">
      <w:bodyDiv w:val="1"/>
      <w:marLeft w:val="0"/>
      <w:marRight w:val="0"/>
      <w:marTop w:val="0"/>
      <w:marBottom w:val="0"/>
      <w:divBdr>
        <w:top w:val="none" w:sz="0" w:space="0" w:color="auto"/>
        <w:left w:val="none" w:sz="0" w:space="0" w:color="auto"/>
        <w:bottom w:val="none" w:sz="0" w:space="0" w:color="auto"/>
        <w:right w:val="none" w:sz="0" w:space="0" w:color="auto"/>
      </w:divBdr>
    </w:div>
    <w:div w:id="236011946">
      <w:bodyDiv w:val="1"/>
      <w:marLeft w:val="0"/>
      <w:marRight w:val="0"/>
      <w:marTop w:val="0"/>
      <w:marBottom w:val="0"/>
      <w:divBdr>
        <w:top w:val="none" w:sz="0" w:space="0" w:color="auto"/>
        <w:left w:val="none" w:sz="0" w:space="0" w:color="auto"/>
        <w:bottom w:val="none" w:sz="0" w:space="0" w:color="auto"/>
        <w:right w:val="none" w:sz="0" w:space="0" w:color="auto"/>
      </w:divBdr>
    </w:div>
    <w:div w:id="237522708">
      <w:bodyDiv w:val="1"/>
      <w:marLeft w:val="0"/>
      <w:marRight w:val="0"/>
      <w:marTop w:val="0"/>
      <w:marBottom w:val="0"/>
      <w:divBdr>
        <w:top w:val="none" w:sz="0" w:space="0" w:color="auto"/>
        <w:left w:val="none" w:sz="0" w:space="0" w:color="auto"/>
        <w:bottom w:val="none" w:sz="0" w:space="0" w:color="auto"/>
        <w:right w:val="none" w:sz="0" w:space="0" w:color="auto"/>
      </w:divBdr>
    </w:div>
    <w:div w:id="250743087">
      <w:bodyDiv w:val="1"/>
      <w:marLeft w:val="0"/>
      <w:marRight w:val="0"/>
      <w:marTop w:val="0"/>
      <w:marBottom w:val="0"/>
      <w:divBdr>
        <w:top w:val="none" w:sz="0" w:space="0" w:color="auto"/>
        <w:left w:val="none" w:sz="0" w:space="0" w:color="auto"/>
        <w:bottom w:val="none" w:sz="0" w:space="0" w:color="auto"/>
        <w:right w:val="none" w:sz="0" w:space="0" w:color="auto"/>
      </w:divBdr>
    </w:div>
    <w:div w:id="275409852">
      <w:bodyDiv w:val="1"/>
      <w:marLeft w:val="0"/>
      <w:marRight w:val="0"/>
      <w:marTop w:val="0"/>
      <w:marBottom w:val="0"/>
      <w:divBdr>
        <w:top w:val="none" w:sz="0" w:space="0" w:color="auto"/>
        <w:left w:val="none" w:sz="0" w:space="0" w:color="auto"/>
        <w:bottom w:val="none" w:sz="0" w:space="0" w:color="auto"/>
        <w:right w:val="none" w:sz="0" w:space="0" w:color="auto"/>
      </w:divBdr>
    </w:div>
    <w:div w:id="287780522">
      <w:bodyDiv w:val="1"/>
      <w:marLeft w:val="0"/>
      <w:marRight w:val="0"/>
      <w:marTop w:val="0"/>
      <w:marBottom w:val="0"/>
      <w:divBdr>
        <w:top w:val="none" w:sz="0" w:space="0" w:color="auto"/>
        <w:left w:val="none" w:sz="0" w:space="0" w:color="auto"/>
        <w:bottom w:val="none" w:sz="0" w:space="0" w:color="auto"/>
        <w:right w:val="none" w:sz="0" w:space="0" w:color="auto"/>
      </w:divBdr>
    </w:div>
    <w:div w:id="290940019">
      <w:bodyDiv w:val="1"/>
      <w:marLeft w:val="0"/>
      <w:marRight w:val="0"/>
      <w:marTop w:val="0"/>
      <w:marBottom w:val="0"/>
      <w:divBdr>
        <w:top w:val="none" w:sz="0" w:space="0" w:color="auto"/>
        <w:left w:val="none" w:sz="0" w:space="0" w:color="auto"/>
        <w:bottom w:val="none" w:sz="0" w:space="0" w:color="auto"/>
        <w:right w:val="none" w:sz="0" w:space="0" w:color="auto"/>
      </w:divBdr>
    </w:div>
    <w:div w:id="336470845">
      <w:bodyDiv w:val="1"/>
      <w:marLeft w:val="0"/>
      <w:marRight w:val="0"/>
      <w:marTop w:val="0"/>
      <w:marBottom w:val="0"/>
      <w:divBdr>
        <w:top w:val="none" w:sz="0" w:space="0" w:color="auto"/>
        <w:left w:val="none" w:sz="0" w:space="0" w:color="auto"/>
        <w:bottom w:val="none" w:sz="0" w:space="0" w:color="auto"/>
        <w:right w:val="none" w:sz="0" w:space="0" w:color="auto"/>
      </w:divBdr>
    </w:div>
    <w:div w:id="349914518">
      <w:bodyDiv w:val="1"/>
      <w:marLeft w:val="0"/>
      <w:marRight w:val="0"/>
      <w:marTop w:val="0"/>
      <w:marBottom w:val="0"/>
      <w:divBdr>
        <w:top w:val="none" w:sz="0" w:space="0" w:color="auto"/>
        <w:left w:val="none" w:sz="0" w:space="0" w:color="auto"/>
        <w:bottom w:val="none" w:sz="0" w:space="0" w:color="auto"/>
        <w:right w:val="none" w:sz="0" w:space="0" w:color="auto"/>
      </w:divBdr>
      <w:divsChild>
        <w:div w:id="1141388802">
          <w:marLeft w:val="-5"/>
          <w:marRight w:val="0"/>
          <w:marTop w:val="0"/>
          <w:marBottom w:val="0"/>
          <w:divBdr>
            <w:top w:val="none" w:sz="0" w:space="0" w:color="auto"/>
            <w:left w:val="none" w:sz="0" w:space="0" w:color="auto"/>
            <w:bottom w:val="none" w:sz="0" w:space="0" w:color="auto"/>
            <w:right w:val="none" w:sz="0" w:space="0" w:color="auto"/>
          </w:divBdr>
        </w:div>
      </w:divsChild>
    </w:div>
    <w:div w:id="367603893">
      <w:bodyDiv w:val="1"/>
      <w:marLeft w:val="0"/>
      <w:marRight w:val="0"/>
      <w:marTop w:val="0"/>
      <w:marBottom w:val="0"/>
      <w:divBdr>
        <w:top w:val="none" w:sz="0" w:space="0" w:color="auto"/>
        <w:left w:val="none" w:sz="0" w:space="0" w:color="auto"/>
        <w:bottom w:val="none" w:sz="0" w:space="0" w:color="auto"/>
        <w:right w:val="none" w:sz="0" w:space="0" w:color="auto"/>
      </w:divBdr>
    </w:div>
    <w:div w:id="391543880">
      <w:bodyDiv w:val="1"/>
      <w:marLeft w:val="0"/>
      <w:marRight w:val="0"/>
      <w:marTop w:val="0"/>
      <w:marBottom w:val="0"/>
      <w:divBdr>
        <w:top w:val="none" w:sz="0" w:space="0" w:color="auto"/>
        <w:left w:val="none" w:sz="0" w:space="0" w:color="auto"/>
        <w:bottom w:val="none" w:sz="0" w:space="0" w:color="auto"/>
        <w:right w:val="none" w:sz="0" w:space="0" w:color="auto"/>
      </w:divBdr>
    </w:div>
    <w:div w:id="502162938">
      <w:bodyDiv w:val="1"/>
      <w:marLeft w:val="0"/>
      <w:marRight w:val="0"/>
      <w:marTop w:val="0"/>
      <w:marBottom w:val="0"/>
      <w:divBdr>
        <w:top w:val="none" w:sz="0" w:space="0" w:color="auto"/>
        <w:left w:val="none" w:sz="0" w:space="0" w:color="auto"/>
        <w:bottom w:val="none" w:sz="0" w:space="0" w:color="auto"/>
        <w:right w:val="none" w:sz="0" w:space="0" w:color="auto"/>
      </w:divBdr>
      <w:divsChild>
        <w:div w:id="1836529052">
          <w:marLeft w:val="0"/>
          <w:marRight w:val="0"/>
          <w:marTop w:val="0"/>
          <w:marBottom w:val="0"/>
          <w:divBdr>
            <w:top w:val="none" w:sz="0" w:space="0" w:color="auto"/>
            <w:left w:val="none" w:sz="0" w:space="0" w:color="auto"/>
            <w:bottom w:val="single" w:sz="6" w:space="6" w:color="DDDDDD"/>
            <w:right w:val="none" w:sz="0" w:space="0" w:color="auto"/>
          </w:divBdr>
        </w:div>
        <w:div w:id="1296256223">
          <w:marLeft w:val="0"/>
          <w:marRight w:val="0"/>
          <w:marTop w:val="0"/>
          <w:marBottom w:val="0"/>
          <w:divBdr>
            <w:top w:val="none" w:sz="0" w:space="0" w:color="auto"/>
            <w:left w:val="single" w:sz="6" w:space="9" w:color="DDDDDD"/>
            <w:bottom w:val="single" w:sz="6" w:space="6" w:color="DDDDDD"/>
            <w:right w:val="none" w:sz="0" w:space="0" w:color="auto"/>
          </w:divBdr>
          <w:divsChild>
            <w:div w:id="115225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69950">
      <w:bodyDiv w:val="1"/>
      <w:marLeft w:val="0"/>
      <w:marRight w:val="0"/>
      <w:marTop w:val="0"/>
      <w:marBottom w:val="0"/>
      <w:divBdr>
        <w:top w:val="none" w:sz="0" w:space="0" w:color="auto"/>
        <w:left w:val="none" w:sz="0" w:space="0" w:color="auto"/>
        <w:bottom w:val="none" w:sz="0" w:space="0" w:color="auto"/>
        <w:right w:val="none" w:sz="0" w:space="0" w:color="auto"/>
      </w:divBdr>
    </w:div>
    <w:div w:id="562370250">
      <w:bodyDiv w:val="1"/>
      <w:marLeft w:val="0"/>
      <w:marRight w:val="0"/>
      <w:marTop w:val="0"/>
      <w:marBottom w:val="0"/>
      <w:divBdr>
        <w:top w:val="none" w:sz="0" w:space="0" w:color="auto"/>
        <w:left w:val="none" w:sz="0" w:space="0" w:color="auto"/>
        <w:bottom w:val="none" w:sz="0" w:space="0" w:color="auto"/>
        <w:right w:val="none" w:sz="0" w:space="0" w:color="auto"/>
      </w:divBdr>
    </w:div>
    <w:div w:id="594823776">
      <w:bodyDiv w:val="1"/>
      <w:marLeft w:val="0"/>
      <w:marRight w:val="0"/>
      <w:marTop w:val="0"/>
      <w:marBottom w:val="0"/>
      <w:divBdr>
        <w:top w:val="none" w:sz="0" w:space="0" w:color="auto"/>
        <w:left w:val="none" w:sz="0" w:space="0" w:color="auto"/>
        <w:bottom w:val="none" w:sz="0" w:space="0" w:color="auto"/>
        <w:right w:val="none" w:sz="0" w:space="0" w:color="auto"/>
      </w:divBdr>
    </w:div>
    <w:div w:id="595291057">
      <w:bodyDiv w:val="1"/>
      <w:marLeft w:val="0"/>
      <w:marRight w:val="0"/>
      <w:marTop w:val="0"/>
      <w:marBottom w:val="0"/>
      <w:divBdr>
        <w:top w:val="none" w:sz="0" w:space="0" w:color="auto"/>
        <w:left w:val="none" w:sz="0" w:space="0" w:color="auto"/>
        <w:bottom w:val="none" w:sz="0" w:space="0" w:color="auto"/>
        <w:right w:val="none" w:sz="0" w:space="0" w:color="auto"/>
      </w:divBdr>
    </w:div>
    <w:div w:id="608125990">
      <w:bodyDiv w:val="1"/>
      <w:marLeft w:val="0"/>
      <w:marRight w:val="0"/>
      <w:marTop w:val="0"/>
      <w:marBottom w:val="0"/>
      <w:divBdr>
        <w:top w:val="none" w:sz="0" w:space="0" w:color="auto"/>
        <w:left w:val="none" w:sz="0" w:space="0" w:color="auto"/>
        <w:bottom w:val="none" w:sz="0" w:space="0" w:color="auto"/>
        <w:right w:val="none" w:sz="0" w:space="0" w:color="auto"/>
      </w:divBdr>
    </w:div>
    <w:div w:id="613707272">
      <w:bodyDiv w:val="1"/>
      <w:marLeft w:val="0"/>
      <w:marRight w:val="0"/>
      <w:marTop w:val="0"/>
      <w:marBottom w:val="0"/>
      <w:divBdr>
        <w:top w:val="none" w:sz="0" w:space="0" w:color="auto"/>
        <w:left w:val="none" w:sz="0" w:space="0" w:color="auto"/>
        <w:bottom w:val="none" w:sz="0" w:space="0" w:color="auto"/>
        <w:right w:val="none" w:sz="0" w:space="0" w:color="auto"/>
      </w:divBdr>
      <w:divsChild>
        <w:div w:id="1929194460">
          <w:marLeft w:val="-35"/>
          <w:marRight w:val="0"/>
          <w:marTop w:val="0"/>
          <w:marBottom w:val="0"/>
          <w:divBdr>
            <w:top w:val="none" w:sz="0" w:space="0" w:color="auto"/>
            <w:left w:val="none" w:sz="0" w:space="0" w:color="auto"/>
            <w:bottom w:val="none" w:sz="0" w:space="0" w:color="auto"/>
            <w:right w:val="none" w:sz="0" w:space="0" w:color="auto"/>
          </w:divBdr>
        </w:div>
      </w:divsChild>
    </w:div>
    <w:div w:id="626203970">
      <w:bodyDiv w:val="1"/>
      <w:marLeft w:val="0"/>
      <w:marRight w:val="0"/>
      <w:marTop w:val="0"/>
      <w:marBottom w:val="0"/>
      <w:divBdr>
        <w:top w:val="none" w:sz="0" w:space="0" w:color="auto"/>
        <w:left w:val="none" w:sz="0" w:space="0" w:color="auto"/>
        <w:bottom w:val="none" w:sz="0" w:space="0" w:color="auto"/>
        <w:right w:val="none" w:sz="0" w:space="0" w:color="auto"/>
      </w:divBdr>
    </w:div>
    <w:div w:id="644437564">
      <w:bodyDiv w:val="1"/>
      <w:marLeft w:val="0"/>
      <w:marRight w:val="0"/>
      <w:marTop w:val="0"/>
      <w:marBottom w:val="0"/>
      <w:divBdr>
        <w:top w:val="none" w:sz="0" w:space="0" w:color="auto"/>
        <w:left w:val="none" w:sz="0" w:space="0" w:color="auto"/>
        <w:bottom w:val="none" w:sz="0" w:space="0" w:color="auto"/>
        <w:right w:val="none" w:sz="0" w:space="0" w:color="auto"/>
      </w:divBdr>
    </w:div>
    <w:div w:id="665866270">
      <w:bodyDiv w:val="1"/>
      <w:marLeft w:val="0"/>
      <w:marRight w:val="0"/>
      <w:marTop w:val="0"/>
      <w:marBottom w:val="0"/>
      <w:divBdr>
        <w:top w:val="none" w:sz="0" w:space="0" w:color="auto"/>
        <w:left w:val="none" w:sz="0" w:space="0" w:color="auto"/>
        <w:bottom w:val="none" w:sz="0" w:space="0" w:color="auto"/>
        <w:right w:val="none" w:sz="0" w:space="0" w:color="auto"/>
      </w:divBdr>
    </w:div>
    <w:div w:id="670303958">
      <w:bodyDiv w:val="1"/>
      <w:marLeft w:val="0"/>
      <w:marRight w:val="0"/>
      <w:marTop w:val="0"/>
      <w:marBottom w:val="0"/>
      <w:divBdr>
        <w:top w:val="none" w:sz="0" w:space="0" w:color="auto"/>
        <w:left w:val="none" w:sz="0" w:space="0" w:color="auto"/>
        <w:bottom w:val="none" w:sz="0" w:space="0" w:color="auto"/>
        <w:right w:val="none" w:sz="0" w:space="0" w:color="auto"/>
      </w:divBdr>
    </w:div>
    <w:div w:id="675154792">
      <w:bodyDiv w:val="1"/>
      <w:marLeft w:val="0"/>
      <w:marRight w:val="0"/>
      <w:marTop w:val="0"/>
      <w:marBottom w:val="0"/>
      <w:divBdr>
        <w:top w:val="none" w:sz="0" w:space="0" w:color="auto"/>
        <w:left w:val="none" w:sz="0" w:space="0" w:color="auto"/>
        <w:bottom w:val="none" w:sz="0" w:space="0" w:color="auto"/>
        <w:right w:val="none" w:sz="0" w:space="0" w:color="auto"/>
      </w:divBdr>
    </w:div>
    <w:div w:id="696078022">
      <w:bodyDiv w:val="1"/>
      <w:marLeft w:val="0"/>
      <w:marRight w:val="0"/>
      <w:marTop w:val="0"/>
      <w:marBottom w:val="0"/>
      <w:divBdr>
        <w:top w:val="none" w:sz="0" w:space="0" w:color="auto"/>
        <w:left w:val="none" w:sz="0" w:space="0" w:color="auto"/>
        <w:bottom w:val="none" w:sz="0" w:space="0" w:color="auto"/>
        <w:right w:val="none" w:sz="0" w:space="0" w:color="auto"/>
      </w:divBdr>
    </w:div>
    <w:div w:id="699740563">
      <w:bodyDiv w:val="1"/>
      <w:marLeft w:val="0"/>
      <w:marRight w:val="0"/>
      <w:marTop w:val="0"/>
      <w:marBottom w:val="0"/>
      <w:divBdr>
        <w:top w:val="none" w:sz="0" w:space="0" w:color="auto"/>
        <w:left w:val="none" w:sz="0" w:space="0" w:color="auto"/>
        <w:bottom w:val="none" w:sz="0" w:space="0" w:color="auto"/>
        <w:right w:val="none" w:sz="0" w:space="0" w:color="auto"/>
      </w:divBdr>
      <w:divsChild>
        <w:div w:id="730156399">
          <w:marLeft w:val="-115"/>
          <w:marRight w:val="0"/>
          <w:marTop w:val="0"/>
          <w:marBottom w:val="0"/>
          <w:divBdr>
            <w:top w:val="none" w:sz="0" w:space="0" w:color="auto"/>
            <w:left w:val="none" w:sz="0" w:space="0" w:color="auto"/>
            <w:bottom w:val="none" w:sz="0" w:space="0" w:color="auto"/>
            <w:right w:val="none" w:sz="0" w:space="0" w:color="auto"/>
          </w:divBdr>
        </w:div>
      </w:divsChild>
    </w:div>
    <w:div w:id="701441933">
      <w:bodyDiv w:val="1"/>
      <w:marLeft w:val="0"/>
      <w:marRight w:val="0"/>
      <w:marTop w:val="0"/>
      <w:marBottom w:val="0"/>
      <w:divBdr>
        <w:top w:val="none" w:sz="0" w:space="0" w:color="auto"/>
        <w:left w:val="none" w:sz="0" w:space="0" w:color="auto"/>
        <w:bottom w:val="none" w:sz="0" w:space="0" w:color="auto"/>
        <w:right w:val="none" w:sz="0" w:space="0" w:color="auto"/>
      </w:divBdr>
    </w:div>
    <w:div w:id="711537343">
      <w:bodyDiv w:val="1"/>
      <w:marLeft w:val="0"/>
      <w:marRight w:val="0"/>
      <w:marTop w:val="0"/>
      <w:marBottom w:val="0"/>
      <w:divBdr>
        <w:top w:val="none" w:sz="0" w:space="0" w:color="auto"/>
        <w:left w:val="none" w:sz="0" w:space="0" w:color="auto"/>
        <w:bottom w:val="none" w:sz="0" w:space="0" w:color="auto"/>
        <w:right w:val="none" w:sz="0" w:space="0" w:color="auto"/>
      </w:divBdr>
    </w:div>
    <w:div w:id="720329866">
      <w:bodyDiv w:val="1"/>
      <w:marLeft w:val="0"/>
      <w:marRight w:val="0"/>
      <w:marTop w:val="0"/>
      <w:marBottom w:val="0"/>
      <w:divBdr>
        <w:top w:val="none" w:sz="0" w:space="0" w:color="auto"/>
        <w:left w:val="none" w:sz="0" w:space="0" w:color="auto"/>
        <w:bottom w:val="none" w:sz="0" w:space="0" w:color="auto"/>
        <w:right w:val="none" w:sz="0" w:space="0" w:color="auto"/>
      </w:divBdr>
    </w:div>
    <w:div w:id="730926368">
      <w:bodyDiv w:val="1"/>
      <w:marLeft w:val="0"/>
      <w:marRight w:val="0"/>
      <w:marTop w:val="0"/>
      <w:marBottom w:val="0"/>
      <w:divBdr>
        <w:top w:val="none" w:sz="0" w:space="0" w:color="auto"/>
        <w:left w:val="none" w:sz="0" w:space="0" w:color="auto"/>
        <w:bottom w:val="none" w:sz="0" w:space="0" w:color="auto"/>
        <w:right w:val="none" w:sz="0" w:space="0" w:color="auto"/>
      </w:divBdr>
      <w:divsChild>
        <w:div w:id="1248923259">
          <w:marLeft w:val="0"/>
          <w:marRight w:val="0"/>
          <w:marTop w:val="0"/>
          <w:marBottom w:val="0"/>
          <w:divBdr>
            <w:top w:val="none" w:sz="0" w:space="0" w:color="auto"/>
            <w:left w:val="none" w:sz="0" w:space="0" w:color="auto"/>
            <w:bottom w:val="single" w:sz="6" w:space="0" w:color="E2E2E2"/>
            <w:right w:val="none" w:sz="0" w:space="0" w:color="auto"/>
          </w:divBdr>
          <w:divsChild>
            <w:div w:id="137455945">
              <w:marLeft w:val="0"/>
              <w:marRight w:val="0"/>
              <w:marTop w:val="0"/>
              <w:marBottom w:val="0"/>
              <w:divBdr>
                <w:top w:val="none" w:sz="0" w:space="0" w:color="auto"/>
                <w:left w:val="none" w:sz="0" w:space="0" w:color="auto"/>
                <w:bottom w:val="none" w:sz="0" w:space="0" w:color="auto"/>
                <w:right w:val="none" w:sz="0" w:space="0" w:color="auto"/>
              </w:divBdr>
              <w:divsChild>
                <w:div w:id="7039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35464">
          <w:marLeft w:val="0"/>
          <w:marRight w:val="0"/>
          <w:marTop w:val="0"/>
          <w:marBottom w:val="0"/>
          <w:divBdr>
            <w:top w:val="none" w:sz="0" w:space="0" w:color="auto"/>
            <w:left w:val="none" w:sz="0" w:space="0" w:color="auto"/>
            <w:bottom w:val="single" w:sz="6" w:space="0" w:color="E2E2E2"/>
            <w:right w:val="none" w:sz="0" w:space="0" w:color="auto"/>
          </w:divBdr>
          <w:divsChild>
            <w:div w:id="1379474538">
              <w:marLeft w:val="0"/>
              <w:marRight w:val="0"/>
              <w:marTop w:val="0"/>
              <w:marBottom w:val="0"/>
              <w:divBdr>
                <w:top w:val="none" w:sz="0" w:space="0" w:color="auto"/>
                <w:left w:val="none" w:sz="0" w:space="0" w:color="auto"/>
                <w:bottom w:val="none" w:sz="0" w:space="0" w:color="auto"/>
                <w:right w:val="none" w:sz="0" w:space="0" w:color="auto"/>
              </w:divBdr>
              <w:divsChild>
                <w:div w:id="1618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054984">
      <w:bodyDiv w:val="1"/>
      <w:marLeft w:val="0"/>
      <w:marRight w:val="0"/>
      <w:marTop w:val="0"/>
      <w:marBottom w:val="0"/>
      <w:divBdr>
        <w:top w:val="none" w:sz="0" w:space="0" w:color="auto"/>
        <w:left w:val="none" w:sz="0" w:space="0" w:color="auto"/>
        <w:bottom w:val="none" w:sz="0" w:space="0" w:color="auto"/>
        <w:right w:val="none" w:sz="0" w:space="0" w:color="auto"/>
      </w:divBdr>
    </w:div>
    <w:div w:id="745764760">
      <w:bodyDiv w:val="1"/>
      <w:marLeft w:val="0"/>
      <w:marRight w:val="0"/>
      <w:marTop w:val="0"/>
      <w:marBottom w:val="0"/>
      <w:divBdr>
        <w:top w:val="none" w:sz="0" w:space="0" w:color="auto"/>
        <w:left w:val="none" w:sz="0" w:space="0" w:color="auto"/>
        <w:bottom w:val="none" w:sz="0" w:space="0" w:color="auto"/>
        <w:right w:val="none" w:sz="0" w:space="0" w:color="auto"/>
      </w:divBdr>
    </w:div>
    <w:div w:id="777219306">
      <w:bodyDiv w:val="1"/>
      <w:marLeft w:val="0"/>
      <w:marRight w:val="0"/>
      <w:marTop w:val="0"/>
      <w:marBottom w:val="0"/>
      <w:divBdr>
        <w:top w:val="none" w:sz="0" w:space="0" w:color="auto"/>
        <w:left w:val="none" w:sz="0" w:space="0" w:color="auto"/>
        <w:bottom w:val="none" w:sz="0" w:space="0" w:color="auto"/>
        <w:right w:val="none" w:sz="0" w:space="0" w:color="auto"/>
      </w:divBdr>
    </w:div>
    <w:div w:id="785933286">
      <w:bodyDiv w:val="1"/>
      <w:marLeft w:val="0"/>
      <w:marRight w:val="0"/>
      <w:marTop w:val="0"/>
      <w:marBottom w:val="0"/>
      <w:divBdr>
        <w:top w:val="none" w:sz="0" w:space="0" w:color="auto"/>
        <w:left w:val="none" w:sz="0" w:space="0" w:color="auto"/>
        <w:bottom w:val="none" w:sz="0" w:space="0" w:color="auto"/>
        <w:right w:val="none" w:sz="0" w:space="0" w:color="auto"/>
      </w:divBdr>
    </w:div>
    <w:div w:id="789129281">
      <w:bodyDiv w:val="1"/>
      <w:marLeft w:val="0"/>
      <w:marRight w:val="0"/>
      <w:marTop w:val="0"/>
      <w:marBottom w:val="0"/>
      <w:divBdr>
        <w:top w:val="none" w:sz="0" w:space="0" w:color="auto"/>
        <w:left w:val="none" w:sz="0" w:space="0" w:color="auto"/>
        <w:bottom w:val="none" w:sz="0" w:space="0" w:color="auto"/>
        <w:right w:val="none" w:sz="0" w:space="0" w:color="auto"/>
      </w:divBdr>
    </w:div>
    <w:div w:id="802383836">
      <w:bodyDiv w:val="1"/>
      <w:marLeft w:val="0"/>
      <w:marRight w:val="0"/>
      <w:marTop w:val="0"/>
      <w:marBottom w:val="0"/>
      <w:divBdr>
        <w:top w:val="none" w:sz="0" w:space="0" w:color="auto"/>
        <w:left w:val="none" w:sz="0" w:space="0" w:color="auto"/>
        <w:bottom w:val="none" w:sz="0" w:space="0" w:color="auto"/>
        <w:right w:val="none" w:sz="0" w:space="0" w:color="auto"/>
      </w:divBdr>
    </w:div>
    <w:div w:id="828598799">
      <w:bodyDiv w:val="1"/>
      <w:marLeft w:val="0"/>
      <w:marRight w:val="0"/>
      <w:marTop w:val="0"/>
      <w:marBottom w:val="0"/>
      <w:divBdr>
        <w:top w:val="none" w:sz="0" w:space="0" w:color="auto"/>
        <w:left w:val="none" w:sz="0" w:space="0" w:color="auto"/>
        <w:bottom w:val="none" w:sz="0" w:space="0" w:color="auto"/>
        <w:right w:val="none" w:sz="0" w:space="0" w:color="auto"/>
      </w:divBdr>
    </w:div>
    <w:div w:id="894970350">
      <w:bodyDiv w:val="1"/>
      <w:marLeft w:val="0"/>
      <w:marRight w:val="0"/>
      <w:marTop w:val="0"/>
      <w:marBottom w:val="0"/>
      <w:divBdr>
        <w:top w:val="none" w:sz="0" w:space="0" w:color="auto"/>
        <w:left w:val="none" w:sz="0" w:space="0" w:color="auto"/>
        <w:bottom w:val="none" w:sz="0" w:space="0" w:color="auto"/>
        <w:right w:val="none" w:sz="0" w:space="0" w:color="auto"/>
      </w:divBdr>
    </w:div>
    <w:div w:id="902132906">
      <w:bodyDiv w:val="1"/>
      <w:marLeft w:val="0"/>
      <w:marRight w:val="0"/>
      <w:marTop w:val="0"/>
      <w:marBottom w:val="0"/>
      <w:divBdr>
        <w:top w:val="none" w:sz="0" w:space="0" w:color="auto"/>
        <w:left w:val="none" w:sz="0" w:space="0" w:color="auto"/>
        <w:bottom w:val="none" w:sz="0" w:space="0" w:color="auto"/>
        <w:right w:val="none" w:sz="0" w:space="0" w:color="auto"/>
      </w:divBdr>
    </w:div>
    <w:div w:id="912393692">
      <w:bodyDiv w:val="1"/>
      <w:marLeft w:val="0"/>
      <w:marRight w:val="0"/>
      <w:marTop w:val="0"/>
      <w:marBottom w:val="0"/>
      <w:divBdr>
        <w:top w:val="none" w:sz="0" w:space="0" w:color="auto"/>
        <w:left w:val="none" w:sz="0" w:space="0" w:color="auto"/>
        <w:bottom w:val="none" w:sz="0" w:space="0" w:color="auto"/>
        <w:right w:val="none" w:sz="0" w:space="0" w:color="auto"/>
      </w:divBdr>
    </w:div>
    <w:div w:id="920023506">
      <w:bodyDiv w:val="1"/>
      <w:marLeft w:val="0"/>
      <w:marRight w:val="0"/>
      <w:marTop w:val="0"/>
      <w:marBottom w:val="0"/>
      <w:divBdr>
        <w:top w:val="none" w:sz="0" w:space="0" w:color="auto"/>
        <w:left w:val="none" w:sz="0" w:space="0" w:color="auto"/>
        <w:bottom w:val="none" w:sz="0" w:space="0" w:color="auto"/>
        <w:right w:val="none" w:sz="0" w:space="0" w:color="auto"/>
      </w:divBdr>
    </w:div>
    <w:div w:id="920522643">
      <w:bodyDiv w:val="1"/>
      <w:marLeft w:val="0"/>
      <w:marRight w:val="0"/>
      <w:marTop w:val="0"/>
      <w:marBottom w:val="0"/>
      <w:divBdr>
        <w:top w:val="none" w:sz="0" w:space="0" w:color="auto"/>
        <w:left w:val="none" w:sz="0" w:space="0" w:color="auto"/>
        <w:bottom w:val="none" w:sz="0" w:space="0" w:color="auto"/>
        <w:right w:val="none" w:sz="0" w:space="0" w:color="auto"/>
      </w:divBdr>
    </w:div>
    <w:div w:id="928349834">
      <w:bodyDiv w:val="1"/>
      <w:marLeft w:val="0"/>
      <w:marRight w:val="0"/>
      <w:marTop w:val="0"/>
      <w:marBottom w:val="0"/>
      <w:divBdr>
        <w:top w:val="none" w:sz="0" w:space="0" w:color="auto"/>
        <w:left w:val="none" w:sz="0" w:space="0" w:color="auto"/>
        <w:bottom w:val="none" w:sz="0" w:space="0" w:color="auto"/>
        <w:right w:val="none" w:sz="0" w:space="0" w:color="auto"/>
      </w:divBdr>
      <w:divsChild>
        <w:div w:id="453523775">
          <w:marLeft w:val="0"/>
          <w:marRight w:val="0"/>
          <w:marTop w:val="0"/>
          <w:marBottom w:val="0"/>
          <w:divBdr>
            <w:top w:val="none" w:sz="0" w:space="0" w:color="auto"/>
            <w:left w:val="none" w:sz="0" w:space="0" w:color="auto"/>
            <w:bottom w:val="none" w:sz="0" w:space="0" w:color="auto"/>
            <w:right w:val="none" w:sz="0" w:space="0" w:color="auto"/>
          </w:divBdr>
        </w:div>
      </w:divsChild>
    </w:div>
    <w:div w:id="939870547">
      <w:bodyDiv w:val="1"/>
      <w:marLeft w:val="0"/>
      <w:marRight w:val="0"/>
      <w:marTop w:val="0"/>
      <w:marBottom w:val="0"/>
      <w:divBdr>
        <w:top w:val="none" w:sz="0" w:space="0" w:color="auto"/>
        <w:left w:val="none" w:sz="0" w:space="0" w:color="auto"/>
        <w:bottom w:val="none" w:sz="0" w:space="0" w:color="auto"/>
        <w:right w:val="none" w:sz="0" w:space="0" w:color="auto"/>
      </w:divBdr>
    </w:div>
    <w:div w:id="976834973">
      <w:bodyDiv w:val="1"/>
      <w:marLeft w:val="0"/>
      <w:marRight w:val="0"/>
      <w:marTop w:val="0"/>
      <w:marBottom w:val="0"/>
      <w:divBdr>
        <w:top w:val="none" w:sz="0" w:space="0" w:color="auto"/>
        <w:left w:val="none" w:sz="0" w:space="0" w:color="auto"/>
        <w:bottom w:val="none" w:sz="0" w:space="0" w:color="auto"/>
        <w:right w:val="none" w:sz="0" w:space="0" w:color="auto"/>
      </w:divBdr>
    </w:div>
    <w:div w:id="978456866">
      <w:bodyDiv w:val="1"/>
      <w:marLeft w:val="0"/>
      <w:marRight w:val="0"/>
      <w:marTop w:val="0"/>
      <w:marBottom w:val="0"/>
      <w:divBdr>
        <w:top w:val="none" w:sz="0" w:space="0" w:color="auto"/>
        <w:left w:val="none" w:sz="0" w:space="0" w:color="auto"/>
        <w:bottom w:val="none" w:sz="0" w:space="0" w:color="auto"/>
        <w:right w:val="none" w:sz="0" w:space="0" w:color="auto"/>
      </w:divBdr>
    </w:div>
    <w:div w:id="989603631">
      <w:bodyDiv w:val="1"/>
      <w:marLeft w:val="0"/>
      <w:marRight w:val="0"/>
      <w:marTop w:val="0"/>
      <w:marBottom w:val="0"/>
      <w:divBdr>
        <w:top w:val="none" w:sz="0" w:space="0" w:color="auto"/>
        <w:left w:val="none" w:sz="0" w:space="0" w:color="auto"/>
        <w:bottom w:val="none" w:sz="0" w:space="0" w:color="auto"/>
        <w:right w:val="none" w:sz="0" w:space="0" w:color="auto"/>
      </w:divBdr>
    </w:div>
    <w:div w:id="1005130182">
      <w:bodyDiv w:val="1"/>
      <w:marLeft w:val="0"/>
      <w:marRight w:val="0"/>
      <w:marTop w:val="0"/>
      <w:marBottom w:val="0"/>
      <w:divBdr>
        <w:top w:val="none" w:sz="0" w:space="0" w:color="auto"/>
        <w:left w:val="none" w:sz="0" w:space="0" w:color="auto"/>
        <w:bottom w:val="none" w:sz="0" w:space="0" w:color="auto"/>
        <w:right w:val="none" w:sz="0" w:space="0" w:color="auto"/>
      </w:divBdr>
      <w:divsChild>
        <w:div w:id="785924076">
          <w:marLeft w:val="0"/>
          <w:marRight w:val="0"/>
          <w:marTop w:val="0"/>
          <w:marBottom w:val="0"/>
          <w:divBdr>
            <w:top w:val="none" w:sz="0" w:space="0" w:color="auto"/>
            <w:left w:val="none" w:sz="0" w:space="0" w:color="auto"/>
            <w:bottom w:val="single" w:sz="6" w:space="6" w:color="DDDDDD"/>
            <w:right w:val="none" w:sz="0" w:space="0" w:color="auto"/>
          </w:divBdr>
        </w:div>
        <w:div w:id="1164391139">
          <w:marLeft w:val="0"/>
          <w:marRight w:val="0"/>
          <w:marTop w:val="0"/>
          <w:marBottom w:val="0"/>
          <w:divBdr>
            <w:top w:val="none" w:sz="0" w:space="0" w:color="auto"/>
            <w:left w:val="single" w:sz="6" w:space="9" w:color="DDDDDD"/>
            <w:bottom w:val="single" w:sz="6" w:space="6" w:color="DDDDDD"/>
            <w:right w:val="none" w:sz="0" w:space="0" w:color="auto"/>
          </w:divBdr>
          <w:divsChild>
            <w:div w:id="156521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6651">
      <w:bodyDiv w:val="1"/>
      <w:marLeft w:val="0"/>
      <w:marRight w:val="0"/>
      <w:marTop w:val="0"/>
      <w:marBottom w:val="0"/>
      <w:divBdr>
        <w:top w:val="none" w:sz="0" w:space="0" w:color="auto"/>
        <w:left w:val="none" w:sz="0" w:space="0" w:color="auto"/>
        <w:bottom w:val="none" w:sz="0" w:space="0" w:color="auto"/>
        <w:right w:val="none" w:sz="0" w:space="0" w:color="auto"/>
      </w:divBdr>
    </w:div>
    <w:div w:id="1066151627">
      <w:bodyDiv w:val="1"/>
      <w:marLeft w:val="0"/>
      <w:marRight w:val="0"/>
      <w:marTop w:val="0"/>
      <w:marBottom w:val="0"/>
      <w:divBdr>
        <w:top w:val="none" w:sz="0" w:space="0" w:color="auto"/>
        <w:left w:val="none" w:sz="0" w:space="0" w:color="auto"/>
        <w:bottom w:val="none" w:sz="0" w:space="0" w:color="auto"/>
        <w:right w:val="none" w:sz="0" w:space="0" w:color="auto"/>
      </w:divBdr>
      <w:divsChild>
        <w:div w:id="16200182">
          <w:marLeft w:val="0"/>
          <w:marRight w:val="0"/>
          <w:marTop w:val="0"/>
          <w:marBottom w:val="0"/>
          <w:divBdr>
            <w:top w:val="none" w:sz="0" w:space="0" w:color="auto"/>
            <w:left w:val="none" w:sz="0" w:space="0" w:color="auto"/>
            <w:bottom w:val="single" w:sz="6" w:space="6" w:color="DDDDDD"/>
            <w:right w:val="none" w:sz="0" w:space="0" w:color="auto"/>
          </w:divBdr>
        </w:div>
        <w:div w:id="467935553">
          <w:marLeft w:val="0"/>
          <w:marRight w:val="0"/>
          <w:marTop w:val="0"/>
          <w:marBottom w:val="0"/>
          <w:divBdr>
            <w:top w:val="none" w:sz="0" w:space="0" w:color="auto"/>
            <w:left w:val="single" w:sz="6" w:space="9" w:color="DDDDDD"/>
            <w:bottom w:val="single" w:sz="6" w:space="6" w:color="DDDDDD"/>
            <w:right w:val="none" w:sz="0" w:space="0" w:color="auto"/>
          </w:divBdr>
          <w:divsChild>
            <w:div w:id="103515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00003">
      <w:bodyDiv w:val="1"/>
      <w:marLeft w:val="0"/>
      <w:marRight w:val="0"/>
      <w:marTop w:val="0"/>
      <w:marBottom w:val="0"/>
      <w:divBdr>
        <w:top w:val="none" w:sz="0" w:space="0" w:color="auto"/>
        <w:left w:val="none" w:sz="0" w:space="0" w:color="auto"/>
        <w:bottom w:val="none" w:sz="0" w:space="0" w:color="auto"/>
        <w:right w:val="none" w:sz="0" w:space="0" w:color="auto"/>
      </w:divBdr>
    </w:div>
    <w:div w:id="1133673230">
      <w:bodyDiv w:val="1"/>
      <w:marLeft w:val="0"/>
      <w:marRight w:val="0"/>
      <w:marTop w:val="0"/>
      <w:marBottom w:val="0"/>
      <w:divBdr>
        <w:top w:val="none" w:sz="0" w:space="0" w:color="auto"/>
        <w:left w:val="none" w:sz="0" w:space="0" w:color="auto"/>
        <w:bottom w:val="none" w:sz="0" w:space="0" w:color="auto"/>
        <w:right w:val="none" w:sz="0" w:space="0" w:color="auto"/>
      </w:divBdr>
      <w:divsChild>
        <w:div w:id="152188870">
          <w:marLeft w:val="-115"/>
          <w:marRight w:val="0"/>
          <w:marTop w:val="0"/>
          <w:marBottom w:val="0"/>
          <w:divBdr>
            <w:top w:val="none" w:sz="0" w:space="0" w:color="auto"/>
            <w:left w:val="none" w:sz="0" w:space="0" w:color="auto"/>
            <w:bottom w:val="none" w:sz="0" w:space="0" w:color="auto"/>
            <w:right w:val="none" w:sz="0" w:space="0" w:color="auto"/>
          </w:divBdr>
        </w:div>
      </w:divsChild>
    </w:div>
    <w:div w:id="1153595458">
      <w:bodyDiv w:val="1"/>
      <w:marLeft w:val="0"/>
      <w:marRight w:val="0"/>
      <w:marTop w:val="0"/>
      <w:marBottom w:val="0"/>
      <w:divBdr>
        <w:top w:val="none" w:sz="0" w:space="0" w:color="auto"/>
        <w:left w:val="none" w:sz="0" w:space="0" w:color="auto"/>
        <w:bottom w:val="none" w:sz="0" w:space="0" w:color="auto"/>
        <w:right w:val="none" w:sz="0" w:space="0" w:color="auto"/>
      </w:divBdr>
      <w:divsChild>
        <w:div w:id="412092725">
          <w:marLeft w:val="0"/>
          <w:marRight w:val="0"/>
          <w:marTop w:val="0"/>
          <w:marBottom w:val="0"/>
          <w:divBdr>
            <w:top w:val="none" w:sz="0" w:space="0" w:color="auto"/>
            <w:left w:val="none" w:sz="0" w:space="0" w:color="auto"/>
            <w:bottom w:val="single" w:sz="6" w:space="6" w:color="DDDDDD"/>
            <w:right w:val="none" w:sz="0" w:space="0" w:color="auto"/>
          </w:divBdr>
        </w:div>
        <w:div w:id="745422464">
          <w:marLeft w:val="0"/>
          <w:marRight w:val="0"/>
          <w:marTop w:val="0"/>
          <w:marBottom w:val="0"/>
          <w:divBdr>
            <w:top w:val="none" w:sz="0" w:space="0" w:color="auto"/>
            <w:left w:val="single" w:sz="6" w:space="9" w:color="DDDDDD"/>
            <w:bottom w:val="single" w:sz="6" w:space="6" w:color="DDDDDD"/>
            <w:right w:val="none" w:sz="0" w:space="0" w:color="auto"/>
          </w:divBdr>
          <w:divsChild>
            <w:div w:id="101384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3986">
      <w:bodyDiv w:val="1"/>
      <w:marLeft w:val="0"/>
      <w:marRight w:val="0"/>
      <w:marTop w:val="0"/>
      <w:marBottom w:val="0"/>
      <w:divBdr>
        <w:top w:val="none" w:sz="0" w:space="0" w:color="auto"/>
        <w:left w:val="none" w:sz="0" w:space="0" w:color="auto"/>
        <w:bottom w:val="none" w:sz="0" w:space="0" w:color="auto"/>
        <w:right w:val="none" w:sz="0" w:space="0" w:color="auto"/>
      </w:divBdr>
    </w:div>
    <w:div w:id="1181242090">
      <w:bodyDiv w:val="1"/>
      <w:marLeft w:val="0"/>
      <w:marRight w:val="0"/>
      <w:marTop w:val="0"/>
      <w:marBottom w:val="0"/>
      <w:divBdr>
        <w:top w:val="none" w:sz="0" w:space="0" w:color="auto"/>
        <w:left w:val="none" w:sz="0" w:space="0" w:color="auto"/>
        <w:bottom w:val="none" w:sz="0" w:space="0" w:color="auto"/>
        <w:right w:val="none" w:sz="0" w:space="0" w:color="auto"/>
      </w:divBdr>
      <w:divsChild>
        <w:div w:id="1008798099">
          <w:marLeft w:val="0"/>
          <w:marRight w:val="0"/>
          <w:marTop w:val="0"/>
          <w:marBottom w:val="0"/>
          <w:divBdr>
            <w:top w:val="none" w:sz="0" w:space="0" w:color="auto"/>
            <w:left w:val="none" w:sz="0" w:space="0" w:color="auto"/>
            <w:bottom w:val="none" w:sz="0" w:space="0" w:color="auto"/>
            <w:right w:val="none" w:sz="0" w:space="0" w:color="auto"/>
          </w:divBdr>
        </w:div>
      </w:divsChild>
    </w:div>
    <w:div w:id="1245794755">
      <w:bodyDiv w:val="1"/>
      <w:marLeft w:val="0"/>
      <w:marRight w:val="0"/>
      <w:marTop w:val="0"/>
      <w:marBottom w:val="0"/>
      <w:divBdr>
        <w:top w:val="none" w:sz="0" w:space="0" w:color="auto"/>
        <w:left w:val="none" w:sz="0" w:space="0" w:color="auto"/>
        <w:bottom w:val="none" w:sz="0" w:space="0" w:color="auto"/>
        <w:right w:val="none" w:sz="0" w:space="0" w:color="auto"/>
      </w:divBdr>
    </w:div>
    <w:div w:id="1255474139">
      <w:bodyDiv w:val="1"/>
      <w:marLeft w:val="0"/>
      <w:marRight w:val="0"/>
      <w:marTop w:val="0"/>
      <w:marBottom w:val="0"/>
      <w:divBdr>
        <w:top w:val="none" w:sz="0" w:space="0" w:color="auto"/>
        <w:left w:val="none" w:sz="0" w:space="0" w:color="auto"/>
        <w:bottom w:val="none" w:sz="0" w:space="0" w:color="auto"/>
        <w:right w:val="none" w:sz="0" w:space="0" w:color="auto"/>
      </w:divBdr>
    </w:div>
    <w:div w:id="1258948982">
      <w:bodyDiv w:val="1"/>
      <w:marLeft w:val="0"/>
      <w:marRight w:val="0"/>
      <w:marTop w:val="0"/>
      <w:marBottom w:val="0"/>
      <w:divBdr>
        <w:top w:val="none" w:sz="0" w:space="0" w:color="auto"/>
        <w:left w:val="none" w:sz="0" w:space="0" w:color="auto"/>
        <w:bottom w:val="none" w:sz="0" w:space="0" w:color="auto"/>
        <w:right w:val="none" w:sz="0" w:space="0" w:color="auto"/>
      </w:divBdr>
    </w:div>
    <w:div w:id="1278870620">
      <w:bodyDiv w:val="1"/>
      <w:marLeft w:val="0"/>
      <w:marRight w:val="0"/>
      <w:marTop w:val="0"/>
      <w:marBottom w:val="0"/>
      <w:divBdr>
        <w:top w:val="none" w:sz="0" w:space="0" w:color="auto"/>
        <w:left w:val="none" w:sz="0" w:space="0" w:color="auto"/>
        <w:bottom w:val="none" w:sz="0" w:space="0" w:color="auto"/>
        <w:right w:val="none" w:sz="0" w:space="0" w:color="auto"/>
      </w:divBdr>
      <w:divsChild>
        <w:div w:id="2009557448">
          <w:marLeft w:val="0"/>
          <w:marRight w:val="0"/>
          <w:marTop w:val="0"/>
          <w:marBottom w:val="0"/>
          <w:divBdr>
            <w:top w:val="none" w:sz="0" w:space="0" w:color="auto"/>
            <w:left w:val="none" w:sz="0" w:space="0" w:color="auto"/>
            <w:bottom w:val="none" w:sz="0" w:space="0" w:color="auto"/>
            <w:right w:val="none" w:sz="0" w:space="0" w:color="auto"/>
          </w:divBdr>
        </w:div>
      </w:divsChild>
    </w:div>
    <w:div w:id="1279098861">
      <w:bodyDiv w:val="1"/>
      <w:marLeft w:val="0"/>
      <w:marRight w:val="0"/>
      <w:marTop w:val="0"/>
      <w:marBottom w:val="0"/>
      <w:divBdr>
        <w:top w:val="none" w:sz="0" w:space="0" w:color="auto"/>
        <w:left w:val="none" w:sz="0" w:space="0" w:color="auto"/>
        <w:bottom w:val="none" w:sz="0" w:space="0" w:color="auto"/>
        <w:right w:val="none" w:sz="0" w:space="0" w:color="auto"/>
      </w:divBdr>
      <w:divsChild>
        <w:div w:id="542137035">
          <w:marLeft w:val="0"/>
          <w:marRight w:val="0"/>
          <w:marTop w:val="0"/>
          <w:marBottom w:val="0"/>
          <w:divBdr>
            <w:top w:val="none" w:sz="0" w:space="0" w:color="auto"/>
            <w:left w:val="none" w:sz="0" w:space="0" w:color="auto"/>
            <w:bottom w:val="single" w:sz="6" w:space="6" w:color="DDDDDD"/>
            <w:right w:val="none" w:sz="0" w:space="0" w:color="auto"/>
          </w:divBdr>
        </w:div>
        <w:div w:id="723021343">
          <w:marLeft w:val="0"/>
          <w:marRight w:val="0"/>
          <w:marTop w:val="0"/>
          <w:marBottom w:val="0"/>
          <w:divBdr>
            <w:top w:val="none" w:sz="0" w:space="0" w:color="auto"/>
            <w:left w:val="single" w:sz="6" w:space="9" w:color="DDDDDD"/>
            <w:bottom w:val="single" w:sz="6" w:space="6" w:color="DDDDDD"/>
            <w:right w:val="none" w:sz="0" w:space="0" w:color="auto"/>
          </w:divBdr>
          <w:divsChild>
            <w:div w:id="139716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20353">
      <w:bodyDiv w:val="1"/>
      <w:marLeft w:val="0"/>
      <w:marRight w:val="0"/>
      <w:marTop w:val="0"/>
      <w:marBottom w:val="0"/>
      <w:divBdr>
        <w:top w:val="none" w:sz="0" w:space="0" w:color="auto"/>
        <w:left w:val="none" w:sz="0" w:space="0" w:color="auto"/>
        <w:bottom w:val="none" w:sz="0" w:space="0" w:color="auto"/>
        <w:right w:val="none" w:sz="0" w:space="0" w:color="auto"/>
      </w:divBdr>
    </w:div>
    <w:div w:id="1298994121">
      <w:bodyDiv w:val="1"/>
      <w:marLeft w:val="0"/>
      <w:marRight w:val="0"/>
      <w:marTop w:val="0"/>
      <w:marBottom w:val="0"/>
      <w:divBdr>
        <w:top w:val="none" w:sz="0" w:space="0" w:color="auto"/>
        <w:left w:val="none" w:sz="0" w:space="0" w:color="auto"/>
        <w:bottom w:val="none" w:sz="0" w:space="0" w:color="auto"/>
        <w:right w:val="none" w:sz="0" w:space="0" w:color="auto"/>
      </w:divBdr>
    </w:div>
    <w:div w:id="1307927510">
      <w:bodyDiv w:val="1"/>
      <w:marLeft w:val="0"/>
      <w:marRight w:val="0"/>
      <w:marTop w:val="0"/>
      <w:marBottom w:val="0"/>
      <w:divBdr>
        <w:top w:val="none" w:sz="0" w:space="0" w:color="auto"/>
        <w:left w:val="none" w:sz="0" w:space="0" w:color="auto"/>
        <w:bottom w:val="none" w:sz="0" w:space="0" w:color="auto"/>
        <w:right w:val="none" w:sz="0" w:space="0" w:color="auto"/>
      </w:divBdr>
    </w:div>
    <w:div w:id="1325891122">
      <w:bodyDiv w:val="1"/>
      <w:marLeft w:val="0"/>
      <w:marRight w:val="0"/>
      <w:marTop w:val="0"/>
      <w:marBottom w:val="0"/>
      <w:divBdr>
        <w:top w:val="none" w:sz="0" w:space="0" w:color="auto"/>
        <w:left w:val="none" w:sz="0" w:space="0" w:color="auto"/>
        <w:bottom w:val="none" w:sz="0" w:space="0" w:color="auto"/>
        <w:right w:val="none" w:sz="0" w:space="0" w:color="auto"/>
      </w:divBdr>
    </w:div>
    <w:div w:id="1336415323">
      <w:bodyDiv w:val="1"/>
      <w:marLeft w:val="0"/>
      <w:marRight w:val="0"/>
      <w:marTop w:val="0"/>
      <w:marBottom w:val="0"/>
      <w:divBdr>
        <w:top w:val="none" w:sz="0" w:space="0" w:color="auto"/>
        <w:left w:val="none" w:sz="0" w:space="0" w:color="auto"/>
        <w:bottom w:val="none" w:sz="0" w:space="0" w:color="auto"/>
        <w:right w:val="none" w:sz="0" w:space="0" w:color="auto"/>
      </w:divBdr>
    </w:div>
    <w:div w:id="1358311274">
      <w:bodyDiv w:val="1"/>
      <w:marLeft w:val="0"/>
      <w:marRight w:val="0"/>
      <w:marTop w:val="0"/>
      <w:marBottom w:val="0"/>
      <w:divBdr>
        <w:top w:val="none" w:sz="0" w:space="0" w:color="auto"/>
        <w:left w:val="none" w:sz="0" w:space="0" w:color="auto"/>
        <w:bottom w:val="none" w:sz="0" w:space="0" w:color="auto"/>
        <w:right w:val="none" w:sz="0" w:space="0" w:color="auto"/>
      </w:divBdr>
      <w:divsChild>
        <w:div w:id="578561746">
          <w:marLeft w:val="0"/>
          <w:marRight w:val="0"/>
          <w:marTop w:val="0"/>
          <w:marBottom w:val="0"/>
          <w:divBdr>
            <w:top w:val="none" w:sz="0" w:space="0" w:color="auto"/>
            <w:left w:val="none" w:sz="0" w:space="0" w:color="auto"/>
            <w:bottom w:val="single" w:sz="6" w:space="6" w:color="DDDDDD"/>
            <w:right w:val="none" w:sz="0" w:space="0" w:color="auto"/>
          </w:divBdr>
        </w:div>
        <w:div w:id="1526946507">
          <w:marLeft w:val="0"/>
          <w:marRight w:val="0"/>
          <w:marTop w:val="0"/>
          <w:marBottom w:val="0"/>
          <w:divBdr>
            <w:top w:val="none" w:sz="0" w:space="0" w:color="auto"/>
            <w:left w:val="single" w:sz="6" w:space="9" w:color="DDDDDD"/>
            <w:bottom w:val="single" w:sz="6" w:space="6" w:color="DDDDDD"/>
            <w:right w:val="none" w:sz="0" w:space="0" w:color="auto"/>
          </w:divBdr>
          <w:divsChild>
            <w:div w:id="17372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96170">
      <w:bodyDiv w:val="1"/>
      <w:marLeft w:val="0"/>
      <w:marRight w:val="0"/>
      <w:marTop w:val="0"/>
      <w:marBottom w:val="0"/>
      <w:divBdr>
        <w:top w:val="none" w:sz="0" w:space="0" w:color="auto"/>
        <w:left w:val="none" w:sz="0" w:space="0" w:color="auto"/>
        <w:bottom w:val="none" w:sz="0" w:space="0" w:color="auto"/>
        <w:right w:val="none" w:sz="0" w:space="0" w:color="auto"/>
      </w:divBdr>
    </w:div>
    <w:div w:id="1410036214">
      <w:bodyDiv w:val="1"/>
      <w:marLeft w:val="0"/>
      <w:marRight w:val="0"/>
      <w:marTop w:val="0"/>
      <w:marBottom w:val="0"/>
      <w:divBdr>
        <w:top w:val="none" w:sz="0" w:space="0" w:color="auto"/>
        <w:left w:val="none" w:sz="0" w:space="0" w:color="auto"/>
        <w:bottom w:val="none" w:sz="0" w:space="0" w:color="auto"/>
        <w:right w:val="none" w:sz="0" w:space="0" w:color="auto"/>
      </w:divBdr>
      <w:divsChild>
        <w:div w:id="857887205">
          <w:marLeft w:val="0"/>
          <w:marRight w:val="0"/>
          <w:marTop w:val="0"/>
          <w:marBottom w:val="0"/>
          <w:divBdr>
            <w:top w:val="none" w:sz="0" w:space="0" w:color="auto"/>
            <w:left w:val="none" w:sz="0" w:space="0" w:color="auto"/>
            <w:bottom w:val="single" w:sz="6" w:space="0" w:color="E2E2E2"/>
            <w:right w:val="none" w:sz="0" w:space="0" w:color="auto"/>
          </w:divBdr>
          <w:divsChild>
            <w:div w:id="919296411">
              <w:marLeft w:val="0"/>
              <w:marRight w:val="0"/>
              <w:marTop w:val="0"/>
              <w:marBottom w:val="0"/>
              <w:divBdr>
                <w:top w:val="none" w:sz="0" w:space="0" w:color="auto"/>
                <w:left w:val="none" w:sz="0" w:space="0" w:color="auto"/>
                <w:bottom w:val="none" w:sz="0" w:space="0" w:color="auto"/>
                <w:right w:val="none" w:sz="0" w:space="0" w:color="auto"/>
              </w:divBdr>
              <w:divsChild>
                <w:div w:id="21298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6949">
          <w:marLeft w:val="0"/>
          <w:marRight w:val="0"/>
          <w:marTop w:val="0"/>
          <w:marBottom w:val="0"/>
          <w:divBdr>
            <w:top w:val="none" w:sz="0" w:space="0" w:color="auto"/>
            <w:left w:val="none" w:sz="0" w:space="0" w:color="auto"/>
            <w:bottom w:val="single" w:sz="6" w:space="0" w:color="E2E2E2"/>
            <w:right w:val="none" w:sz="0" w:space="0" w:color="auto"/>
          </w:divBdr>
          <w:divsChild>
            <w:div w:id="1701778563">
              <w:marLeft w:val="0"/>
              <w:marRight w:val="0"/>
              <w:marTop w:val="0"/>
              <w:marBottom w:val="0"/>
              <w:divBdr>
                <w:top w:val="none" w:sz="0" w:space="0" w:color="auto"/>
                <w:left w:val="none" w:sz="0" w:space="0" w:color="auto"/>
                <w:bottom w:val="none" w:sz="0" w:space="0" w:color="auto"/>
                <w:right w:val="none" w:sz="0" w:space="0" w:color="auto"/>
              </w:divBdr>
              <w:divsChild>
                <w:div w:id="163906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775377">
      <w:bodyDiv w:val="1"/>
      <w:marLeft w:val="0"/>
      <w:marRight w:val="0"/>
      <w:marTop w:val="0"/>
      <w:marBottom w:val="0"/>
      <w:divBdr>
        <w:top w:val="none" w:sz="0" w:space="0" w:color="auto"/>
        <w:left w:val="none" w:sz="0" w:space="0" w:color="auto"/>
        <w:bottom w:val="none" w:sz="0" w:space="0" w:color="auto"/>
        <w:right w:val="none" w:sz="0" w:space="0" w:color="auto"/>
      </w:divBdr>
      <w:divsChild>
        <w:div w:id="1490823800">
          <w:marLeft w:val="0"/>
          <w:marRight w:val="0"/>
          <w:marTop w:val="0"/>
          <w:marBottom w:val="0"/>
          <w:divBdr>
            <w:top w:val="none" w:sz="0" w:space="0" w:color="auto"/>
            <w:left w:val="none" w:sz="0" w:space="0" w:color="auto"/>
            <w:bottom w:val="single" w:sz="6" w:space="0" w:color="E2E2E2"/>
            <w:right w:val="none" w:sz="0" w:space="0" w:color="auto"/>
          </w:divBdr>
          <w:divsChild>
            <w:div w:id="1443459102">
              <w:marLeft w:val="0"/>
              <w:marRight w:val="0"/>
              <w:marTop w:val="0"/>
              <w:marBottom w:val="0"/>
              <w:divBdr>
                <w:top w:val="none" w:sz="0" w:space="0" w:color="auto"/>
                <w:left w:val="none" w:sz="0" w:space="0" w:color="auto"/>
                <w:bottom w:val="none" w:sz="0" w:space="0" w:color="auto"/>
                <w:right w:val="none" w:sz="0" w:space="0" w:color="auto"/>
              </w:divBdr>
              <w:divsChild>
                <w:div w:id="18200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7676">
          <w:marLeft w:val="0"/>
          <w:marRight w:val="0"/>
          <w:marTop w:val="0"/>
          <w:marBottom w:val="0"/>
          <w:divBdr>
            <w:top w:val="none" w:sz="0" w:space="0" w:color="auto"/>
            <w:left w:val="none" w:sz="0" w:space="0" w:color="auto"/>
            <w:bottom w:val="single" w:sz="6" w:space="0" w:color="E2E2E2"/>
            <w:right w:val="none" w:sz="0" w:space="0" w:color="auto"/>
          </w:divBdr>
          <w:divsChild>
            <w:div w:id="1297493858">
              <w:marLeft w:val="0"/>
              <w:marRight w:val="0"/>
              <w:marTop w:val="0"/>
              <w:marBottom w:val="0"/>
              <w:divBdr>
                <w:top w:val="none" w:sz="0" w:space="0" w:color="auto"/>
                <w:left w:val="none" w:sz="0" w:space="0" w:color="auto"/>
                <w:bottom w:val="none" w:sz="0" w:space="0" w:color="auto"/>
                <w:right w:val="none" w:sz="0" w:space="0" w:color="auto"/>
              </w:divBdr>
              <w:divsChild>
                <w:div w:id="169437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999679">
      <w:bodyDiv w:val="1"/>
      <w:marLeft w:val="0"/>
      <w:marRight w:val="0"/>
      <w:marTop w:val="0"/>
      <w:marBottom w:val="0"/>
      <w:divBdr>
        <w:top w:val="none" w:sz="0" w:space="0" w:color="auto"/>
        <w:left w:val="none" w:sz="0" w:space="0" w:color="auto"/>
        <w:bottom w:val="none" w:sz="0" w:space="0" w:color="auto"/>
        <w:right w:val="none" w:sz="0" w:space="0" w:color="auto"/>
      </w:divBdr>
    </w:div>
    <w:div w:id="1478566309">
      <w:bodyDiv w:val="1"/>
      <w:marLeft w:val="0"/>
      <w:marRight w:val="0"/>
      <w:marTop w:val="0"/>
      <w:marBottom w:val="0"/>
      <w:divBdr>
        <w:top w:val="none" w:sz="0" w:space="0" w:color="auto"/>
        <w:left w:val="none" w:sz="0" w:space="0" w:color="auto"/>
        <w:bottom w:val="none" w:sz="0" w:space="0" w:color="auto"/>
        <w:right w:val="none" w:sz="0" w:space="0" w:color="auto"/>
      </w:divBdr>
    </w:div>
    <w:div w:id="1493645238">
      <w:bodyDiv w:val="1"/>
      <w:marLeft w:val="0"/>
      <w:marRight w:val="0"/>
      <w:marTop w:val="0"/>
      <w:marBottom w:val="0"/>
      <w:divBdr>
        <w:top w:val="none" w:sz="0" w:space="0" w:color="auto"/>
        <w:left w:val="none" w:sz="0" w:space="0" w:color="auto"/>
        <w:bottom w:val="none" w:sz="0" w:space="0" w:color="auto"/>
        <w:right w:val="none" w:sz="0" w:space="0" w:color="auto"/>
      </w:divBdr>
      <w:divsChild>
        <w:div w:id="484707434">
          <w:marLeft w:val="0"/>
          <w:marRight w:val="0"/>
          <w:marTop w:val="0"/>
          <w:marBottom w:val="0"/>
          <w:divBdr>
            <w:top w:val="none" w:sz="0" w:space="0" w:color="auto"/>
            <w:left w:val="none" w:sz="0" w:space="0" w:color="auto"/>
            <w:bottom w:val="single" w:sz="6" w:space="6" w:color="DDDDDD"/>
            <w:right w:val="none" w:sz="0" w:space="0" w:color="auto"/>
          </w:divBdr>
        </w:div>
        <w:div w:id="1148786185">
          <w:marLeft w:val="0"/>
          <w:marRight w:val="0"/>
          <w:marTop w:val="0"/>
          <w:marBottom w:val="0"/>
          <w:divBdr>
            <w:top w:val="none" w:sz="0" w:space="0" w:color="auto"/>
            <w:left w:val="single" w:sz="6" w:space="9" w:color="DDDDDD"/>
            <w:bottom w:val="single" w:sz="6" w:space="6" w:color="DDDDDD"/>
            <w:right w:val="none" w:sz="0" w:space="0" w:color="auto"/>
          </w:divBdr>
          <w:divsChild>
            <w:div w:id="1420444877">
              <w:marLeft w:val="0"/>
              <w:marRight w:val="0"/>
              <w:marTop w:val="0"/>
              <w:marBottom w:val="60"/>
              <w:divBdr>
                <w:top w:val="none" w:sz="0" w:space="0" w:color="auto"/>
                <w:left w:val="none" w:sz="0" w:space="0" w:color="auto"/>
                <w:bottom w:val="none" w:sz="0" w:space="0" w:color="auto"/>
                <w:right w:val="none" w:sz="0" w:space="0" w:color="auto"/>
              </w:divBdr>
            </w:div>
            <w:div w:id="81682456">
              <w:marLeft w:val="0"/>
              <w:marRight w:val="0"/>
              <w:marTop w:val="60"/>
              <w:marBottom w:val="60"/>
              <w:divBdr>
                <w:top w:val="none" w:sz="0" w:space="0" w:color="auto"/>
                <w:left w:val="none" w:sz="0" w:space="0" w:color="auto"/>
                <w:bottom w:val="none" w:sz="0" w:space="0" w:color="auto"/>
                <w:right w:val="none" w:sz="0" w:space="0" w:color="auto"/>
              </w:divBdr>
            </w:div>
            <w:div w:id="400561321">
              <w:marLeft w:val="0"/>
              <w:marRight w:val="0"/>
              <w:marTop w:val="60"/>
              <w:marBottom w:val="60"/>
              <w:divBdr>
                <w:top w:val="none" w:sz="0" w:space="0" w:color="auto"/>
                <w:left w:val="none" w:sz="0" w:space="0" w:color="auto"/>
                <w:bottom w:val="none" w:sz="0" w:space="0" w:color="auto"/>
                <w:right w:val="none" w:sz="0" w:space="0" w:color="auto"/>
              </w:divBdr>
            </w:div>
            <w:div w:id="92441671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24241973">
      <w:bodyDiv w:val="1"/>
      <w:marLeft w:val="0"/>
      <w:marRight w:val="0"/>
      <w:marTop w:val="0"/>
      <w:marBottom w:val="0"/>
      <w:divBdr>
        <w:top w:val="none" w:sz="0" w:space="0" w:color="auto"/>
        <w:left w:val="none" w:sz="0" w:space="0" w:color="auto"/>
        <w:bottom w:val="none" w:sz="0" w:space="0" w:color="auto"/>
        <w:right w:val="none" w:sz="0" w:space="0" w:color="auto"/>
      </w:divBdr>
    </w:div>
    <w:div w:id="1526867031">
      <w:bodyDiv w:val="1"/>
      <w:marLeft w:val="0"/>
      <w:marRight w:val="0"/>
      <w:marTop w:val="0"/>
      <w:marBottom w:val="0"/>
      <w:divBdr>
        <w:top w:val="none" w:sz="0" w:space="0" w:color="auto"/>
        <w:left w:val="none" w:sz="0" w:space="0" w:color="auto"/>
        <w:bottom w:val="none" w:sz="0" w:space="0" w:color="auto"/>
        <w:right w:val="none" w:sz="0" w:space="0" w:color="auto"/>
      </w:divBdr>
    </w:div>
    <w:div w:id="1534810380">
      <w:bodyDiv w:val="1"/>
      <w:marLeft w:val="0"/>
      <w:marRight w:val="0"/>
      <w:marTop w:val="0"/>
      <w:marBottom w:val="0"/>
      <w:divBdr>
        <w:top w:val="none" w:sz="0" w:space="0" w:color="auto"/>
        <w:left w:val="none" w:sz="0" w:space="0" w:color="auto"/>
        <w:bottom w:val="none" w:sz="0" w:space="0" w:color="auto"/>
        <w:right w:val="none" w:sz="0" w:space="0" w:color="auto"/>
      </w:divBdr>
      <w:divsChild>
        <w:div w:id="1948654122">
          <w:marLeft w:val="0"/>
          <w:marRight w:val="0"/>
          <w:marTop w:val="0"/>
          <w:marBottom w:val="60"/>
          <w:divBdr>
            <w:top w:val="none" w:sz="0" w:space="0" w:color="auto"/>
            <w:left w:val="none" w:sz="0" w:space="0" w:color="auto"/>
            <w:bottom w:val="none" w:sz="0" w:space="0" w:color="auto"/>
            <w:right w:val="none" w:sz="0" w:space="0" w:color="auto"/>
          </w:divBdr>
        </w:div>
        <w:div w:id="1421953383">
          <w:marLeft w:val="0"/>
          <w:marRight w:val="0"/>
          <w:marTop w:val="60"/>
          <w:marBottom w:val="60"/>
          <w:divBdr>
            <w:top w:val="none" w:sz="0" w:space="0" w:color="auto"/>
            <w:left w:val="none" w:sz="0" w:space="0" w:color="auto"/>
            <w:bottom w:val="none" w:sz="0" w:space="0" w:color="auto"/>
            <w:right w:val="none" w:sz="0" w:space="0" w:color="auto"/>
          </w:divBdr>
        </w:div>
        <w:div w:id="400099187">
          <w:marLeft w:val="0"/>
          <w:marRight w:val="0"/>
          <w:marTop w:val="60"/>
          <w:marBottom w:val="60"/>
          <w:divBdr>
            <w:top w:val="none" w:sz="0" w:space="0" w:color="auto"/>
            <w:left w:val="none" w:sz="0" w:space="0" w:color="auto"/>
            <w:bottom w:val="none" w:sz="0" w:space="0" w:color="auto"/>
            <w:right w:val="none" w:sz="0" w:space="0" w:color="auto"/>
          </w:divBdr>
        </w:div>
        <w:div w:id="1182746738">
          <w:marLeft w:val="0"/>
          <w:marRight w:val="0"/>
          <w:marTop w:val="60"/>
          <w:marBottom w:val="60"/>
          <w:divBdr>
            <w:top w:val="none" w:sz="0" w:space="0" w:color="auto"/>
            <w:left w:val="none" w:sz="0" w:space="0" w:color="auto"/>
            <w:bottom w:val="none" w:sz="0" w:space="0" w:color="auto"/>
            <w:right w:val="none" w:sz="0" w:space="0" w:color="auto"/>
          </w:divBdr>
        </w:div>
        <w:div w:id="1590965978">
          <w:marLeft w:val="0"/>
          <w:marRight w:val="0"/>
          <w:marTop w:val="60"/>
          <w:marBottom w:val="0"/>
          <w:divBdr>
            <w:top w:val="none" w:sz="0" w:space="0" w:color="auto"/>
            <w:left w:val="none" w:sz="0" w:space="0" w:color="auto"/>
            <w:bottom w:val="none" w:sz="0" w:space="0" w:color="auto"/>
            <w:right w:val="none" w:sz="0" w:space="0" w:color="auto"/>
          </w:divBdr>
        </w:div>
      </w:divsChild>
    </w:div>
    <w:div w:id="1567379152">
      <w:bodyDiv w:val="1"/>
      <w:marLeft w:val="0"/>
      <w:marRight w:val="0"/>
      <w:marTop w:val="0"/>
      <w:marBottom w:val="0"/>
      <w:divBdr>
        <w:top w:val="none" w:sz="0" w:space="0" w:color="auto"/>
        <w:left w:val="none" w:sz="0" w:space="0" w:color="auto"/>
        <w:bottom w:val="none" w:sz="0" w:space="0" w:color="auto"/>
        <w:right w:val="none" w:sz="0" w:space="0" w:color="auto"/>
      </w:divBdr>
      <w:divsChild>
        <w:div w:id="665939423">
          <w:marLeft w:val="0"/>
          <w:marRight w:val="0"/>
          <w:marTop w:val="0"/>
          <w:marBottom w:val="0"/>
          <w:divBdr>
            <w:top w:val="none" w:sz="0" w:space="0" w:color="auto"/>
            <w:left w:val="none" w:sz="0" w:space="0" w:color="auto"/>
            <w:bottom w:val="single" w:sz="6" w:space="6" w:color="DDDDDD"/>
            <w:right w:val="none" w:sz="0" w:space="0" w:color="auto"/>
          </w:divBdr>
        </w:div>
        <w:div w:id="62220177">
          <w:marLeft w:val="0"/>
          <w:marRight w:val="0"/>
          <w:marTop w:val="0"/>
          <w:marBottom w:val="0"/>
          <w:divBdr>
            <w:top w:val="none" w:sz="0" w:space="0" w:color="auto"/>
            <w:left w:val="single" w:sz="6" w:space="9" w:color="DDDDDD"/>
            <w:bottom w:val="single" w:sz="6" w:space="6" w:color="DDDDDD"/>
            <w:right w:val="none" w:sz="0" w:space="0" w:color="auto"/>
          </w:divBdr>
          <w:divsChild>
            <w:div w:id="98396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52077">
      <w:bodyDiv w:val="1"/>
      <w:marLeft w:val="0"/>
      <w:marRight w:val="0"/>
      <w:marTop w:val="0"/>
      <w:marBottom w:val="0"/>
      <w:divBdr>
        <w:top w:val="none" w:sz="0" w:space="0" w:color="auto"/>
        <w:left w:val="none" w:sz="0" w:space="0" w:color="auto"/>
        <w:bottom w:val="none" w:sz="0" w:space="0" w:color="auto"/>
        <w:right w:val="none" w:sz="0" w:space="0" w:color="auto"/>
      </w:divBdr>
    </w:div>
    <w:div w:id="1607345494">
      <w:bodyDiv w:val="1"/>
      <w:marLeft w:val="0"/>
      <w:marRight w:val="0"/>
      <w:marTop w:val="0"/>
      <w:marBottom w:val="0"/>
      <w:divBdr>
        <w:top w:val="none" w:sz="0" w:space="0" w:color="auto"/>
        <w:left w:val="none" w:sz="0" w:space="0" w:color="auto"/>
        <w:bottom w:val="none" w:sz="0" w:space="0" w:color="auto"/>
        <w:right w:val="none" w:sz="0" w:space="0" w:color="auto"/>
      </w:divBdr>
    </w:div>
    <w:div w:id="1613366560">
      <w:bodyDiv w:val="1"/>
      <w:marLeft w:val="0"/>
      <w:marRight w:val="0"/>
      <w:marTop w:val="0"/>
      <w:marBottom w:val="0"/>
      <w:divBdr>
        <w:top w:val="none" w:sz="0" w:space="0" w:color="auto"/>
        <w:left w:val="none" w:sz="0" w:space="0" w:color="auto"/>
        <w:bottom w:val="none" w:sz="0" w:space="0" w:color="auto"/>
        <w:right w:val="none" w:sz="0" w:space="0" w:color="auto"/>
      </w:divBdr>
      <w:divsChild>
        <w:div w:id="1741052043">
          <w:marLeft w:val="0"/>
          <w:marRight w:val="0"/>
          <w:marTop w:val="0"/>
          <w:marBottom w:val="0"/>
          <w:divBdr>
            <w:top w:val="none" w:sz="0" w:space="0" w:color="auto"/>
            <w:left w:val="none" w:sz="0" w:space="0" w:color="auto"/>
            <w:bottom w:val="single" w:sz="6" w:space="0" w:color="E2E2E2"/>
            <w:right w:val="none" w:sz="0" w:space="0" w:color="auto"/>
          </w:divBdr>
          <w:divsChild>
            <w:div w:id="666513918">
              <w:marLeft w:val="0"/>
              <w:marRight w:val="0"/>
              <w:marTop w:val="0"/>
              <w:marBottom w:val="0"/>
              <w:divBdr>
                <w:top w:val="none" w:sz="0" w:space="0" w:color="auto"/>
                <w:left w:val="none" w:sz="0" w:space="0" w:color="auto"/>
                <w:bottom w:val="none" w:sz="0" w:space="0" w:color="auto"/>
                <w:right w:val="none" w:sz="0" w:space="0" w:color="auto"/>
              </w:divBdr>
              <w:divsChild>
                <w:div w:id="17367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90866">
          <w:marLeft w:val="0"/>
          <w:marRight w:val="0"/>
          <w:marTop w:val="0"/>
          <w:marBottom w:val="0"/>
          <w:divBdr>
            <w:top w:val="none" w:sz="0" w:space="0" w:color="auto"/>
            <w:left w:val="none" w:sz="0" w:space="0" w:color="auto"/>
            <w:bottom w:val="single" w:sz="6" w:space="0" w:color="E2E2E2"/>
            <w:right w:val="none" w:sz="0" w:space="0" w:color="auto"/>
          </w:divBdr>
          <w:divsChild>
            <w:div w:id="947196505">
              <w:marLeft w:val="0"/>
              <w:marRight w:val="0"/>
              <w:marTop w:val="0"/>
              <w:marBottom w:val="0"/>
              <w:divBdr>
                <w:top w:val="none" w:sz="0" w:space="0" w:color="auto"/>
                <w:left w:val="none" w:sz="0" w:space="0" w:color="auto"/>
                <w:bottom w:val="none" w:sz="0" w:space="0" w:color="auto"/>
                <w:right w:val="none" w:sz="0" w:space="0" w:color="auto"/>
              </w:divBdr>
              <w:divsChild>
                <w:div w:id="168574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19980">
      <w:bodyDiv w:val="1"/>
      <w:marLeft w:val="0"/>
      <w:marRight w:val="0"/>
      <w:marTop w:val="0"/>
      <w:marBottom w:val="0"/>
      <w:divBdr>
        <w:top w:val="none" w:sz="0" w:space="0" w:color="auto"/>
        <w:left w:val="none" w:sz="0" w:space="0" w:color="auto"/>
        <w:bottom w:val="none" w:sz="0" w:space="0" w:color="auto"/>
        <w:right w:val="none" w:sz="0" w:space="0" w:color="auto"/>
      </w:divBdr>
    </w:div>
    <w:div w:id="1637292554">
      <w:bodyDiv w:val="1"/>
      <w:marLeft w:val="0"/>
      <w:marRight w:val="0"/>
      <w:marTop w:val="0"/>
      <w:marBottom w:val="0"/>
      <w:divBdr>
        <w:top w:val="none" w:sz="0" w:space="0" w:color="auto"/>
        <w:left w:val="none" w:sz="0" w:space="0" w:color="auto"/>
        <w:bottom w:val="none" w:sz="0" w:space="0" w:color="auto"/>
        <w:right w:val="none" w:sz="0" w:space="0" w:color="auto"/>
      </w:divBdr>
      <w:divsChild>
        <w:div w:id="812983431">
          <w:marLeft w:val="0"/>
          <w:marRight w:val="0"/>
          <w:marTop w:val="0"/>
          <w:marBottom w:val="0"/>
          <w:divBdr>
            <w:top w:val="none" w:sz="0" w:space="0" w:color="auto"/>
            <w:left w:val="none" w:sz="0" w:space="0" w:color="auto"/>
            <w:bottom w:val="single" w:sz="6" w:space="0" w:color="E2E2E2"/>
            <w:right w:val="none" w:sz="0" w:space="0" w:color="auto"/>
          </w:divBdr>
          <w:divsChild>
            <w:div w:id="915239291">
              <w:marLeft w:val="0"/>
              <w:marRight w:val="0"/>
              <w:marTop w:val="0"/>
              <w:marBottom w:val="0"/>
              <w:divBdr>
                <w:top w:val="none" w:sz="0" w:space="0" w:color="auto"/>
                <w:left w:val="none" w:sz="0" w:space="0" w:color="auto"/>
                <w:bottom w:val="none" w:sz="0" w:space="0" w:color="auto"/>
                <w:right w:val="none" w:sz="0" w:space="0" w:color="auto"/>
              </w:divBdr>
              <w:divsChild>
                <w:div w:id="203792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3502">
          <w:marLeft w:val="0"/>
          <w:marRight w:val="0"/>
          <w:marTop w:val="0"/>
          <w:marBottom w:val="0"/>
          <w:divBdr>
            <w:top w:val="none" w:sz="0" w:space="0" w:color="auto"/>
            <w:left w:val="none" w:sz="0" w:space="0" w:color="auto"/>
            <w:bottom w:val="single" w:sz="6" w:space="0" w:color="E2E2E2"/>
            <w:right w:val="none" w:sz="0" w:space="0" w:color="auto"/>
          </w:divBdr>
          <w:divsChild>
            <w:div w:id="1961764526">
              <w:marLeft w:val="0"/>
              <w:marRight w:val="0"/>
              <w:marTop w:val="0"/>
              <w:marBottom w:val="0"/>
              <w:divBdr>
                <w:top w:val="none" w:sz="0" w:space="0" w:color="auto"/>
                <w:left w:val="none" w:sz="0" w:space="0" w:color="auto"/>
                <w:bottom w:val="none" w:sz="0" w:space="0" w:color="auto"/>
                <w:right w:val="none" w:sz="0" w:space="0" w:color="auto"/>
              </w:divBdr>
              <w:divsChild>
                <w:div w:id="140695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5496">
      <w:bodyDiv w:val="1"/>
      <w:marLeft w:val="0"/>
      <w:marRight w:val="0"/>
      <w:marTop w:val="0"/>
      <w:marBottom w:val="0"/>
      <w:divBdr>
        <w:top w:val="none" w:sz="0" w:space="0" w:color="auto"/>
        <w:left w:val="none" w:sz="0" w:space="0" w:color="auto"/>
        <w:bottom w:val="none" w:sz="0" w:space="0" w:color="auto"/>
        <w:right w:val="none" w:sz="0" w:space="0" w:color="auto"/>
      </w:divBdr>
    </w:div>
    <w:div w:id="1663511647">
      <w:bodyDiv w:val="1"/>
      <w:marLeft w:val="0"/>
      <w:marRight w:val="0"/>
      <w:marTop w:val="0"/>
      <w:marBottom w:val="0"/>
      <w:divBdr>
        <w:top w:val="none" w:sz="0" w:space="0" w:color="auto"/>
        <w:left w:val="none" w:sz="0" w:space="0" w:color="auto"/>
        <w:bottom w:val="none" w:sz="0" w:space="0" w:color="auto"/>
        <w:right w:val="none" w:sz="0" w:space="0" w:color="auto"/>
      </w:divBdr>
      <w:divsChild>
        <w:div w:id="142746277">
          <w:marLeft w:val="0"/>
          <w:marRight w:val="0"/>
          <w:marTop w:val="0"/>
          <w:marBottom w:val="0"/>
          <w:divBdr>
            <w:top w:val="none" w:sz="0" w:space="0" w:color="auto"/>
            <w:left w:val="none" w:sz="0" w:space="0" w:color="auto"/>
            <w:bottom w:val="single" w:sz="6" w:space="6" w:color="DDDDDD"/>
            <w:right w:val="none" w:sz="0" w:space="0" w:color="auto"/>
          </w:divBdr>
        </w:div>
        <w:div w:id="1532764762">
          <w:marLeft w:val="0"/>
          <w:marRight w:val="0"/>
          <w:marTop w:val="0"/>
          <w:marBottom w:val="0"/>
          <w:divBdr>
            <w:top w:val="none" w:sz="0" w:space="0" w:color="auto"/>
            <w:left w:val="single" w:sz="6" w:space="9" w:color="DDDDDD"/>
            <w:bottom w:val="single" w:sz="6" w:space="6" w:color="DDDDDD"/>
            <w:right w:val="none" w:sz="0" w:space="0" w:color="auto"/>
          </w:divBdr>
          <w:divsChild>
            <w:div w:id="7660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7399">
      <w:bodyDiv w:val="1"/>
      <w:marLeft w:val="0"/>
      <w:marRight w:val="0"/>
      <w:marTop w:val="0"/>
      <w:marBottom w:val="0"/>
      <w:divBdr>
        <w:top w:val="none" w:sz="0" w:space="0" w:color="auto"/>
        <w:left w:val="none" w:sz="0" w:space="0" w:color="auto"/>
        <w:bottom w:val="none" w:sz="0" w:space="0" w:color="auto"/>
        <w:right w:val="none" w:sz="0" w:space="0" w:color="auto"/>
      </w:divBdr>
    </w:div>
    <w:div w:id="1694647569">
      <w:bodyDiv w:val="1"/>
      <w:marLeft w:val="0"/>
      <w:marRight w:val="0"/>
      <w:marTop w:val="0"/>
      <w:marBottom w:val="0"/>
      <w:divBdr>
        <w:top w:val="none" w:sz="0" w:space="0" w:color="auto"/>
        <w:left w:val="none" w:sz="0" w:space="0" w:color="auto"/>
        <w:bottom w:val="none" w:sz="0" w:space="0" w:color="auto"/>
        <w:right w:val="none" w:sz="0" w:space="0" w:color="auto"/>
      </w:divBdr>
      <w:divsChild>
        <w:div w:id="914435500">
          <w:marLeft w:val="0"/>
          <w:marRight w:val="0"/>
          <w:marTop w:val="0"/>
          <w:marBottom w:val="0"/>
          <w:divBdr>
            <w:top w:val="none" w:sz="0" w:space="0" w:color="auto"/>
            <w:left w:val="none" w:sz="0" w:space="0" w:color="auto"/>
            <w:bottom w:val="single" w:sz="6" w:space="6" w:color="DDDDDD"/>
            <w:right w:val="none" w:sz="0" w:space="0" w:color="auto"/>
          </w:divBdr>
        </w:div>
        <w:div w:id="2054890448">
          <w:marLeft w:val="0"/>
          <w:marRight w:val="0"/>
          <w:marTop w:val="0"/>
          <w:marBottom w:val="0"/>
          <w:divBdr>
            <w:top w:val="none" w:sz="0" w:space="0" w:color="auto"/>
            <w:left w:val="single" w:sz="6" w:space="9" w:color="DDDDDD"/>
            <w:bottom w:val="single" w:sz="6" w:space="6" w:color="DDDDDD"/>
            <w:right w:val="none" w:sz="0" w:space="0" w:color="auto"/>
          </w:divBdr>
          <w:divsChild>
            <w:div w:id="768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7411">
      <w:bodyDiv w:val="1"/>
      <w:marLeft w:val="0"/>
      <w:marRight w:val="0"/>
      <w:marTop w:val="0"/>
      <w:marBottom w:val="0"/>
      <w:divBdr>
        <w:top w:val="none" w:sz="0" w:space="0" w:color="auto"/>
        <w:left w:val="none" w:sz="0" w:space="0" w:color="auto"/>
        <w:bottom w:val="none" w:sz="0" w:space="0" w:color="auto"/>
        <w:right w:val="none" w:sz="0" w:space="0" w:color="auto"/>
      </w:divBdr>
      <w:divsChild>
        <w:div w:id="1990747970">
          <w:marLeft w:val="0"/>
          <w:marRight w:val="0"/>
          <w:marTop w:val="0"/>
          <w:marBottom w:val="0"/>
          <w:divBdr>
            <w:top w:val="none" w:sz="0" w:space="0" w:color="auto"/>
            <w:left w:val="none" w:sz="0" w:space="0" w:color="auto"/>
            <w:bottom w:val="none" w:sz="0" w:space="0" w:color="auto"/>
            <w:right w:val="none" w:sz="0" w:space="0" w:color="auto"/>
          </w:divBdr>
        </w:div>
      </w:divsChild>
    </w:div>
    <w:div w:id="1720394695">
      <w:bodyDiv w:val="1"/>
      <w:marLeft w:val="0"/>
      <w:marRight w:val="0"/>
      <w:marTop w:val="0"/>
      <w:marBottom w:val="0"/>
      <w:divBdr>
        <w:top w:val="none" w:sz="0" w:space="0" w:color="auto"/>
        <w:left w:val="none" w:sz="0" w:space="0" w:color="auto"/>
        <w:bottom w:val="none" w:sz="0" w:space="0" w:color="auto"/>
        <w:right w:val="none" w:sz="0" w:space="0" w:color="auto"/>
      </w:divBdr>
      <w:divsChild>
        <w:div w:id="1869440981">
          <w:marLeft w:val="0"/>
          <w:marRight w:val="0"/>
          <w:marTop w:val="0"/>
          <w:marBottom w:val="0"/>
          <w:divBdr>
            <w:top w:val="none" w:sz="0" w:space="0" w:color="auto"/>
            <w:left w:val="none" w:sz="0" w:space="0" w:color="auto"/>
            <w:bottom w:val="single" w:sz="6" w:space="6" w:color="DDDDDD"/>
            <w:right w:val="none" w:sz="0" w:space="0" w:color="auto"/>
          </w:divBdr>
        </w:div>
        <w:div w:id="1118597788">
          <w:marLeft w:val="0"/>
          <w:marRight w:val="0"/>
          <w:marTop w:val="0"/>
          <w:marBottom w:val="0"/>
          <w:divBdr>
            <w:top w:val="none" w:sz="0" w:space="0" w:color="auto"/>
            <w:left w:val="single" w:sz="6" w:space="9" w:color="DDDDDD"/>
            <w:bottom w:val="single" w:sz="6" w:space="6" w:color="DDDDDD"/>
            <w:right w:val="none" w:sz="0" w:space="0" w:color="auto"/>
          </w:divBdr>
          <w:divsChild>
            <w:div w:id="17847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88934">
      <w:bodyDiv w:val="1"/>
      <w:marLeft w:val="0"/>
      <w:marRight w:val="0"/>
      <w:marTop w:val="0"/>
      <w:marBottom w:val="0"/>
      <w:divBdr>
        <w:top w:val="none" w:sz="0" w:space="0" w:color="auto"/>
        <w:left w:val="none" w:sz="0" w:space="0" w:color="auto"/>
        <w:bottom w:val="none" w:sz="0" w:space="0" w:color="auto"/>
        <w:right w:val="none" w:sz="0" w:space="0" w:color="auto"/>
      </w:divBdr>
    </w:div>
    <w:div w:id="1763183482">
      <w:bodyDiv w:val="1"/>
      <w:marLeft w:val="0"/>
      <w:marRight w:val="0"/>
      <w:marTop w:val="0"/>
      <w:marBottom w:val="0"/>
      <w:divBdr>
        <w:top w:val="none" w:sz="0" w:space="0" w:color="auto"/>
        <w:left w:val="none" w:sz="0" w:space="0" w:color="auto"/>
        <w:bottom w:val="none" w:sz="0" w:space="0" w:color="auto"/>
        <w:right w:val="none" w:sz="0" w:space="0" w:color="auto"/>
      </w:divBdr>
    </w:div>
    <w:div w:id="1789354423">
      <w:bodyDiv w:val="1"/>
      <w:marLeft w:val="0"/>
      <w:marRight w:val="0"/>
      <w:marTop w:val="0"/>
      <w:marBottom w:val="0"/>
      <w:divBdr>
        <w:top w:val="none" w:sz="0" w:space="0" w:color="auto"/>
        <w:left w:val="none" w:sz="0" w:space="0" w:color="auto"/>
        <w:bottom w:val="none" w:sz="0" w:space="0" w:color="auto"/>
        <w:right w:val="none" w:sz="0" w:space="0" w:color="auto"/>
      </w:divBdr>
    </w:div>
    <w:div w:id="1824394380">
      <w:bodyDiv w:val="1"/>
      <w:marLeft w:val="0"/>
      <w:marRight w:val="0"/>
      <w:marTop w:val="0"/>
      <w:marBottom w:val="0"/>
      <w:divBdr>
        <w:top w:val="none" w:sz="0" w:space="0" w:color="auto"/>
        <w:left w:val="none" w:sz="0" w:space="0" w:color="auto"/>
        <w:bottom w:val="none" w:sz="0" w:space="0" w:color="auto"/>
        <w:right w:val="none" w:sz="0" w:space="0" w:color="auto"/>
      </w:divBdr>
    </w:div>
    <w:div w:id="1832020433">
      <w:bodyDiv w:val="1"/>
      <w:marLeft w:val="0"/>
      <w:marRight w:val="0"/>
      <w:marTop w:val="0"/>
      <w:marBottom w:val="0"/>
      <w:divBdr>
        <w:top w:val="none" w:sz="0" w:space="0" w:color="auto"/>
        <w:left w:val="none" w:sz="0" w:space="0" w:color="auto"/>
        <w:bottom w:val="none" w:sz="0" w:space="0" w:color="auto"/>
        <w:right w:val="none" w:sz="0" w:space="0" w:color="auto"/>
      </w:divBdr>
      <w:divsChild>
        <w:div w:id="2107847656">
          <w:marLeft w:val="-115"/>
          <w:marRight w:val="0"/>
          <w:marTop w:val="0"/>
          <w:marBottom w:val="0"/>
          <w:divBdr>
            <w:top w:val="none" w:sz="0" w:space="0" w:color="auto"/>
            <w:left w:val="none" w:sz="0" w:space="0" w:color="auto"/>
            <w:bottom w:val="none" w:sz="0" w:space="0" w:color="auto"/>
            <w:right w:val="none" w:sz="0" w:space="0" w:color="auto"/>
          </w:divBdr>
        </w:div>
      </w:divsChild>
    </w:div>
    <w:div w:id="1841652271">
      <w:bodyDiv w:val="1"/>
      <w:marLeft w:val="0"/>
      <w:marRight w:val="0"/>
      <w:marTop w:val="0"/>
      <w:marBottom w:val="0"/>
      <w:divBdr>
        <w:top w:val="none" w:sz="0" w:space="0" w:color="auto"/>
        <w:left w:val="none" w:sz="0" w:space="0" w:color="auto"/>
        <w:bottom w:val="none" w:sz="0" w:space="0" w:color="auto"/>
        <w:right w:val="none" w:sz="0" w:space="0" w:color="auto"/>
      </w:divBdr>
    </w:div>
    <w:div w:id="1851331312">
      <w:bodyDiv w:val="1"/>
      <w:marLeft w:val="0"/>
      <w:marRight w:val="0"/>
      <w:marTop w:val="0"/>
      <w:marBottom w:val="0"/>
      <w:divBdr>
        <w:top w:val="none" w:sz="0" w:space="0" w:color="auto"/>
        <w:left w:val="none" w:sz="0" w:space="0" w:color="auto"/>
        <w:bottom w:val="none" w:sz="0" w:space="0" w:color="auto"/>
        <w:right w:val="none" w:sz="0" w:space="0" w:color="auto"/>
      </w:divBdr>
    </w:div>
    <w:div w:id="1871646571">
      <w:bodyDiv w:val="1"/>
      <w:marLeft w:val="0"/>
      <w:marRight w:val="0"/>
      <w:marTop w:val="0"/>
      <w:marBottom w:val="0"/>
      <w:divBdr>
        <w:top w:val="none" w:sz="0" w:space="0" w:color="auto"/>
        <w:left w:val="none" w:sz="0" w:space="0" w:color="auto"/>
        <w:bottom w:val="none" w:sz="0" w:space="0" w:color="auto"/>
        <w:right w:val="none" w:sz="0" w:space="0" w:color="auto"/>
      </w:divBdr>
    </w:div>
    <w:div w:id="1894341585">
      <w:bodyDiv w:val="1"/>
      <w:marLeft w:val="0"/>
      <w:marRight w:val="0"/>
      <w:marTop w:val="0"/>
      <w:marBottom w:val="0"/>
      <w:divBdr>
        <w:top w:val="none" w:sz="0" w:space="0" w:color="auto"/>
        <w:left w:val="none" w:sz="0" w:space="0" w:color="auto"/>
        <w:bottom w:val="none" w:sz="0" w:space="0" w:color="auto"/>
        <w:right w:val="none" w:sz="0" w:space="0" w:color="auto"/>
      </w:divBdr>
    </w:div>
    <w:div w:id="1907256764">
      <w:bodyDiv w:val="1"/>
      <w:marLeft w:val="0"/>
      <w:marRight w:val="0"/>
      <w:marTop w:val="0"/>
      <w:marBottom w:val="0"/>
      <w:divBdr>
        <w:top w:val="none" w:sz="0" w:space="0" w:color="auto"/>
        <w:left w:val="none" w:sz="0" w:space="0" w:color="auto"/>
        <w:bottom w:val="none" w:sz="0" w:space="0" w:color="auto"/>
        <w:right w:val="none" w:sz="0" w:space="0" w:color="auto"/>
      </w:divBdr>
    </w:div>
    <w:div w:id="1907884471">
      <w:bodyDiv w:val="1"/>
      <w:marLeft w:val="0"/>
      <w:marRight w:val="0"/>
      <w:marTop w:val="0"/>
      <w:marBottom w:val="0"/>
      <w:divBdr>
        <w:top w:val="none" w:sz="0" w:space="0" w:color="auto"/>
        <w:left w:val="none" w:sz="0" w:space="0" w:color="auto"/>
        <w:bottom w:val="none" w:sz="0" w:space="0" w:color="auto"/>
        <w:right w:val="none" w:sz="0" w:space="0" w:color="auto"/>
      </w:divBdr>
    </w:div>
    <w:div w:id="1908763859">
      <w:bodyDiv w:val="1"/>
      <w:marLeft w:val="0"/>
      <w:marRight w:val="0"/>
      <w:marTop w:val="0"/>
      <w:marBottom w:val="0"/>
      <w:divBdr>
        <w:top w:val="none" w:sz="0" w:space="0" w:color="auto"/>
        <w:left w:val="none" w:sz="0" w:space="0" w:color="auto"/>
        <w:bottom w:val="none" w:sz="0" w:space="0" w:color="auto"/>
        <w:right w:val="none" w:sz="0" w:space="0" w:color="auto"/>
      </w:divBdr>
      <w:divsChild>
        <w:div w:id="878394168">
          <w:marLeft w:val="0"/>
          <w:marRight w:val="0"/>
          <w:marTop w:val="60"/>
          <w:marBottom w:val="60"/>
          <w:divBdr>
            <w:top w:val="none" w:sz="0" w:space="0" w:color="auto"/>
            <w:left w:val="none" w:sz="0" w:space="0" w:color="auto"/>
            <w:bottom w:val="none" w:sz="0" w:space="0" w:color="auto"/>
            <w:right w:val="none" w:sz="0" w:space="0" w:color="auto"/>
          </w:divBdr>
        </w:div>
        <w:div w:id="1726106212">
          <w:marLeft w:val="0"/>
          <w:marRight w:val="0"/>
          <w:marTop w:val="60"/>
          <w:marBottom w:val="60"/>
          <w:divBdr>
            <w:top w:val="none" w:sz="0" w:space="0" w:color="auto"/>
            <w:left w:val="none" w:sz="0" w:space="0" w:color="auto"/>
            <w:bottom w:val="none" w:sz="0" w:space="0" w:color="auto"/>
            <w:right w:val="none" w:sz="0" w:space="0" w:color="auto"/>
          </w:divBdr>
        </w:div>
      </w:divsChild>
    </w:div>
    <w:div w:id="1915386941">
      <w:bodyDiv w:val="1"/>
      <w:marLeft w:val="0"/>
      <w:marRight w:val="0"/>
      <w:marTop w:val="0"/>
      <w:marBottom w:val="0"/>
      <w:divBdr>
        <w:top w:val="none" w:sz="0" w:space="0" w:color="auto"/>
        <w:left w:val="none" w:sz="0" w:space="0" w:color="auto"/>
        <w:bottom w:val="none" w:sz="0" w:space="0" w:color="auto"/>
        <w:right w:val="none" w:sz="0" w:space="0" w:color="auto"/>
      </w:divBdr>
    </w:div>
    <w:div w:id="1929340344">
      <w:bodyDiv w:val="1"/>
      <w:marLeft w:val="0"/>
      <w:marRight w:val="0"/>
      <w:marTop w:val="0"/>
      <w:marBottom w:val="0"/>
      <w:divBdr>
        <w:top w:val="none" w:sz="0" w:space="0" w:color="auto"/>
        <w:left w:val="none" w:sz="0" w:space="0" w:color="auto"/>
        <w:bottom w:val="none" w:sz="0" w:space="0" w:color="auto"/>
        <w:right w:val="none" w:sz="0" w:space="0" w:color="auto"/>
      </w:divBdr>
      <w:divsChild>
        <w:div w:id="1397126605">
          <w:marLeft w:val="0"/>
          <w:marRight w:val="0"/>
          <w:marTop w:val="0"/>
          <w:marBottom w:val="0"/>
          <w:divBdr>
            <w:top w:val="none" w:sz="0" w:space="0" w:color="auto"/>
            <w:left w:val="none" w:sz="0" w:space="0" w:color="auto"/>
            <w:bottom w:val="none" w:sz="0" w:space="0" w:color="auto"/>
            <w:right w:val="none" w:sz="0" w:space="0" w:color="auto"/>
          </w:divBdr>
        </w:div>
      </w:divsChild>
    </w:div>
    <w:div w:id="1936985014">
      <w:bodyDiv w:val="1"/>
      <w:marLeft w:val="0"/>
      <w:marRight w:val="0"/>
      <w:marTop w:val="0"/>
      <w:marBottom w:val="0"/>
      <w:divBdr>
        <w:top w:val="none" w:sz="0" w:space="0" w:color="auto"/>
        <w:left w:val="none" w:sz="0" w:space="0" w:color="auto"/>
        <w:bottom w:val="none" w:sz="0" w:space="0" w:color="auto"/>
        <w:right w:val="none" w:sz="0" w:space="0" w:color="auto"/>
      </w:divBdr>
      <w:divsChild>
        <w:div w:id="2137482207">
          <w:marLeft w:val="0"/>
          <w:marRight w:val="0"/>
          <w:marTop w:val="0"/>
          <w:marBottom w:val="60"/>
          <w:divBdr>
            <w:top w:val="none" w:sz="0" w:space="0" w:color="auto"/>
            <w:left w:val="none" w:sz="0" w:space="0" w:color="auto"/>
            <w:bottom w:val="none" w:sz="0" w:space="0" w:color="auto"/>
            <w:right w:val="none" w:sz="0" w:space="0" w:color="auto"/>
          </w:divBdr>
        </w:div>
        <w:div w:id="350377049">
          <w:marLeft w:val="0"/>
          <w:marRight w:val="0"/>
          <w:marTop w:val="60"/>
          <w:marBottom w:val="60"/>
          <w:divBdr>
            <w:top w:val="none" w:sz="0" w:space="0" w:color="auto"/>
            <w:left w:val="none" w:sz="0" w:space="0" w:color="auto"/>
            <w:bottom w:val="none" w:sz="0" w:space="0" w:color="auto"/>
            <w:right w:val="none" w:sz="0" w:space="0" w:color="auto"/>
          </w:divBdr>
        </w:div>
      </w:divsChild>
    </w:div>
    <w:div w:id="1942639211">
      <w:bodyDiv w:val="1"/>
      <w:marLeft w:val="0"/>
      <w:marRight w:val="0"/>
      <w:marTop w:val="0"/>
      <w:marBottom w:val="0"/>
      <w:divBdr>
        <w:top w:val="none" w:sz="0" w:space="0" w:color="auto"/>
        <w:left w:val="none" w:sz="0" w:space="0" w:color="auto"/>
        <w:bottom w:val="none" w:sz="0" w:space="0" w:color="auto"/>
        <w:right w:val="none" w:sz="0" w:space="0" w:color="auto"/>
      </w:divBdr>
      <w:divsChild>
        <w:div w:id="1288311952">
          <w:marLeft w:val="0"/>
          <w:marRight w:val="0"/>
          <w:marTop w:val="0"/>
          <w:marBottom w:val="0"/>
          <w:divBdr>
            <w:top w:val="none" w:sz="0" w:space="0" w:color="auto"/>
            <w:left w:val="none" w:sz="0" w:space="0" w:color="auto"/>
            <w:bottom w:val="none" w:sz="0" w:space="0" w:color="auto"/>
            <w:right w:val="none" w:sz="0" w:space="0" w:color="auto"/>
          </w:divBdr>
        </w:div>
      </w:divsChild>
    </w:div>
    <w:div w:id="1946617395">
      <w:bodyDiv w:val="1"/>
      <w:marLeft w:val="0"/>
      <w:marRight w:val="0"/>
      <w:marTop w:val="0"/>
      <w:marBottom w:val="0"/>
      <w:divBdr>
        <w:top w:val="none" w:sz="0" w:space="0" w:color="auto"/>
        <w:left w:val="none" w:sz="0" w:space="0" w:color="auto"/>
        <w:bottom w:val="none" w:sz="0" w:space="0" w:color="auto"/>
        <w:right w:val="none" w:sz="0" w:space="0" w:color="auto"/>
      </w:divBdr>
    </w:div>
    <w:div w:id="1957517236">
      <w:bodyDiv w:val="1"/>
      <w:marLeft w:val="0"/>
      <w:marRight w:val="0"/>
      <w:marTop w:val="0"/>
      <w:marBottom w:val="0"/>
      <w:divBdr>
        <w:top w:val="none" w:sz="0" w:space="0" w:color="auto"/>
        <w:left w:val="none" w:sz="0" w:space="0" w:color="auto"/>
        <w:bottom w:val="none" w:sz="0" w:space="0" w:color="auto"/>
        <w:right w:val="none" w:sz="0" w:space="0" w:color="auto"/>
      </w:divBdr>
    </w:div>
    <w:div w:id="1960523609">
      <w:bodyDiv w:val="1"/>
      <w:marLeft w:val="0"/>
      <w:marRight w:val="0"/>
      <w:marTop w:val="0"/>
      <w:marBottom w:val="0"/>
      <w:divBdr>
        <w:top w:val="none" w:sz="0" w:space="0" w:color="auto"/>
        <w:left w:val="none" w:sz="0" w:space="0" w:color="auto"/>
        <w:bottom w:val="none" w:sz="0" w:space="0" w:color="auto"/>
        <w:right w:val="none" w:sz="0" w:space="0" w:color="auto"/>
      </w:divBdr>
    </w:div>
    <w:div w:id="2003049424">
      <w:bodyDiv w:val="1"/>
      <w:marLeft w:val="0"/>
      <w:marRight w:val="0"/>
      <w:marTop w:val="0"/>
      <w:marBottom w:val="0"/>
      <w:divBdr>
        <w:top w:val="none" w:sz="0" w:space="0" w:color="auto"/>
        <w:left w:val="none" w:sz="0" w:space="0" w:color="auto"/>
        <w:bottom w:val="none" w:sz="0" w:space="0" w:color="auto"/>
        <w:right w:val="none" w:sz="0" w:space="0" w:color="auto"/>
      </w:divBdr>
    </w:div>
    <w:div w:id="2005089866">
      <w:bodyDiv w:val="1"/>
      <w:marLeft w:val="0"/>
      <w:marRight w:val="0"/>
      <w:marTop w:val="0"/>
      <w:marBottom w:val="0"/>
      <w:divBdr>
        <w:top w:val="none" w:sz="0" w:space="0" w:color="auto"/>
        <w:left w:val="none" w:sz="0" w:space="0" w:color="auto"/>
        <w:bottom w:val="none" w:sz="0" w:space="0" w:color="auto"/>
        <w:right w:val="none" w:sz="0" w:space="0" w:color="auto"/>
      </w:divBdr>
    </w:div>
    <w:div w:id="2021468860">
      <w:bodyDiv w:val="1"/>
      <w:marLeft w:val="0"/>
      <w:marRight w:val="0"/>
      <w:marTop w:val="0"/>
      <w:marBottom w:val="0"/>
      <w:divBdr>
        <w:top w:val="none" w:sz="0" w:space="0" w:color="auto"/>
        <w:left w:val="none" w:sz="0" w:space="0" w:color="auto"/>
        <w:bottom w:val="none" w:sz="0" w:space="0" w:color="auto"/>
        <w:right w:val="none" w:sz="0" w:space="0" w:color="auto"/>
      </w:divBdr>
      <w:divsChild>
        <w:div w:id="1974603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6828244">
              <w:marLeft w:val="0"/>
              <w:marRight w:val="0"/>
              <w:marTop w:val="0"/>
              <w:marBottom w:val="0"/>
              <w:divBdr>
                <w:top w:val="none" w:sz="0" w:space="0" w:color="auto"/>
                <w:left w:val="none" w:sz="0" w:space="0" w:color="auto"/>
                <w:bottom w:val="none" w:sz="0" w:space="0" w:color="auto"/>
                <w:right w:val="none" w:sz="0" w:space="0" w:color="auto"/>
              </w:divBdr>
              <w:divsChild>
                <w:div w:id="19200162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06297768">
                      <w:marLeft w:val="0"/>
                      <w:marRight w:val="0"/>
                      <w:marTop w:val="0"/>
                      <w:marBottom w:val="0"/>
                      <w:divBdr>
                        <w:top w:val="none" w:sz="0" w:space="0" w:color="auto"/>
                        <w:left w:val="none" w:sz="0" w:space="0" w:color="auto"/>
                        <w:bottom w:val="none" w:sz="0" w:space="0" w:color="auto"/>
                        <w:right w:val="none" w:sz="0" w:space="0" w:color="auto"/>
                      </w:divBdr>
                      <w:divsChild>
                        <w:div w:id="1375733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70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684096">
      <w:bodyDiv w:val="1"/>
      <w:marLeft w:val="0"/>
      <w:marRight w:val="0"/>
      <w:marTop w:val="0"/>
      <w:marBottom w:val="0"/>
      <w:divBdr>
        <w:top w:val="none" w:sz="0" w:space="0" w:color="auto"/>
        <w:left w:val="none" w:sz="0" w:space="0" w:color="auto"/>
        <w:bottom w:val="none" w:sz="0" w:space="0" w:color="auto"/>
        <w:right w:val="none" w:sz="0" w:space="0" w:color="auto"/>
      </w:divBdr>
    </w:div>
    <w:div w:id="2039694518">
      <w:bodyDiv w:val="1"/>
      <w:marLeft w:val="0"/>
      <w:marRight w:val="0"/>
      <w:marTop w:val="0"/>
      <w:marBottom w:val="0"/>
      <w:divBdr>
        <w:top w:val="none" w:sz="0" w:space="0" w:color="auto"/>
        <w:left w:val="none" w:sz="0" w:space="0" w:color="auto"/>
        <w:bottom w:val="none" w:sz="0" w:space="0" w:color="auto"/>
        <w:right w:val="none" w:sz="0" w:space="0" w:color="auto"/>
      </w:divBdr>
    </w:div>
    <w:div w:id="2076271702">
      <w:bodyDiv w:val="1"/>
      <w:marLeft w:val="0"/>
      <w:marRight w:val="0"/>
      <w:marTop w:val="0"/>
      <w:marBottom w:val="0"/>
      <w:divBdr>
        <w:top w:val="none" w:sz="0" w:space="0" w:color="auto"/>
        <w:left w:val="none" w:sz="0" w:space="0" w:color="auto"/>
        <w:bottom w:val="none" w:sz="0" w:space="0" w:color="auto"/>
        <w:right w:val="none" w:sz="0" w:space="0" w:color="auto"/>
      </w:divBdr>
    </w:div>
    <w:div w:id="2079939659">
      <w:bodyDiv w:val="1"/>
      <w:marLeft w:val="0"/>
      <w:marRight w:val="0"/>
      <w:marTop w:val="0"/>
      <w:marBottom w:val="0"/>
      <w:divBdr>
        <w:top w:val="none" w:sz="0" w:space="0" w:color="auto"/>
        <w:left w:val="none" w:sz="0" w:space="0" w:color="auto"/>
        <w:bottom w:val="none" w:sz="0" w:space="0" w:color="auto"/>
        <w:right w:val="none" w:sz="0" w:space="0" w:color="auto"/>
      </w:divBdr>
      <w:divsChild>
        <w:div w:id="1958675747">
          <w:marLeft w:val="0"/>
          <w:marRight w:val="0"/>
          <w:marTop w:val="0"/>
          <w:marBottom w:val="0"/>
          <w:divBdr>
            <w:top w:val="none" w:sz="0" w:space="0" w:color="auto"/>
            <w:left w:val="none" w:sz="0" w:space="0" w:color="auto"/>
            <w:bottom w:val="none" w:sz="0" w:space="0" w:color="auto"/>
            <w:right w:val="none" w:sz="0" w:space="0" w:color="auto"/>
          </w:divBdr>
        </w:div>
        <w:div w:id="1092311566">
          <w:marLeft w:val="0"/>
          <w:marRight w:val="0"/>
          <w:marTop w:val="0"/>
          <w:marBottom w:val="0"/>
          <w:divBdr>
            <w:top w:val="none" w:sz="0" w:space="0" w:color="auto"/>
            <w:left w:val="none" w:sz="0" w:space="0" w:color="auto"/>
            <w:bottom w:val="none" w:sz="0" w:space="0" w:color="auto"/>
            <w:right w:val="none" w:sz="0" w:space="0" w:color="auto"/>
          </w:divBdr>
          <w:divsChild>
            <w:div w:id="569997399">
              <w:marLeft w:val="0"/>
              <w:marRight w:val="0"/>
              <w:marTop w:val="0"/>
              <w:marBottom w:val="0"/>
              <w:divBdr>
                <w:top w:val="none" w:sz="0" w:space="0" w:color="auto"/>
                <w:left w:val="none" w:sz="0" w:space="0" w:color="auto"/>
                <w:bottom w:val="none" w:sz="0" w:space="0" w:color="auto"/>
                <w:right w:val="none" w:sz="0" w:space="0" w:color="auto"/>
              </w:divBdr>
            </w:div>
          </w:divsChild>
        </w:div>
        <w:div w:id="2006929165">
          <w:marLeft w:val="0"/>
          <w:marRight w:val="0"/>
          <w:marTop w:val="0"/>
          <w:marBottom w:val="0"/>
          <w:divBdr>
            <w:top w:val="none" w:sz="0" w:space="0" w:color="auto"/>
            <w:left w:val="none" w:sz="0" w:space="0" w:color="auto"/>
            <w:bottom w:val="none" w:sz="0" w:space="0" w:color="auto"/>
            <w:right w:val="none" w:sz="0" w:space="0" w:color="auto"/>
          </w:divBdr>
        </w:div>
        <w:div w:id="305818932">
          <w:marLeft w:val="0"/>
          <w:marRight w:val="0"/>
          <w:marTop w:val="0"/>
          <w:marBottom w:val="0"/>
          <w:divBdr>
            <w:top w:val="none" w:sz="0" w:space="0" w:color="auto"/>
            <w:left w:val="none" w:sz="0" w:space="0" w:color="auto"/>
            <w:bottom w:val="none" w:sz="0" w:space="0" w:color="auto"/>
            <w:right w:val="none" w:sz="0" w:space="0" w:color="auto"/>
          </w:divBdr>
          <w:divsChild>
            <w:div w:id="12523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19253">
      <w:bodyDiv w:val="1"/>
      <w:marLeft w:val="0"/>
      <w:marRight w:val="0"/>
      <w:marTop w:val="0"/>
      <w:marBottom w:val="0"/>
      <w:divBdr>
        <w:top w:val="none" w:sz="0" w:space="0" w:color="auto"/>
        <w:left w:val="none" w:sz="0" w:space="0" w:color="auto"/>
        <w:bottom w:val="none" w:sz="0" w:space="0" w:color="auto"/>
        <w:right w:val="none" w:sz="0" w:space="0" w:color="auto"/>
      </w:divBdr>
    </w:div>
    <w:div w:id="2093696842">
      <w:bodyDiv w:val="1"/>
      <w:marLeft w:val="0"/>
      <w:marRight w:val="0"/>
      <w:marTop w:val="0"/>
      <w:marBottom w:val="0"/>
      <w:divBdr>
        <w:top w:val="none" w:sz="0" w:space="0" w:color="auto"/>
        <w:left w:val="none" w:sz="0" w:space="0" w:color="auto"/>
        <w:bottom w:val="none" w:sz="0" w:space="0" w:color="auto"/>
        <w:right w:val="none" w:sz="0" w:space="0" w:color="auto"/>
      </w:divBdr>
    </w:div>
    <w:div w:id="2099055098">
      <w:bodyDiv w:val="1"/>
      <w:marLeft w:val="0"/>
      <w:marRight w:val="0"/>
      <w:marTop w:val="0"/>
      <w:marBottom w:val="0"/>
      <w:divBdr>
        <w:top w:val="none" w:sz="0" w:space="0" w:color="auto"/>
        <w:left w:val="none" w:sz="0" w:space="0" w:color="auto"/>
        <w:bottom w:val="none" w:sz="0" w:space="0" w:color="auto"/>
        <w:right w:val="none" w:sz="0" w:space="0" w:color="auto"/>
      </w:divBdr>
    </w:div>
    <w:div w:id="2104180663">
      <w:bodyDiv w:val="1"/>
      <w:marLeft w:val="0"/>
      <w:marRight w:val="0"/>
      <w:marTop w:val="0"/>
      <w:marBottom w:val="0"/>
      <w:divBdr>
        <w:top w:val="none" w:sz="0" w:space="0" w:color="auto"/>
        <w:left w:val="none" w:sz="0" w:space="0" w:color="auto"/>
        <w:bottom w:val="none" w:sz="0" w:space="0" w:color="auto"/>
        <w:right w:val="none" w:sz="0" w:space="0" w:color="auto"/>
      </w:divBdr>
      <w:divsChild>
        <w:div w:id="2046445066">
          <w:marLeft w:val="0"/>
          <w:marRight w:val="0"/>
          <w:marTop w:val="0"/>
          <w:marBottom w:val="0"/>
          <w:divBdr>
            <w:top w:val="none" w:sz="0" w:space="0" w:color="auto"/>
            <w:left w:val="none" w:sz="0" w:space="0" w:color="auto"/>
            <w:bottom w:val="single" w:sz="6" w:space="6" w:color="DDDDDD"/>
            <w:right w:val="none" w:sz="0" w:space="0" w:color="auto"/>
          </w:divBdr>
        </w:div>
        <w:div w:id="186453910">
          <w:marLeft w:val="0"/>
          <w:marRight w:val="0"/>
          <w:marTop w:val="0"/>
          <w:marBottom w:val="0"/>
          <w:divBdr>
            <w:top w:val="none" w:sz="0" w:space="0" w:color="auto"/>
            <w:left w:val="single" w:sz="6" w:space="9" w:color="DDDDDD"/>
            <w:bottom w:val="single" w:sz="6" w:space="6" w:color="DDDDDD"/>
            <w:right w:val="none" w:sz="0" w:space="0" w:color="auto"/>
          </w:divBdr>
          <w:divsChild>
            <w:div w:id="2022051950">
              <w:marLeft w:val="0"/>
              <w:marRight w:val="0"/>
              <w:marTop w:val="0"/>
              <w:marBottom w:val="60"/>
              <w:divBdr>
                <w:top w:val="none" w:sz="0" w:space="0" w:color="auto"/>
                <w:left w:val="none" w:sz="0" w:space="0" w:color="auto"/>
                <w:bottom w:val="none" w:sz="0" w:space="0" w:color="auto"/>
                <w:right w:val="none" w:sz="0" w:space="0" w:color="auto"/>
              </w:divBdr>
            </w:div>
            <w:div w:id="1267889059">
              <w:marLeft w:val="0"/>
              <w:marRight w:val="0"/>
              <w:marTop w:val="60"/>
              <w:marBottom w:val="60"/>
              <w:divBdr>
                <w:top w:val="none" w:sz="0" w:space="0" w:color="auto"/>
                <w:left w:val="none" w:sz="0" w:space="0" w:color="auto"/>
                <w:bottom w:val="none" w:sz="0" w:space="0" w:color="auto"/>
                <w:right w:val="none" w:sz="0" w:space="0" w:color="auto"/>
              </w:divBdr>
            </w:div>
            <w:div w:id="144939710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119255398">
      <w:bodyDiv w:val="1"/>
      <w:marLeft w:val="0"/>
      <w:marRight w:val="0"/>
      <w:marTop w:val="0"/>
      <w:marBottom w:val="0"/>
      <w:divBdr>
        <w:top w:val="none" w:sz="0" w:space="0" w:color="auto"/>
        <w:left w:val="none" w:sz="0" w:space="0" w:color="auto"/>
        <w:bottom w:val="none" w:sz="0" w:space="0" w:color="auto"/>
        <w:right w:val="none" w:sz="0" w:space="0" w:color="auto"/>
      </w:divBdr>
      <w:divsChild>
        <w:div w:id="1999266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32861-4437-4FD2-8AA9-EFDF98865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9203</Words>
  <Characters>55223</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Henryka Jóźwiak-Ślawska</dc:creator>
  <cp:keywords/>
  <cp:lastModifiedBy>Marta Jędrzejczyk-Suchecka</cp:lastModifiedBy>
  <cp:revision>3</cp:revision>
  <cp:lastPrinted>2021-11-21T11:01:00Z</cp:lastPrinted>
  <dcterms:created xsi:type="dcterms:W3CDTF">2023-01-12T19:35:00Z</dcterms:created>
  <dcterms:modified xsi:type="dcterms:W3CDTF">2023-01-12T20:44:00Z</dcterms:modified>
</cp:coreProperties>
</file>